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7298" w:type="dxa"/>
        <w:tblLayout w:type="fixed"/>
        <w:tblLook w:val="04A0" w:firstRow="1" w:lastRow="0" w:firstColumn="1" w:lastColumn="0" w:noHBand="0" w:noVBand="1"/>
      </w:tblPr>
      <w:tblGrid>
        <w:gridCol w:w="2883"/>
        <w:gridCol w:w="2883"/>
        <w:gridCol w:w="2883"/>
        <w:gridCol w:w="2883"/>
        <w:gridCol w:w="2883"/>
        <w:gridCol w:w="2883"/>
      </w:tblGrid>
      <w:tr w:rsidR="00B122CA" w14:paraId="4C5A350D" w14:textId="77777777" w:rsidTr="00B122CA">
        <w:trPr>
          <w:tblHeader/>
        </w:trPr>
        <w:tc>
          <w:tcPr>
            <w:tcW w:w="2883" w:type="dxa"/>
          </w:tcPr>
          <w:p w14:paraId="5869169D" w14:textId="77777777" w:rsidR="00B122CA" w:rsidRPr="009B66D6" w:rsidRDefault="00B122CA" w:rsidP="00127B69">
            <w:pPr>
              <w:jc w:val="center"/>
              <w:rPr>
                <w:b/>
                <w:sz w:val="21"/>
                <w:szCs w:val="21"/>
              </w:rPr>
            </w:pPr>
            <w:r w:rsidRPr="009B66D6">
              <w:rPr>
                <w:b/>
                <w:noProof/>
                <w:sz w:val="21"/>
                <w:szCs w:val="21"/>
              </w:rPr>
              <w:drawing>
                <wp:inline distT="0" distB="0" distL="0" distR="0" wp14:anchorId="507B5CF5" wp14:editId="3494CFB6">
                  <wp:extent cx="1481328" cy="694944"/>
                  <wp:effectExtent l="0" t="0" r="5080" b="0"/>
                  <wp:docPr id="1" name="Picture 1" descr="Column Title: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lumn Title: Areas"/>
                          <pic:cNvPicPr/>
                        </pic:nvPicPr>
                        <pic:blipFill>
                          <a:blip r:embed="rId8"/>
                          <a:stretch>
                            <a:fillRect/>
                          </a:stretch>
                        </pic:blipFill>
                        <pic:spPr>
                          <a:xfrm>
                            <a:off x="0" y="0"/>
                            <a:ext cx="1481328" cy="694944"/>
                          </a:xfrm>
                          <a:prstGeom prst="rect">
                            <a:avLst/>
                          </a:prstGeom>
                        </pic:spPr>
                      </pic:pic>
                    </a:graphicData>
                  </a:graphic>
                </wp:inline>
              </w:drawing>
            </w:r>
          </w:p>
        </w:tc>
        <w:tc>
          <w:tcPr>
            <w:tcW w:w="2883" w:type="dxa"/>
          </w:tcPr>
          <w:p w14:paraId="529572BB" w14:textId="77777777" w:rsidR="00B122CA" w:rsidRPr="009B66D6" w:rsidRDefault="00B122CA" w:rsidP="00EC61B3">
            <w:pPr>
              <w:jc w:val="center"/>
              <w:rPr>
                <w:sz w:val="21"/>
                <w:szCs w:val="21"/>
              </w:rPr>
            </w:pPr>
            <w:r w:rsidRPr="009B66D6">
              <w:rPr>
                <w:noProof/>
                <w:sz w:val="21"/>
                <w:szCs w:val="21"/>
              </w:rPr>
              <w:drawing>
                <wp:inline distT="0" distB="0" distL="0" distR="0" wp14:anchorId="3DB7CEC4" wp14:editId="11B0880C">
                  <wp:extent cx="1453896" cy="685800"/>
                  <wp:effectExtent l="0" t="0" r="0" b="0"/>
                  <wp:docPr id="6" name="Picture 6" descr="Column Title: Sample Job Tit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olumn Title: Sample Job Titiles"/>
                          <pic:cNvPicPr/>
                        </pic:nvPicPr>
                        <pic:blipFill>
                          <a:blip r:embed="rId9"/>
                          <a:stretch>
                            <a:fillRect/>
                          </a:stretch>
                        </pic:blipFill>
                        <pic:spPr>
                          <a:xfrm>
                            <a:off x="0" y="0"/>
                            <a:ext cx="1453896" cy="685800"/>
                          </a:xfrm>
                          <a:prstGeom prst="rect">
                            <a:avLst/>
                          </a:prstGeom>
                        </pic:spPr>
                      </pic:pic>
                    </a:graphicData>
                  </a:graphic>
                </wp:inline>
              </w:drawing>
            </w:r>
          </w:p>
        </w:tc>
        <w:tc>
          <w:tcPr>
            <w:tcW w:w="2883" w:type="dxa"/>
          </w:tcPr>
          <w:p w14:paraId="4A5F46C6" w14:textId="77777777" w:rsidR="00B122CA" w:rsidRPr="009B66D6" w:rsidRDefault="00B122CA" w:rsidP="00127B69">
            <w:pPr>
              <w:jc w:val="center"/>
              <w:rPr>
                <w:sz w:val="21"/>
                <w:szCs w:val="21"/>
              </w:rPr>
            </w:pPr>
            <w:r w:rsidRPr="009B66D6">
              <w:rPr>
                <w:noProof/>
                <w:sz w:val="21"/>
                <w:szCs w:val="21"/>
              </w:rPr>
              <w:drawing>
                <wp:inline distT="0" distB="0" distL="0" distR="0" wp14:anchorId="1522CEA0" wp14:editId="7BF16B32">
                  <wp:extent cx="1463040" cy="704088"/>
                  <wp:effectExtent l="0" t="0" r="3810" b="1270"/>
                  <wp:docPr id="3" name="Picture 3" descr="Column Title: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lumn Title: Skills"/>
                          <pic:cNvPicPr/>
                        </pic:nvPicPr>
                        <pic:blipFill>
                          <a:blip r:embed="rId10"/>
                          <a:stretch>
                            <a:fillRect/>
                          </a:stretch>
                        </pic:blipFill>
                        <pic:spPr>
                          <a:xfrm>
                            <a:off x="0" y="0"/>
                            <a:ext cx="1463040" cy="704088"/>
                          </a:xfrm>
                          <a:prstGeom prst="rect">
                            <a:avLst/>
                          </a:prstGeom>
                        </pic:spPr>
                      </pic:pic>
                    </a:graphicData>
                  </a:graphic>
                </wp:inline>
              </w:drawing>
            </w:r>
          </w:p>
        </w:tc>
        <w:tc>
          <w:tcPr>
            <w:tcW w:w="2883" w:type="dxa"/>
          </w:tcPr>
          <w:p w14:paraId="442B07C6" w14:textId="77777777" w:rsidR="00B122CA" w:rsidRPr="009B66D6" w:rsidRDefault="00B122CA" w:rsidP="00127B69">
            <w:pPr>
              <w:jc w:val="center"/>
              <w:rPr>
                <w:sz w:val="21"/>
                <w:szCs w:val="21"/>
              </w:rPr>
            </w:pPr>
            <w:r w:rsidRPr="009B66D6">
              <w:rPr>
                <w:noProof/>
                <w:sz w:val="21"/>
                <w:szCs w:val="21"/>
              </w:rPr>
              <w:drawing>
                <wp:inline distT="0" distB="0" distL="0" distR="0" wp14:anchorId="64B40672" wp14:editId="534B9FB1">
                  <wp:extent cx="1439187" cy="723246"/>
                  <wp:effectExtent l="0" t="0" r="0" b="1270"/>
                  <wp:docPr id="4" name="Picture 4" descr="Column Title: Emplo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lumn Title: Employers"/>
                          <pic:cNvPicPr/>
                        </pic:nvPicPr>
                        <pic:blipFill>
                          <a:blip r:embed="rId11"/>
                          <a:stretch>
                            <a:fillRect/>
                          </a:stretch>
                        </pic:blipFill>
                        <pic:spPr>
                          <a:xfrm>
                            <a:off x="0" y="0"/>
                            <a:ext cx="1439123" cy="723214"/>
                          </a:xfrm>
                          <a:prstGeom prst="rect">
                            <a:avLst/>
                          </a:prstGeom>
                        </pic:spPr>
                      </pic:pic>
                    </a:graphicData>
                  </a:graphic>
                </wp:inline>
              </w:drawing>
            </w:r>
          </w:p>
        </w:tc>
        <w:tc>
          <w:tcPr>
            <w:tcW w:w="2883" w:type="dxa"/>
          </w:tcPr>
          <w:p w14:paraId="41D61BB5" w14:textId="77777777" w:rsidR="00B122CA" w:rsidRPr="009B66D6" w:rsidRDefault="00B122CA" w:rsidP="00127B69">
            <w:pPr>
              <w:jc w:val="center"/>
              <w:rPr>
                <w:sz w:val="21"/>
                <w:szCs w:val="21"/>
              </w:rPr>
            </w:pPr>
            <w:r w:rsidRPr="009B66D6">
              <w:rPr>
                <w:noProof/>
                <w:sz w:val="21"/>
                <w:szCs w:val="21"/>
              </w:rPr>
              <w:drawing>
                <wp:inline distT="0" distB="0" distL="0" distR="0" wp14:anchorId="5B1D0DF0" wp14:editId="49C1FBE5">
                  <wp:extent cx="1396489" cy="723569"/>
                  <wp:effectExtent l="0" t="0" r="0" b="635"/>
                  <wp:docPr id="5" name="Picture 5" descr="Column Title: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lumn Title: Strategies"/>
                          <pic:cNvPicPr/>
                        </pic:nvPicPr>
                        <pic:blipFill>
                          <a:blip r:embed="rId12"/>
                          <a:stretch>
                            <a:fillRect/>
                          </a:stretch>
                        </pic:blipFill>
                        <pic:spPr>
                          <a:xfrm>
                            <a:off x="0" y="0"/>
                            <a:ext cx="1397686" cy="724189"/>
                          </a:xfrm>
                          <a:prstGeom prst="rect">
                            <a:avLst/>
                          </a:prstGeom>
                        </pic:spPr>
                      </pic:pic>
                    </a:graphicData>
                  </a:graphic>
                </wp:inline>
              </w:drawing>
            </w:r>
          </w:p>
          <w:p w14:paraId="4DF1D45B" w14:textId="77777777" w:rsidR="00B122CA" w:rsidRPr="009B66D6" w:rsidRDefault="00B122CA" w:rsidP="006B2CE2">
            <w:pPr>
              <w:jc w:val="center"/>
              <w:rPr>
                <w:sz w:val="21"/>
                <w:szCs w:val="21"/>
              </w:rPr>
            </w:pPr>
          </w:p>
        </w:tc>
        <w:tc>
          <w:tcPr>
            <w:tcW w:w="2883" w:type="dxa"/>
          </w:tcPr>
          <w:p w14:paraId="516C8C96" w14:textId="77777777" w:rsidR="00B122CA" w:rsidRPr="009B66D6" w:rsidRDefault="00B122CA" w:rsidP="00127B69">
            <w:pPr>
              <w:jc w:val="center"/>
              <w:rPr>
                <w:sz w:val="21"/>
                <w:szCs w:val="21"/>
              </w:rPr>
            </w:pPr>
            <w:r w:rsidRPr="009B66D6">
              <w:rPr>
                <w:noProof/>
                <w:sz w:val="21"/>
                <w:szCs w:val="21"/>
              </w:rPr>
              <w:drawing>
                <wp:inline distT="0" distB="0" distL="0" distR="0" wp14:anchorId="6C7CA617" wp14:editId="551B4136">
                  <wp:extent cx="1514109" cy="733210"/>
                  <wp:effectExtent l="0" t="0" r="0" b="0"/>
                  <wp:docPr id="7" name="Picture 7" descr="Column Title: Supplemental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olumn Title: Supplemental Links"/>
                          <pic:cNvPicPr/>
                        </pic:nvPicPr>
                        <pic:blipFill>
                          <a:blip r:embed="rId13"/>
                          <a:stretch>
                            <a:fillRect/>
                          </a:stretch>
                        </pic:blipFill>
                        <pic:spPr>
                          <a:xfrm>
                            <a:off x="0" y="0"/>
                            <a:ext cx="1515458" cy="733863"/>
                          </a:xfrm>
                          <a:prstGeom prst="rect">
                            <a:avLst/>
                          </a:prstGeom>
                        </pic:spPr>
                      </pic:pic>
                    </a:graphicData>
                  </a:graphic>
                </wp:inline>
              </w:drawing>
            </w:r>
          </w:p>
        </w:tc>
      </w:tr>
      <w:tr w:rsidR="005F1B5F" w14:paraId="75045FD1" w14:textId="77777777" w:rsidTr="00EC61B3">
        <w:trPr>
          <w:trHeight w:val="72"/>
        </w:trPr>
        <w:tc>
          <w:tcPr>
            <w:tcW w:w="2883" w:type="dxa"/>
          </w:tcPr>
          <w:p w14:paraId="3BB21667" w14:textId="77777777" w:rsidR="005F1B5F" w:rsidRPr="00EC61B3" w:rsidRDefault="005F1B5F" w:rsidP="008A421C">
            <w:pPr>
              <w:rPr>
                <w:rFonts w:eastAsiaTheme="majorEastAsia" w:cstheme="majorBidi"/>
                <w:b/>
                <w:bCs/>
                <w:sz w:val="21"/>
                <w:szCs w:val="21"/>
              </w:rPr>
            </w:pPr>
            <w:r w:rsidRPr="00EC61B3">
              <w:rPr>
                <w:rFonts w:eastAsiaTheme="majorEastAsia" w:cstheme="majorBidi"/>
                <w:b/>
                <w:bCs/>
                <w:sz w:val="21"/>
                <w:szCs w:val="21"/>
              </w:rPr>
              <w:t>Medicine</w:t>
            </w:r>
          </w:p>
        </w:tc>
        <w:tc>
          <w:tcPr>
            <w:tcW w:w="2883" w:type="dxa"/>
          </w:tcPr>
          <w:p w14:paraId="3A124FB9" w14:textId="77777777" w:rsidR="005F1B5F" w:rsidRPr="00EC61B3" w:rsidRDefault="005F1B5F" w:rsidP="00EC61B3">
            <w:pPr>
              <w:rPr>
                <w:color w:val="000000"/>
                <w:sz w:val="21"/>
                <w:szCs w:val="21"/>
                <w:shd w:val="clear" w:color="auto" w:fill="FFFFFF"/>
              </w:rPr>
            </w:pPr>
            <w:r w:rsidRPr="00EC61B3">
              <w:rPr>
                <w:color w:val="000000"/>
                <w:sz w:val="21"/>
                <w:szCs w:val="21"/>
                <w:shd w:val="clear" w:color="auto" w:fill="FFFFFF"/>
              </w:rPr>
              <w:t>Doctor, Nurse, and all other clinical titles</w:t>
            </w:r>
          </w:p>
          <w:p w14:paraId="6B895208" w14:textId="77777777" w:rsidR="005F1B5F" w:rsidRPr="00EC61B3" w:rsidRDefault="005F1B5F" w:rsidP="00EC61B3">
            <w:pPr>
              <w:rPr>
                <w:sz w:val="21"/>
                <w:szCs w:val="21"/>
              </w:rPr>
            </w:pPr>
          </w:p>
        </w:tc>
        <w:tc>
          <w:tcPr>
            <w:tcW w:w="2883" w:type="dxa"/>
          </w:tcPr>
          <w:p w14:paraId="0E1CF758" w14:textId="77777777" w:rsidR="005F1B5F" w:rsidRPr="009B66D6" w:rsidRDefault="005F1B5F" w:rsidP="003A117E">
            <w:pPr>
              <w:rPr>
                <w:sz w:val="21"/>
                <w:szCs w:val="21"/>
                <w:u w:val="single"/>
              </w:rPr>
            </w:pPr>
            <w:r w:rsidRPr="009B66D6">
              <w:rPr>
                <w:sz w:val="21"/>
                <w:szCs w:val="21"/>
                <w:u w:val="single"/>
              </w:rPr>
              <w:t>Specific to Narrative Medicine:</w:t>
            </w:r>
          </w:p>
          <w:p w14:paraId="084996F5" w14:textId="77777777" w:rsidR="005F1B5F" w:rsidRDefault="005F1B5F" w:rsidP="003A117E">
            <w:pPr>
              <w:rPr>
                <w:sz w:val="21"/>
                <w:szCs w:val="21"/>
              </w:rPr>
            </w:pPr>
          </w:p>
          <w:p w14:paraId="0A30DA06" w14:textId="77777777" w:rsidR="005F1B5F" w:rsidRDefault="005F1B5F" w:rsidP="005F1B5F">
            <w:pPr>
              <w:rPr>
                <w:sz w:val="21"/>
                <w:szCs w:val="21"/>
              </w:rPr>
            </w:pPr>
            <w:r w:rsidRPr="009B66D6">
              <w:rPr>
                <w:sz w:val="21"/>
                <w:szCs w:val="21"/>
              </w:rPr>
              <w:t xml:space="preserve"> Listening medically – identifying the signs, symptoms, and identifying the signs, symptoms, and information to make the differential </w:t>
            </w:r>
            <w:r>
              <w:rPr>
                <w:sz w:val="21"/>
                <w:szCs w:val="21"/>
              </w:rPr>
              <w:t>diagnosis</w:t>
            </w:r>
            <w:r w:rsidRPr="009B66D6">
              <w:rPr>
                <w:sz w:val="21"/>
                <w:szCs w:val="21"/>
              </w:rPr>
              <w:t xml:space="preserve"> </w:t>
            </w:r>
          </w:p>
          <w:p w14:paraId="0F28C152" w14:textId="77777777" w:rsidR="005F1B5F" w:rsidRDefault="005F1B5F" w:rsidP="005F1B5F">
            <w:pPr>
              <w:rPr>
                <w:sz w:val="21"/>
                <w:szCs w:val="21"/>
              </w:rPr>
            </w:pPr>
          </w:p>
          <w:p w14:paraId="298D0F8D" w14:textId="77777777" w:rsidR="005F1B5F" w:rsidRPr="009B66D6" w:rsidRDefault="005F1B5F" w:rsidP="005F1B5F">
            <w:pPr>
              <w:rPr>
                <w:sz w:val="21"/>
                <w:szCs w:val="21"/>
              </w:rPr>
            </w:pPr>
            <w:r w:rsidRPr="009B66D6">
              <w:rPr>
                <w:sz w:val="21"/>
                <w:szCs w:val="21"/>
              </w:rPr>
              <w:t xml:space="preserve"> Listening na</w:t>
            </w:r>
            <w:r>
              <w:rPr>
                <w:sz w:val="21"/>
                <w:szCs w:val="21"/>
              </w:rPr>
              <w:t xml:space="preserve">rratively – hearing the patient’s </w:t>
            </w:r>
            <w:r w:rsidRPr="009B66D6">
              <w:rPr>
                <w:sz w:val="21"/>
                <w:szCs w:val="21"/>
              </w:rPr>
              <w:t xml:space="preserve">“history of present illness” as a story </w:t>
            </w:r>
          </w:p>
        </w:tc>
        <w:tc>
          <w:tcPr>
            <w:tcW w:w="2883" w:type="dxa"/>
          </w:tcPr>
          <w:p w14:paraId="239A66DF" w14:textId="77777777" w:rsidR="005F1B5F" w:rsidRPr="009B66D6" w:rsidRDefault="005F1B5F" w:rsidP="005F1B5F">
            <w:pPr>
              <w:rPr>
                <w:sz w:val="21"/>
                <w:szCs w:val="21"/>
              </w:rPr>
            </w:pPr>
            <w:r w:rsidRPr="009B66D6">
              <w:rPr>
                <w:sz w:val="21"/>
                <w:szCs w:val="21"/>
              </w:rPr>
              <w:t>• Public healthcare departments</w:t>
            </w:r>
          </w:p>
          <w:p w14:paraId="756939E6" w14:textId="77777777" w:rsidR="005F1B5F" w:rsidRPr="009B66D6" w:rsidRDefault="005F1B5F" w:rsidP="005F1B5F">
            <w:pPr>
              <w:rPr>
                <w:sz w:val="21"/>
                <w:szCs w:val="21"/>
              </w:rPr>
            </w:pPr>
            <w:r w:rsidRPr="009B66D6">
              <w:rPr>
                <w:sz w:val="21"/>
                <w:szCs w:val="21"/>
              </w:rPr>
              <w:t>• Non-profit organizations</w:t>
            </w:r>
          </w:p>
          <w:p w14:paraId="60DF11EE" w14:textId="77777777" w:rsidR="005F1B5F" w:rsidRPr="009B66D6" w:rsidRDefault="005F1B5F" w:rsidP="005F1B5F">
            <w:pPr>
              <w:rPr>
                <w:sz w:val="21"/>
                <w:szCs w:val="21"/>
              </w:rPr>
            </w:pPr>
            <w:r w:rsidRPr="009B66D6">
              <w:rPr>
                <w:sz w:val="21"/>
                <w:szCs w:val="21"/>
              </w:rPr>
              <w:t>• Business work sites</w:t>
            </w:r>
          </w:p>
          <w:p w14:paraId="68BFCE85" w14:textId="77777777" w:rsidR="005F1B5F" w:rsidRPr="009B66D6" w:rsidRDefault="005F1B5F" w:rsidP="005F1B5F">
            <w:pPr>
              <w:rPr>
                <w:sz w:val="21"/>
                <w:szCs w:val="21"/>
              </w:rPr>
            </w:pPr>
            <w:r w:rsidRPr="009B66D6">
              <w:rPr>
                <w:sz w:val="21"/>
                <w:szCs w:val="21"/>
              </w:rPr>
              <w:t>• Colleges and universities</w:t>
            </w:r>
          </w:p>
          <w:p w14:paraId="2162B636" w14:textId="77777777" w:rsidR="005F1B5F" w:rsidRPr="009B66D6" w:rsidRDefault="005F1B5F" w:rsidP="005F1B5F">
            <w:pPr>
              <w:rPr>
                <w:sz w:val="21"/>
                <w:szCs w:val="21"/>
              </w:rPr>
            </w:pPr>
            <w:r w:rsidRPr="009B66D6">
              <w:rPr>
                <w:sz w:val="21"/>
                <w:szCs w:val="21"/>
              </w:rPr>
              <w:t>• Hospitals and clinics</w:t>
            </w:r>
          </w:p>
          <w:p w14:paraId="62F4ECB0" w14:textId="77777777" w:rsidR="005F1B5F" w:rsidRDefault="005F1B5F" w:rsidP="005F1B5F">
            <w:pPr>
              <w:rPr>
                <w:sz w:val="21"/>
                <w:szCs w:val="21"/>
              </w:rPr>
            </w:pPr>
            <w:r w:rsidRPr="009B66D6">
              <w:rPr>
                <w:sz w:val="21"/>
                <w:szCs w:val="21"/>
              </w:rPr>
              <w:t>• Healthcare facilities such as nursing homes</w:t>
            </w:r>
          </w:p>
          <w:p w14:paraId="6929092E" w14:textId="77777777" w:rsidR="005F1B5F" w:rsidRPr="009B66D6" w:rsidRDefault="005F1B5F" w:rsidP="005F1B5F">
            <w:pPr>
              <w:pStyle w:val="ListParagraph"/>
              <w:numPr>
                <w:ilvl w:val="0"/>
                <w:numId w:val="16"/>
              </w:numPr>
              <w:ind w:left="171" w:hanging="180"/>
              <w:rPr>
                <w:sz w:val="21"/>
                <w:szCs w:val="21"/>
              </w:rPr>
            </w:pPr>
            <w:r w:rsidRPr="009B66D6">
              <w:rPr>
                <w:sz w:val="21"/>
                <w:szCs w:val="21"/>
              </w:rPr>
              <w:t>Pharma, medical device companies, etc.</w:t>
            </w:r>
          </w:p>
          <w:p w14:paraId="66522378" w14:textId="77777777" w:rsidR="005F1B5F" w:rsidRPr="009B66D6" w:rsidRDefault="005F1B5F" w:rsidP="005F1B5F">
            <w:pPr>
              <w:pStyle w:val="ListParagraph"/>
              <w:numPr>
                <w:ilvl w:val="0"/>
                <w:numId w:val="16"/>
              </w:numPr>
              <w:ind w:left="171" w:hanging="180"/>
              <w:rPr>
                <w:sz w:val="21"/>
                <w:szCs w:val="21"/>
              </w:rPr>
            </w:pPr>
            <w:r w:rsidRPr="009B66D6">
              <w:rPr>
                <w:sz w:val="21"/>
                <w:szCs w:val="21"/>
              </w:rPr>
              <w:t>Insurance companies</w:t>
            </w:r>
          </w:p>
          <w:p w14:paraId="782792CC" w14:textId="77777777" w:rsidR="005F1B5F" w:rsidRPr="009B66D6" w:rsidRDefault="005F1B5F" w:rsidP="005F1B5F">
            <w:pPr>
              <w:ind w:left="171" w:hanging="180"/>
              <w:rPr>
                <w:sz w:val="21"/>
                <w:szCs w:val="21"/>
              </w:rPr>
            </w:pPr>
          </w:p>
          <w:p w14:paraId="2137A501" w14:textId="77777777" w:rsidR="005F1B5F" w:rsidRPr="009B66D6" w:rsidRDefault="005F1B5F" w:rsidP="00BC1057">
            <w:pPr>
              <w:pStyle w:val="ListParagraph"/>
              <w:ind w:left="171"/>
              <w:rPr>
                <w:sz w:val="21"/>
                <w:szCs w:val="21"/>
              </w:rPr>
            </w:pPr>
          </w:p>
        </w:tc>
        <w:tc>
          <w:tcPr>
            <w:tcW w:w="5766" w:type="dxa"/>
            <w:gridSpan w:val="2"/>
          </w:tcPr>
          <w:p w14:paraId="6EC1EBCE" w14:textId="77777777" w:rsidR="005F1B5F" w:rsidRPr="009B66D6" w:rsidRDefault="008A5508" w:rsidP="00BC1057">
            <w:pPr>
              <w:rPr>
                <w:sz w:val="21"/>
                <w:szCs w:val="21"/>
              </w:rPr>
            </w:pPr>
            <w:hyperlink r:id="rId14" w:history="1">
              <w:r w:rsidR="005F1B5F" w:rsidRPr="009B66D6">
                <w:rPr>
                  <w:rStyle w:val="Hyperlink"/>
                  <w:sz w:val="21"/>
                  <w:szCs w:val="21"/>
                </w:rPr>
                <w:t>https://www.noodle.com/articles/why-narrative-medicine-may-be-the-discipline-to-watch-in-2015</w:t>
              </w:r>
            </w:hyperlink>
          </w:p>
          <w:p w14:paraId="208032E0" w14:textId="77777777" w:rsidR="005F1B5F" w:rsidRPr="009B66D6" w:rsidRDefault="005F1B5F" w:rsidP="00BC1057">
            <w:pPr>
              <w:rPr>
                <w:sz w:val="21"/>
                <w:szCs w:val="21"/>
              </w:rPr>
            </w:pPr>
          </w:p>
          <w:p w14:paraId="712C8AB9" w14:textId="77777777" w:rsidR="005F1B5F" w:rsidRPr="009B66D6" w:rsidRDefault="008A5508" w:rsidP="00BC1057">
            <w:pPr>
              <w:rPr>
                <w:sz w:val="21"/>
                <w:szCs w:val="21"/>
              </w:rPr>
            </w:pPr>
            <w:hyperlink r:id="rId15" w:history="1">
              <w:r w:rsidR="005F1B5F" w:rsidRPr="009B66D6">
                <w:rPr>
                  <w:rStyle w:val="Hyperlink"/>
                  <w:sz w:val="21"/>
                  <w:szCs w:val="21"/>
                </w:rPr>
                <w:t>http://www.documentingmedicine.com/wp-content/uploads/2011/</w:t>
              </w:r>
              <w:r w:rsidR="005F1B5F" w:rsidRPr="009B66D6">
                <w:rPr>
                  <w:rStyle w:val="Hyperlink"/>
                  <w:sz w:val="21"/>
                  <w:szCs w:val="21"/>
                </w:rPr>
                <w:t>1</w:t>
              </w:r>
              <w:r w:rsidR="005F1B5F" w:rsidRPr="009B66D6">
                <w:rPr>
                  <w:rStyle w:val="Hyperlink"/>
                  <w:sz w:val="21"/>
                  <w:szCs w:val="21"/>
                </w:rPr>
                <w:t>0/Getting-Narratives-published.pdf</w:t>
              </w:r>
            </w:hyperlink>
          </w:p>
          <w:p w14:paraId="54D2C2C2" w14:textId="77777777" w:rsidR="005F1B5F" w:rsidRPr="009B66D6" w:rsidRDefault="005F1B5F" w:rsidP="00BC1057">
            <w:pPr>
              <w:rPr>
                <w:sz w:val="21"/>
                <w:szCs w:val="21"/>
              </w:rPr>
            </w:pPr>
          </w:p>
          <w:p w14:paraId="34866784" w14:textId="77777777" w:rsidR="005F1B5F" w:rsidRPr="009B66D6" w:rsidRDefault="008A5508" w:rsidP="00BC1057">
            <w:pPr>
              <w:rPr>
                <w:sz w:val="21"/>
                <w:szCs w:val="21"/>
              </w:rPr>
            </w:pPr>
            <w:hyperlink r:id="rId16" w:history="1">
              <w:r w:rsidR="005F1B5F" w:rsidRPr="009B66D6">
                <w:rPr>
                  <w:rStyle w:val="Hyperlink"/>
                  <w:sz w:val="21"/>
                  <w:szCs w:val="21"/>
                </w:rPr>
                <w:t>https://www.facebook.com/Intima-A-Journal-of-Narrative-Medicine-170821373083114/</w:t>
              </w:r>
            </w:hyperlink>
          </w:p>
          <w:p w14:paraId="233E0108" w14:textId="77777777" w:rsidR="005F1B5F" w:rsidRPr="009B66D6" w:rsidRDefault="005F1B5F" w:rsidP="00BC1057">
            <w:pPr>
              <w:rPr>
                <w:sz w:val="21"/>
                <w:szCs w:val="21"/>
              </w:rPr>
            </w:pPr>
          </w:p>
          <w:p w14:paraId="1CBA4DB9" w14:textId="77777777" w:rsidR="005F1B5F" w:rsidRPr="009B66D6" w:rsidRDefault="008A5508" w:rsidP="00BC1057">
            <w:pPr>
              <w:rPr>
                <w:sz w:val="21"/>
                <w:szCs w:val="21"/>
              </w:rPr>
            </w:pPr>
            <w:hyperlink r:id="rId17" w:history="1">
              <w:r w:rsidR="005F1B5F" w:rsidRPr="009B66D6">
                <w:rPr>
                  <w:rStyle w:val="Hyperlink"/>
                  <w:sz w:val="21"/>
                  <w:szCs w:val="21"/>
                </w:rPr>
                <w:t>http://www.truth-out.org/news/item/23398-narrative-medicine-isnt-the-same-old-story</w:t>
              </w:r>
            </w:hyperlink>
          </w:p>
          <w:p w14:paraId="3244866D" w14:textId="77777777" w:rsidR="005F1B5F" w:rsidRPr="009B66D6" w:rsidRDefault="005F1B5F" w:rsidP="00BC1057">
            <w:pPr>
              <w:rPr>
                <w:sz w:val="21"/>
                <w:szCs w:val="21"/>
              </w:rPr>
            </w:pPr>
          </w:p>
          <w:p w14:paraId="09E5E3BC" w14:textId="77777777" w:rsidR="005F1B5F" w:rsidRPr="009B66D6" w:rsidRDefault="008A5508" w:rsidP="00BC1057">
            <w:pPr>
              <w:rPr>
                <w:sz w:val="21"/>
                <w:szCs w:val="21"/>
              </w:rPr>
            </w:pPr>
            <w:hyperlink r:id="rId18" w:history="1">
              <w:r w:rsidR="005F1B5F" w:rsidRPr="009B66D6">
                <w:rPr>
                  <w:rStyle w:val="Hyperlink"/>
                  <w:sz w:val="21"/>
                  <w:szCs w:val="21"/>
                </w:rPr>
                <w:t>http://jama.jamanetwork.com/article.aspx?articleid=194300</w:t>
              </w:r>
            </w:hyperlink>
          </w:p>
          <w:p w14:paraId="535E587F" w14:textId="77777777" w:rsidR="005F1B5F" w:rsidRPr="009B66D6" w:rsidRDefault="005F1B5F" w:rsidP="00BC1057">
            <w:pPr>
              <w:rPr>
                <w:sz w:val="21"/>
                <w:szCs w:val="21"/>
              </w:rPr>
            </w:pPr>
          </w:p>
          <w:p w14:paraId="6575D8A0" w14:textId="77777777" w:rsidR="005F1B5F" w:rsidRPr="009B66D6" w:rsidRDefault="005F1B5F" w:rsidP="00BC1057">
            <w:pPr>
              <w:rPr>
                <w:sz w:val="21"/>
                <w:szCs w:val="21"/>
              </w:rPr>
            </w:pPr>
          </w:p>
        </w:tc>
      </w:tr>
      <w:tr w:rsidR="00B122CA" w14:paraId="362CBE8A" w14:textId="77777777" w:rsidTr="00B122CA">
        <w:tc>
          <w:tcPr>
            <w:tcW w:w="2883" w:type="dxa"/>
          </w:tcPr>
          <w:p w14:paraId="43DCD222" w14:textId="77777777" w:rsidR="00B122CA" w:rsidRPr="009B66D6" w:rsidRDefault="00F82BAE" w:rsidP="00DD3EBD">
            <w:pPr>
              <w:pStyle w:val="ListParagraph"/>
              <w:ind w:left="0"/>
              <w:rPr>
                <w:rFonts w:eastAsiaTheme="majorEastAsia" w:cstheme="majorBidi"/>
                <w:b/>
                <w:bCs/>
                <w:sz w:val="21"/>
                <w:szCs w:val="21"/>
              </w:rPr>
            </w:pPr>
            <w:r w:rsidRPr="009B66D6">
              <w:rPr>
                <w:rFonts w:eastAsiaTheme="majorEastAsia" w:cstheme="majorBidi"/>
                <w:b/>
                <w:bCs/>
                <w:sz w:val="21"/>
                <w:szCs w:val="21"/>
              </w:rPr>
              <w:t>Counseling</w:t>
            </w:r>
            <w:r w:rsidR="00CA5B0F" w:rsidRPr="009B66D6">
              <w:rPr>
                <w:rFonts w:eastAsiaTheme="majorEastAsia" w:cstheme="majorBidi"/>
                <w:b/>
                <w:bCs/>
                <w:sz w:val="21"/>
                <w:szCs w:val="21"/>
              </w:rPr>
              <w:t>/Social Work</w:t>
            </w:r>
          </w:p>
        </w:tc>
        <w:tc>
          <w:tcPr>
            <w:tcW w:w="2883" w:type="dxa"/>
          </w:tcPr>
          <w:p w14:paraId="097629E9" w14:textId="77777777" w:rsidR="00EC61B3" w:rsidRPr="00EC61B3" w:rsidRDefault="00EC61B3" w:rsidP="000C0C38">
            <w:pPr>
              <w:rPr>
                <w:color w:val="000000"/>
                <w:sz w:val="21"/>
                <w:szCs w:val="21"/>
                <w:shd w:val="clear" w:color="auto" w:fill="FFFFFF"/>
              </w:rPr>
            </w:pPr>
            <w:r w:rsidRPr="00EC61B3">
              <w:rPr>
                <w:color w:val="000000"/>
                <w:sz w:val="21"/>
                <w:szCs w:val="21"/>
                <w:shd w:val="clear" w:color="auto" w:fill="FFFFFF"/>
              </w:rPr>
              <w:t>Counseling/Therapy:</w:t>
            </w:r>
          </w:p>
          <w:p w14:paraId="15329508" w14:textId="77777777" w:rsidR="00EC61B3" w:rsidRPr="00EC61B3" w:rsidRDefault="00EC61B3" w:rsidP="000C0C38">
            <w:pPr>
              <w:rPr>
                <w:color w:val="000000"/>
                <w:sz w:val="21"/>
                <w:szCs w:val="21"/>
                <w:shd w:val="clear" w:color="auto" w:fill="FFFFFF"/>
              </w:rPr>
            </w:pPr>
          </w:p>
          <w:p w14:paraId="508C0F06" w14:textId="77777777" w:rsidR="00136996" w:rsidRDefault="00EC61B3" w:rsidP="00136996">
            <w:pPr>
              <w:pStyle w:val="ListParagraph"/>
              <w:numPr>
                <w:ilvl w:val="0"/>
                <w:numId w:val="31"/>
              </w:numPr>
              <w:ind w:left="177" w:hanging="180"/>
              <w:rPr>
                <w:color w:val="000000"/>
                <w:sz w:val="21"/>
                <w:szCs w:val="21"/>
                <w:shd w:val="clear" w:color="auto" w:fill="FFFFFF"/>
              </w:rPr>
            </w:pPr>
            <w:r w:rsidRPr="00136996">
              <w:rPr>
                <w:color w:val="000000"/>
                <w:sz w:val="21"/>
                <w:szCs w:val="21"/>
                <w:shd w:val="clear" w:color="auto" w:fill="FFFFFF"/>
              </w:rPr>
              <w:t>Behavior Analyst,</w:t>
            </w:r>
          </w:p>
          <w:p w14:paraId="28293F15" w14:textId="77777777" w:rsidR="00136996" w:rsidRDefault="00EC61B3" w:rsidP="00136996">
            <w:pPr>
              <w:pStyle w:val="ListParagraph"/>
              <w:numPr>
                <w:ilvl w:val="0"/>
                <w:numId w:val="31"/>
              </w:numPr>
              <w:ind w:left="177" w:hanging="180"/>
              <w:rPr>
                <w:color w:val="000000"/>
                <w:sz w:val="21"/>
                <w:szCs w:val="21"/>
                <w:shd w:val="clear" w:color="auto" w:fill="FFFFFF"/>
              </w:rPr>
            </w:pPr>
            <w:r w:rsidRPr="00136996">
              <w:rPr>
                <w:color w:val="000000"/>
                <w:sz w:val="21"/>
                <w:szCs w:val="21"/>
                <w:shd w:val="clear" w:color="auto" w:fill="FFFFFF"/>
              </w:rPr>
              <w:t xml:space="preserve"> Behavior Support Specialist (BSS), </w:t>
            </w:r>
          </w:p>
          <w:p w14:paraId="5165E3AB" w14:textId="77777777" w:rsidR="00136996" w:rsidRDefault="00EC61B3" w:rsidP="00136996">
            <w:pPr>
              <w:pStyle w:val="ListParagraph"/>
              <w:numPr>
                <w:ilvl w:val="0"/>
                <w:numId w:val="31"/>
              </w:numPr>
              <w:ind w:left="177" w:hanging="180"/>
              <w:rPr>
                <w:color w:val="000000"/>
                <w:sz w:val="21"/>
                <w:szCs w:val="21"/>
                <w:shd w:val="clear" w:color="auto" w:fill="FFFFFF"/>
              </w:rPr>
            </w:pPr>
            <w:r w:rsidRPr="00136996">
              <w:rPr>
                <w:color w:val="000000"/>
                <w:sz w:val="21"/>
                <w:szCs w:val="21"/>
                <w:shd w:val="clear" w:color="auto" w:fill="FFFFFF"/>
              </w:rPr>
              <w:t xml:space="preserve">Case Manager, </w:t>
            </w:r>
          </w:p>
          <w:p w14:paraId="4CDBE532" w14:textId="77777777" w:rsidR="00136996" w:rsidRDefault="00EC61B3" w:rsidP="00136996">
            <w:pPr>
              <w:pStyle w:val="ListParagraph"/>
              <w:numPr>
                <w:ilvl w:val="0"/>
                <w:numId w:val="31"/>
              </w:numPr>
              <w:ind w:left="177" w:hanging="180"/>
              <w:rPr>
                <w:color w:val="000000"/>
                <w:sz w:val="21"/>
                <w:szCs w:val="21"/>
                <w:shd w:val="clear" w:color="auto" w:fill="FFFFFF"/>
              </w:rPr>
            </w:pPr>
            <w:r w:rsidRPr="00136996">
              <w:rPr>
                <w:color w:val="000000"/>
                <w:sz w:val="21"/>
                <w:szCs w:val="21"/>
                <w:shd w:val="clear" w:color="auto" w:fill="FFFFFF"/>
              </w:rPr>
              <w:t xml:space="preserve">Clinician, </w:t>
            </w:r>
          </w:p>
          <w:p w14:paraId="2AF49358" w14:textId="77777777" w:rsidR="00136996" w:rsidRDefault="00EC61B3" w:rsidP="00136996">
            <w:pPr>
              <w:pStyle w:val="ListParagraph"/>
              <w:numPr>
                <w:ilvl w:val="0"/>
                <w:numId w:val="31"/>
              </w:numPr>
              <w:ind w:left="177" w:hanging="180"/>
              <w:rPr>
                <w:color w:val="000000"/>
                <w:sz w:val="21"/>
                <w:szCs w:val="21"/>
                <w:shd w:val="clear" w:color="auto" w:fill="FFFFFF"/>
              </w:rPr>
            </w:pPr>
            <w:r w:rsidRPr="00136996">
              <w:rPr>
                <w:color w:val="000000"/>
                <w:sz w:val="21"/>
                <w:szCs w:val="21"/>
                <w:shd w:val="clear" w:color="auto" w:fill="FFFFFF"/>
              </w:rPr>
              <w:t>Correctional Counselor,</w:t>
            </w:r>
          </w:p>
          <w:p w14:paraId="03C56B31" w14:textId="77777777" w:rsidR="00136996" w:rsidRDefault="00EC61B3" w:rsidP="00136996">
            <w:pPr>
              <w:pStyle w:val="ListParagraph"/>
              <w:numPr>
                <w:ilvl w:val="0"/>
                <w:numId w:val="31"/>
              </w:numPr>
              <w:ind w:left="177" w:hanging="180"/>
              <w:rPr>
                <w:color w:val="000000"/>
                <w:sz w:val="21"/>
                <w:szCs w:val="21"/>
                <w:shd w:val="clear" w:color="auto" w:fill="FFFFFF"/>
              </w:rPr>
            </w:pPr>
            <w:r w:rsidRPr="00136996">
              <w:rPr>
                <w:color w:val="000000"/>
                <w:sz w:val="21"/>
                <w:szCs w:val="21"/>
                <w:shd w:val="clear" w:color="auto" w:fill="FFFFFF"/>
              </w:rPr>
              <w:t xml:space="preserve"> Counselor, </w:t>
            </w:r>
          </w:p>
          <w:p w14:paraId="47ADF092" w14:textId="77777777" w:rsidR="00136996" w:rsidRDefault="00EC61B3" w:rsidP="00136996">
            <w:pPr>
              <w:pStyle w:val="ListParagraph"/>
              <w:numPr>
                <w:ilvl w:val="0"/>
                <w:numId w:val="31"/>
              </w:numPr>
              <w:ind w:left="177" w:hanging="180"/>
              <w:rPr>
                <w:color w:val="000000"/>
                <w:sz w:val="21"/>
                <w:szCs w:val="21"/>
                <w:shd w:val="clear" w:color="auto" w:fill="FFFFFF"/>
              </w:rPr>
            </w:pPr>
            <w:r w:rsidRPr="00136996">
              <w:rPr>
                <w:color w:val="000000"/>
                <w:sz w:val="21"/>
                <w:szCs w:val="21"/>
                <w:shd w:val="clear" w:color="auto" w:fill="FFFFFF"/>
              </w:rPr>
              <w:t>Mental Health Counselor,</w:t>
            </w:r>
          </w:p>
          <w:p w14:paraId="76F2EC99" w14:textId="77777777" w:rsidR="00136996" w:rsidRDefault="00EC61B3" w:rsidP="00136996">
            <w:pPr>
              <w:pStyle w:val="ListParagraph"/>
              <w:numPr>
                <w:ilvl w:val="0"/>
                <w:numId w:val="31"/>
              </w:numPr>
              <w:ind w:left="177" w:hanging="180"/>
              <w:rPr>
                <w:color w:val="000000"/>
                <w:sz w:val="21"/>
                <w:szCs w:val="21"/>
                <w:shd w:val="clear" w:color="auto" w:fill="FFFFFF"/>
              </w:rPr>
            </w:pPr>
            <w:r w:rsidRPr="00136996">
              <w:rPr>
                <w:color w:val="000000"/>
                <w:sz w:val="21"/>
                <w:szCs w:val="21"/>
                <w:shd w:val="clear" w:color="auto" w:fill="FFFFFF"/>
              </w:rPr>
              <w:t xml:space="preserve"> Mental Health Specialist,</w:t>
            </w:r>
          </w:p>
          <w:p w14:paraId="606BA86F" w14:textId="77777777" w:rsidR="00136996" w:rsidRDefault="00EC61B3" w:rsidP="00136996">
            <w:pPr>
              <w:pStyle w:val="ListParagraph"/>
              <w:numPr>
                <w:ilvl w:val="0"/>
                <w:numId w:val="31"/>
              </w:numPr>
              <w:ind w:left="177" w:hanging="180"/>
              <w:rPr>
                <w:color w:val="000000"/>
                <w:sz w:val="21"/>
                <w:szCs w:val="21"/>
                <w:shd w:val="clear" w:color="auto" w:fill="FFFFFF"/>
              </w:rPr>
            </w:pPr>
            <w:r w:rsidRPr="00136996">
              <w:rPr>
                <w:color w:val="000000"/>
                <w:sz w:val="21"/>
                <w:szCs w:val="21"/>
                <w:shd w:val="clear" w:color="auto" w:fill="FFFFFF"/>
              </w:rPr>
              <w:t xml:space="preserve"> Mental Health Therapist,</w:t>
            </w:r>
          </w:p>
          <w:p w14:paraId="1D299819" w14:textId="77777777" w:rsidR="00136996" w:rsidRDefault="00EC61B3" w:rsidP="00136996">
            <w:pPr>
              <w:pStyle w:val="ListParagraph"/>
              <w:numPr>
                <w:ilvl w:val="0"/>
                <w:numId w:val="31"/>
              </w:numPr>
              <w:ind w:left="177" w:hanging="180"/>
              <w:rPr>
                <w:color w:val="000000"/>
                <w:sz w:val="21"/>
                <w:szCs w:val="21"/>
                <w:shd w:val="clear" w:color="auto" w:fill="FFFFFF"/>
              </w:rPr>
            </w:pPr>
            <w:r w:rsidRPr="00136996">
              <w:rPr>
                <w:color w:val="000000"/>
                <w:sz w:val="21"/>
                <w:szCs w:val="21"/>
                <w:shd w:val="clear" w:color="auto" w:fill="FFFFFF"/>
              </w:rPr>
              <w:t xml:space="preserve"> Therapist, </w:t>
            </w:r>
          </w:p>
          <w:p w14:paraId="5FBCAE87" w14:textId="77777777" w:rsidR="00136996" w:rsidRDefault="009B66D6" w:rsidP="00136996">
            <w:pPr>
              <w:pStyle w:val="ListParagraph"/>
              <w:numPr>
                <w:ilvl w:val="0"/>
                <w:numId w:val="31"/>
              </w:numPr>
              <w:ind w:left="177" w:hanging="180"/>
              <w:rPr>
                <w:color w:val="000000"/>
                <w:sz w:val="21"/>
                <w:szCs w:val="21"/>
                <w:shd w:val="clear" w:color="auto" w:fill="FFFFFF"/>
              </w:rPr>
            </w:pPr>
            <w:r w:rsidRPr="00136996">
              <w:rPr>
                <w:color w:val="000000"/>
                <w:sz w:val="21"/>
                <w:szCs w:val="21"/>
                <w:shd w:val="clear" w:color="auto" w:fill="FFFFFF"/>
              </w:rPr>
              <w:t>Crisis Counselor</w:t>
            </w:r>
            <w:r w:rsidR="00EC61B3" w:rsidRPr="00136996">
              <w:rPr>
                <w:color w:val="000000"/>
                <w:sz w:val="21"/>
                <w:szCs w:val="21"/>
                <w:shd w:val="clear" w:color="auto" w:fill="FFFFFF"/>
              </w:rPr>
              <w:t xml:space="preserve">, </w:t>
            </w:r>
          </w:p>
          <w:p w14:paraId="64805AC4" w14:textId="77777777" w:rsidR="009B66D6" w:rsidRPr="00136996" w:rsidRDefault="00EC61B3" w:rsidP="00136996">
            <w:pPr>
              <w:pStyle w:val="ListParagraph"/>
              <w:numPr>
                <w:ilvl w:val="0"/>
                <w:numId w:val="31"/>
              </w:numPr>
              <w:ind w:left="177" w:hanging="180"/>
              <w:rPr>
                <w:color w:val="000000"/>
                <w:sz w:val="21"/>
                <w:szCs w:val="21"/>
                <w:shd w:val="clear" w:color="auto" w:fill="FFFFFF"/>
              </w:rPr>
            </w:pPr>
            <w:r w:rsidRPr="00136996">
              <w:rPr>
                <w:color w:val="000000"/>
                <w:sz w:val="21"/>
                <w:szCs w:val="21"/>
                <w:shd w:val="clear" w:color="auto" w:fill="FFFFFF"/>
              </w:rPr>
              <w:t>Sexual Assault C</w:t>
            </w:r>
            <w:r w:rsidR="009B66D6" w:rsidRPr="00136996">
              <w:rPr>
                <w:color w:val="000000"/>
                <w:sz w:val="21"/>
                <w:szCs w:val="21"/>
                <w:shd w:val="clear" w:color="auto" w:fill="FFFFFF"/>
              </w:rPr>
              <w:t>ounselors</w:t>
            </w:r>
          </w:p>
          <w:p w14:paraId="2B26F65C" w14:textId="77777777" w:rsidR="00EC61B3" w:rsidRDefault="00EC61B3" w:rsidP="00EC61B3">
            <w:pPr>
              <w:tabs>
                <w:tab w:val="right" w:pos="2667"/>
              </w:tabs>
              <w:rPr>
                <w:color w:val="000000"/>
                <w:sz w:val="21"/>
                <w:szCs w:val="21"/>
                <w:shd w:val="clear" w:color="auto" w:fill="FFFFFF"/>
              </w:rPr>
            </w:pPr>
          </w:p>
          <w:p w14:paraId="10C5E325" w14:textId="77777777" w:rsidR="00EC61B3" w:rsidRDefault="00EC61B3" w:rsidP="00EC61B3">
            <w:pPr>
              <w:tabs>
                <w:tab w:val="right" w:pos="2667"/>
              </w:tabs>
              <w:rPr>
                <w:color w:val="000000"/>
                <w:sz w:val="21"/>
                <w:szCs w:val="21"/>
                <w:shd w:val="clear" w:color="auto" w:fill="FFFFFF"/>
              </w:rPr>
            </w:pPr>
            <w:r>
              <w:rPr>
                <w:color w:val="000000"/>
                <w:sz w:val="21"/>
                <w:szCs w:val="21"/>
                <w:shd w:val="clear" w:color="auto" w:fill="FFFFFF"/>
              </w:rPr>
              <w:t xml:space="preserve">Healthcare </w:t>
            </w:r>
            <w:r w:rsidRPr="00EC61B3">
              <w:rPr>
                <w:color w:val="000000"/>
                <w:sz w:val="21"/>
                <w:szCs w:val="21"/>
                <w:shd w:val="clear" w:color="auto" w:fill="FFFFFF"/>
              </w:rPr>
              <w:t>Social Worker:</w:t>
            </w:r>
            <w:r>
              <w:rPr>
                <w:color w:val="000000"/>
                <w:sz w:val="21"/>
                <w:szCs w:val="21"/>
                <w:shd w:val="clear" w:color="auto" w:fill="FFFFFF"/>
              </w:rPr>
              <w:tab/>
            </w:r>
          </w:p>
          <w:p w14:paraId="12A7AD01" w14:textId="77777777" w:rsidR="00EC61B3" w:rsidRDefault="00EC61B3" w:rsidP="00EC61B3">
            <w:pPr>
              <w:tabs>
                <w:tab w:val="right" w:pos="2667"/>
              </w:tabs>
              <w:rPr>
                <w:color w:val="000000"/>
                <w:sz w:val="21"/>
                <w:szCs w:val="21"/>
                <w:shd w:val="clear" w:color="auto" w:fill="FFFFFF"/>
              </w:rPr>
            </w:pPr>
          </w:p>
          <w:p w14:paraId="45A4B96F" w14:textId="77777777" w:rsidR="00136996" w:rsidRDefault="00EC61B3" w:rsidP="00136996">
            <w:pPr>
              <w:pStyle w:val="ListParagraph"/>
              <w:numPr>
                <w:ilvl w:val="0"/>
                <w:numId w:val="32"/>
              </w:numPr>
              <w:tabs>
                <w:tab w:val="right" w:pos="2667"/>
              </w:tabs>
              <w:ind w:left="177" w:hanging="180"/>
              <w:rPr>
                <w:color w:val="000000"/>
                <w:sz w:val="21"/>
                <w:szCs w:val="21"/>
                <w:shd w:val="clear" w:color="auto" w:fill="FFFFFF"/>
              </w:rPr>
            </w:pPr>
            <w:r w:rsidRPr="00136996">
              <w:rPr>
                <w:color w:val="000000"/>
                <w:sz w:val="21"/>
                <w:szCs w:val="21"/>
                <w:shd w:val="clear" w:color="auto" w:fill="FFFFFF"/>
              </w:rPr>
              <w:t xml:space="preserve">Clinical Social Worker, </w:t>
            </w:r>
          </w:p>
          <w:p w14:paraId="5B6AA865" w14:textId="77777777" w:rsidR="00136996" w:rsidRDefault="00EC61B3" w:rsidP="00136996">
            <w:pPr>
              <w:pStyle w:val="ListParagraph"/>
              <w:numPr>
                <w:ilvl w:val="0"/>
                <w:numId w:val="32"/>
              </w:numPr>
              <w:tabs>
                <w:tab w:val="right" w:pos="2667"/>
              </w:tabs>
              <w:ind w:left="177" w:hanging="180"/>
              <w:rPr>
                <w:color w:val="000000"/>
                <w:sz w:val="21"/>
                <w:szCs w:val="21"/>
                <w:shd w:val="clear" w:color="auto" w:fill="FFFFFF"/>
              </w:rPr>
            </w:pPr>
            <w:r w:rsidRPr="00136996">
              <w:rPr>
                <w:color w:val="000000"/>
                <w:sz w:val="21"/>
                <w:szCs w:val="21"/>
                <w:shd w:val="clear" w:color="auto" w:fill="FFFFFF"/>
              </w:rPr>
              <w:t xml:space="preserve">Dialysis Social Worker, </w:t>
            </w:r>
          </w:p>
          <w:p w14:paraId="25CB1910" w14:textId="77777777" w:rsidR="00136996" w:rsidRDefault="00EC61B3" w:rsidP="00136996">
            <w:pPr>
              <w:pStyle w:val="ListParagraph"/>
              <w:numPr>
                <w:ilvl w:val="0"/>
                <w:numId w:val="32"/>
              </w:numPr>
              <w:tabs>
                <w:tab w:val="right" w:pos="2667"/>
              </w:tabs>
              <w:ind w:left="177" w:hanging="180"/>
              <w:rPr>
                <w:color w:val="000000"/>
                <w:sz w:val="21"/>
                <w:szCs w:val="21"/>
                <w:shd w:val="clear" w:color="auto" w:fill="FFFFFF"/>
              </w:rPr>
            </w:pPr>
            <w:r w:rsidRPr="00136996">
              <w:rPr>
                <w:color w:val="000000"/>
                <w:sz w:val="21"/>
                <w:szCs w:val="21"/>
                <w:shd w:val="clear" w:color="auto" w:fill="FFFFFF"/>
              </w:rPr>
              <w:t xml:space="preserve">Director of Social Work, </w:t>
            </w:r>
          </w:p>
          <w:p w14:paraId="7B8D43A4" w14:textId="77777777" w:rsidR="00136996" w:rsidRDefault="00EC61B3" w:rsidP="00136996">
            <w:pPr>
              <w:pStyle w:val="ListParagraph"/>
              <w:numPr>
                <w:ilvl w:val="0"/>
                <w:numId w:val="32"/>
              </w:numPr>
              <w:tabs>
                <w:tab w:val="right" w:pos="2667"/>
              </w:tabs>
              <w:ind w:left="177" w:hanging="180"/>
              <w:rPr>
                <w:color w:val="000000"/>
                <w:sz w:val="21"/>
                <w:szCs w:val="21"/>
                <w:shd w:val="clear" w:color="auto" w:fill="FFFFFF"/>
              </w:rPr>
            </w:pPr>
            <w:r w:rsidRPr="00136996">
              <w:rPr>
                <w:color w:val="000000"/>
                <w:sz w:val="21"/>
                <w:szCs w:val="21"/>
                <w:shd w:val="clear" w:color="auto" w:fill="FFFFFF"/>
              </w:rPr>
              <w:t xml:space="preserve">Hospice Social Worker, </w:t>
            </w:r>
          </w:p>
          <w:p w14:paraId="7568D9B2" w14:textId="77777777" w:rsidR="00136996" w:rsidRDefault="00EC61B3" w:rsidP="00136996">
            <w:pPr>
              <w:pStyle w:val="ListParagraph"/>
              <w:numPr>
                <w:ilvl w:val="0"/>
                <w:numId w:val="32"/>
              </w:numPr>
              <w:tabs>
                <w:tab w:val="right" w:pos="2667"/>
              </w:tabs>
              <w:ind w:left="177" w:hanging="180"/>
              <w:rPr>
                <w:color w:val="000000"/>
                <w:sz w:val="21"/>
                <w:szCs w:val="21"/>
                <w:shd w:val="clear" w:color="auto" w:fill="FFFFFF"/>
              </w:rPr>
            </w:pPr>
            <w:r w:rsidRPr="00136996">
              <w:rPr>
                <w:color w:val="000000"/>
                <w:sz w:val="21"/>
                <w:szCs w:val="21"/>
                <w:shd w:val="clear" w:color="auto" w:fill="FFFFFF"/>
              </w:rPr>
              <w:t xml:space="preserve">Medical Social Worker, </w:t>
            </w:r>
          </w:p>
          <w:p w14:paraId="527469E3" w14:textId="77777777" w:rsidR="00136996" w:rsidRDefault="00EC61B3" w:rsidP="00136996">
            <w:pPr>
              <w:pStyle w:val="ListParagraph"/>
              <w:numPr>
                <w:ilvl w:val="0"/>
                <w:numId w:val="32"/>
              </w:numPr>
              <w:tabs>
                <w:tab w:val="right" w:pos="2667"/>
              </w:tabs>
              <w:ind w:left="177" w:hanging="180"/>
              <w:rPr>
                <w:color w:val="000000"/>
                <w:sz w:val="21"/>
                <w:szCs w:val="21"/>
                <w:shd w:val="clear" w:color="auto" w:fill="FFFFFF"/>
              </w:rPr>
            </w:pPr>
            <w:r w:rsidRPr="00136996">
              <w:rPr>
                <w:color w:val="000000"/>
                <w:sz w:val="21"/>
                <w:szCs w:val="21"/>
                <w:shd w:val="clear" w:color="auto" w:fill="FFFFFF"/>
              </w:rPr>
              <w:t>Nephrology Social Worker,</w:t>
            </w:r>
          </w:p>
          <w:p w14:paraId="570F1CC7" w14:textId="77777777" w:rsidR="00136996" w:rsidRDefault="00EC61B3" w:rsidP="00136996">
            <w:pPr>
              <w:pStyle w:val="ListParagraph"/>
              <w:numPr>
                <w:ilvl w:val="0"/>
                <w:numId w:val="32"/>
              </w:numPr>
              <w:tabs>
                <w:tab w:val="right" w:pos="2667"/>
              </w:tabs>
              <w:ind w:left="177" w:hanging="180"/>
              <w:rPr>
                <w:color w:val="000000"/>
                <w:sz w:val="21"/>
                <w:szCs w:val="21"/>
                <w:shd w:val="clear" w:color="auto" w:fill="FFFFFF"/>
              </w:rPr>
            </w:pPr>
            <w:r w:rsidRPr="00136996">
              <w:rPr>
                <w:color w:val="000000"/>
                <w:sz w:val="21"/>
                <w:szCs w:val="21"/>
                <w:shd w:val="clear" w:color="auto" w:fill="FFFFFF"/>
              </w:rPr>
              <w:t xml:space="preserve"> Oncology Social Worker,</w:t>
            </w:r>
          </w:p>
          <w:p w14:paraId="79CFED09" w14:textId="77777777" w:rsidR="00136996" w:rsidRDefault="00EC61B3" w:rsidP="00136996">
            <w:pPr>
              <w:pStyle w:val="ListParagraph"/>
              <w:numPr>
                <w:ilvl w:val="0"/>
                <w:numId w:val="32"/>
              </w:numPr>
              <w:tabs>
                <w:tab w:val="right" w:pos="2667"/>
              </w:tabs>
              <w:ind w:left="177" w:hanging="180"/>
              <w:rPr>
                <w:color w:val="000000"/>
                <w:sz w:val="21"/>
                <w:szCs w:val="21"/>
                <w:shd w:val="clear" w:color="auto" w:fill="FFFFFF"/>
              </w:rPr>
            </w:pPr>
            <w:r w:rsidRPr="00136996">
              <w:rPr>
                <w:color w:val="000000"/>
                <w:sz w:val="21"/>
                <w:szCs w:val="21"/>
                <w:shd w:val="clear" w:color="auto" w:fill="FFFFFF"/>
              </w:rPr>
              <w:t xml:space="preserve"> Renal Social Worker, </w:t>
            </w:r>
          </w:p>
          <w:p w14:paraId="38C55DF1" w14:textId="77777777" w:rsidR="00136996" w:rsidRDefault="00EC61B3" w:rsidP="00136996">
            <w:pPr>
              <w:pStyle w:val="ListParagraph"/>
              <w:numPr>
                <w:ilvl w:val="0"/>
                <w:numId w:val="32"/>
              </w:numPr>
              <w:tabs>
                <w:tab w:val="right" w:pos="2667"/>
              </w:tabs>
              <w:ind w:left="177" w:hanging="180"/>
              <w:rPr>
                <w:color w:val="000000"/>
                <w:sz w:val="21"/>
                <w:szCs w:val="21"/>
                <w:shd w:val="clear" w:color="auto" w:fill="FFFFFF"/>
              </w:rPr>
            </w:pPr>
            <w:r w:rsidRPr="00136996">
              <w:rPr>
                <w:color w:val="000000"/>
                <w:sz w:val="21"/>
                <w:szCs w:val="21"/>
                <w:shd w:val="clear" w:color="auto" w:fill="FFFFFF"/>
              </w:rPr>
              <w:t>Social Work Case Manager,</w:t>
            </w:r>
          </w:p>
          <w:p w14:paraId="06B1C125" w14:textId="77777777" w:rsidR="00EC61B3" w:rsidRPr="00136996" w:rsidRDefault="00EC61B3" w:rsidP="00136996">
            <w:pPr>
              <w:pStyle w:val="ListParagraph"/>
              <w:numPr>
                <w:ilvl w:val="0"/>
                <w:numId w:val="32"/>
              </w:numPr>
              <w:tabs>
                <w:tab w:val="right" w:pos="2667"/>
              </w:tabs>
              <w:ind w:left="177" w:hanging="180"/>
              <w:rPr>
                <w:color w:val="000000"/>
                <w:sz w:val="21"/>
                <w:szCs w:val="21"/>
                <w:shd w:val="clear" w:color="auto" w:fill="FFFFFF"/>
              </w:rPr>
            </w:pPr>
            <w:r w:rsidRPr="00136996">
              <w:rPr>
                <w:color w:val="000000"/>
                <w:sz w:val="21"/>
                <w:szCs w:val="21"/>
                <w:shd w:val="clear" w:color="auto" w:fill="FFFFFF"/>
              </w:rPr>
              <w:t xml:space="preserve"> Social Worker</w:t>
            </w:r>
          </w:p>
          <w:p w14:paraId="6C4B4CB4" w14:textId="77777777" w:rsidR="009B66D6" w:rsidRPr="00EC61B3" w:rsidRDefault="009B66D6" w:rsidP="000C0C38">
            <w:pPr>
              <w:rPr>
                <w:color w:val="000000"/>
                <w:sz w:val="21"/>
                <w:szCs w:val="21"/>
                <w:shd w:val="clear" w:color="auto" w:fill="FFFFFF"/>
              </w:rPr>
            </w:pPr>
          </w:p>
          <w:p w14:paraId="1FCA924C" w14:textId="77777777" w:rsidR="00B122CA" w:rsidRPr="00EC61B3" w:rsidRDefault="00B122CA" w:rsidP="00EC61B3">
            <w:pPr>
              <w:rPr>
                <w:sz w:val="21"/>
                <w:szCs w:val="21"/>
              </w:rPr>
            </w:pPr>
          </w:p>
        </w:tc>
        <w:tc>
          <w:tcPr>
            <w:tcW w:w="2883" w:type="dxa"/>
          </w:tcPr>
          <w:p w14:paraId="395B3FA8" w14:textId="77777777" w:rsidR="00EC61B3" w:rsidRPr="00EC61B3" w:rsidRDefault="00EC61B3" w:rsidP="00EC61B3">
            <w:pPr>
              <w:rPr>
                <w:color w:val="000000"/>
                <w:sz w:val="21"/>
                <w:szCs w:val="21"/>
                <w:shd w:val="clear" w:color="auto" w:fill="FFFFFF"/>
              </w:rPr>
            </w:pPr>
            <w:r w:rsidRPr="00EC61B3">
              <w:rPr>
                <w:color w:val="000000"/>
                <w:sz w:val="21"/>
                <w:szCs w:val="21"/>
                <w:shd w:val="clear" w:color="auto" w:fill="FFFFFF"/>
              </w:rPr>
              <w:lastRenderedPageBreak/>
              <w:t>Counseling/Therapy:</w:t>
            </w:r>
          </w:p>
          <w:p w14:paraId="7CA5E5E5" w14:textId="77777777" w:rsidR="00B122CA" w:rsidRDefault="00B122CA" w:rsidP="003A117E">
            <w:pPr>
              <w:rPr>
                <w:sz w:val="21"/>
                <w:szCs w:val="21"/>
              </w:rPr>
            </w:pPr>
          </w:p>
          <w:p w14:paraId="0371888B" w14:textId="77777777" w:rsidR="00EC61B3" w:rsidRDefault="008A5508" w:rsidP="00EC61B3">
            <w:pPr>
              <w:rPr>
                <w:sz w:val="21"/>
                <w:szCs w:val="21"/>
              </w:rPr>
            </w:pPr>
            <w:hyperlink r:id="rId19" w:history="1">
              <w:r w:rsidR="00EC61B3" w:rsidRPr="004C350A">
                <w:rPr>
                  <w:rStyle w:val="Hyperlink"/>
                  <w:sz w:val="21"/>
                  <w:szCs w:val="21"/>
                </w:rPr>
                <w:t>http://www.onetonline.org/link/summary/21-1014.00</w:t>
              </w:r>
            </w:hyperlink>
            <w:r w:rsidR="00EC61B3">
              <w:rPr>
                <w:sz w:val="21"/>
                <w:szCs w:val="21"/>
              </w:rPr>
              <w:t xml:space="preserve"> </w:t>
            </w:r>
          </w:p>
          <w:p w14:paraId="358FE3D6" w14:textId="77777777" w:rsidR="00EC61B3" w:rsidRDefault="00EC61B3" w:rsidP="00EC61B3">
            <w:pPr>
              <w:rPr>
                <w:sz w:val="21"/>
                <w:szCs w:val="21"/>
              </w:rPr>
            </w:pPr>
          </w:p>
          <w:p w14:paraId="6C244A14" w14:textId="77777777" w:rsidR="00EC61B3" w:rsidRPr="00EC61B3" w:rsidRDefault="00EC61B3" w:rsidP="00EC61B3">
            <w:pPr>
              <w:rPr>
                <w:color w:val="000000"/>
                <w:sz w:val="21"/>
                <w:szCs w:val="21"/>
                <w:shd w:val="clear" w:color="auto" w:fill="FFFFFF"/>
              </w:rPr>
            </w:pPr>
            <w:r>
              <w:rPr>
                <w:color w:val="000000"/>
                <w:sz w:val="21"/>
                <w:szCs w:val="21"/>
                <w:shd w:val="clear" w:color="auto" w:fill="FFFFFF"/>
              </w:rPr>
              <w:t xml:space="preserve">Healthcare </w:t>
            </w:r>
            <w:r w:rsidRPr="00EC61B3">
              <w:rPr>
                <w:color w:val="000000"/>
                <w:sz w:val="21"/>
                <w:szCs w:val="21"/>
                <w:shd w:val="clear" w:color="auto" w:fill="FFFFFF"/>
              </w:rPr>
              <w:t>Social Worker:</w:t>
            </w:r>
          </w:p>
          <w:p w14:paraId="473ACA17" w14:textId="77777777" w:rsidR="00EC61B3" w:rsidRDefault="00EC61B3" w:rsidP="003A117E">
            <w:pPr>
              <w:rPr>
                <w:sz w:val="21"/>
                <w:szCs w:val="21"/>
              </w:rPr>
            </w:pPr>
          </w:p>
          <w:p w14:paraId="3567B2B1" w14:textId="77777777" w:rsidR="00EC61B3" w:rsidRDefault="008A5508" w:rsidP="003A117E">
            <w:pPr>
              <w:rPr>
                <w:sz w:val="21"/>
                <w:szCs w:val="21"/>
              </w:rPr>
            </w:pPr>
            <w:hyperlink r:id="rId20" w:history="1">
              <w:r w:rsidR="00EC61B3" w:rsidRPr="004C350A">
                <w:rPr>
                  <w:rStyle w:val="Hyperlink"/>
                  <w:sz w:val="21"/>
                  <w:szCs w:val="21"/>
                </w:rPr>
                <w:t>http://www.onetonline.org/link/summary/21-1022.00</w:t>
              </w:r>
            </w:hyperlink>
            <w:r w:rsidR="00EC61B3">
              <w:rPr>
                <w:sz w:val="21"/>
                <w:szCs w:val="21"/>
              </w:rPr>
              <w:t xml:space="preserve"> </w:t>
            </w:r>
          </w:p>
          <w:p w14:paraId="663EFE13" w14:textId="77777777" w:rsidR="00EC61B3" w:rsidRDefault="00EC61B3" w:rsidP="003A117E">
            <w:pPr>
              <w:rPr>
                <w:sz w:val="21"/>
                <w:szCs w:val="21"/>
              </w:rPr>
            </w:pPr>
          </w:p>
          <w:p w14:paraId="19A60D93" w14:textId="77777777" w:rsidR="00EC61B3" w:rsidRDefault="00EC61B3" w:rsidP="003A117E">
            <w:pPr>
              <w:rPr>
                <w:sz w:val="21"/>
                <w:szCs w:val="21"/>
              </w:rPr>
            </w:pPr>
          </w:p>
          <w:p w14:paraId="12637EBF" w14:textId="77777777" w:rsidR="00EC61B3" w:rsidRDefault="00EC61B3" w:rsidP="00EC61B3">
            <w:pPr>
              <w:rPr>
                <w:color w:val="000000"/>
                <w:sz w:val="21"/>
                <w:szCs w:val="21"/>
                <w:shd w:val="clear" w:color="auto" w:fill="FFFFFF"/>
              </w:rPr>
            </w:pPr>
            <w:r>
              <w:rPr>
                <w:color w:val="000000"/>
                <w:sz w:val="21"/>
                <w:szCs w:val="21"/>
                <w:shd w:val="clear" w:color="auto" w:fill="FFFFFF"/>
              </w:rPr>
              <w:t>All Other Social Workers:</w:t>
            </w:r>
          </w:p>
          <w:p w14:paraId="0E021DA9" w14:textId="77777777" w:rsidR="00EC61B3" w:rsidRDefault="00EC61B3" w:rsidP="00EC61B3">
            <w:pPr>
              <w:rPr>
                <w:color w:val="000000"/>
                <w:sz w:val="21"/>
                <w:szCs w:val="21"/>
                <w:shd w:val="clear" w:color="auto" w:fill="FFFFFF"/>
              </w:rPr>
            </w:pPr>
          </w:p>
          <w:p w14:paraId="02389FAF" w14:textId="77777777" w:rsidR="00EC61B3" w:rsidRDefault="008A5508" w:rsidP="00EC61B3">
            <w:pPr>
              <w:rPr>
                <w:sz w:val="21"/>
                <w:szCs w:val="21"/>
              </w:rPr>
            </w:pPr>
            <w:hyperlink r:id="rId21" w:history="1">
              <w:r w:rsidR="00EC61B3" w:rsidRPr="004C350A">
                <w:rPr>
                  <w:rStyle w:val="Hyperlink"/>
                  <w:sz w:val="21"/>
                  <w:szCs w:val="21"/>
                </w:rPr>
                <w:t>http://www.onetonline.org/find/result?s=social+worker</w:t>
              </w:r>
            </w:hyperlink>
            <w:r w:rsidR="00EC61B3">
              <w:rPr>
                <w:sz w:val="21"/>
                <w:szCs w:val="21"/>
              </w:rPr>
              <w:t xml:space="preserve"> </w:t>
            </w:r>
          </w:p>
          <w:p w14:paraId="5152B465" w14:textId="77777777" w:rsidR="00EC61B3" w:rsidRPr="00EC61B3" w:rsidRDefault="008A5508" w:rsidP="00EC61B3">
            <w:pPr>
              <w:rPr>
                <w:sz w:val="21"/>
                <w:szCs w:val="21"/>
              </w:rPr>
            </w:pPr>
            <w:hyperlink r:id="rId22" w:history="1">
              <w:r w:rsidR="00EC61B3" w:rsidRPr="004C350A">
                <w:rPr>
                  <w:rStyle w:val="Hyperlink"/>
                  <w:sz w:val="21"/>
                  <w:szCs w:val="21"/>
                </w:rPr>
                <w:t>http://www.bls.gov/ooh/community-and-social-service/social-workers.htm</w:t>
              </w:r>
            </w:hyperlink>
            <w:r w:rsidR="00EC61B3">
              <w:rPr>
                <w:sz w:val="21"/>
                <w:szCs w:val="21"/>
              </w:rPr>
              <w:t xml:space="preserve"> </w:t>
            </w:r>
          </w:p>
        </w:tc>
        <w:tc>
          <w:tcPr>
            <w:tcW w:w="2883" w:type="dxa"/>
          </w:tcPr>
          <w:p w14:paraId="6CDF6CE5" w14:textId="77777777" w:rsidR="00B122CA" w:rsidRPr="00EC61B3" w:rsidRDefault="008A5508" w:rsidP="00EC61B3">
            <w:pPr>
              <w:pStyle w:val="ListParagraph"/>
              <w:numPr>
                <w:ilvl w:val="0"/>
                <w:numId w:val="24"/>
              </w:numPr>
              <w:ind w:left="171" w:hanging="180"/>
              <w:rPr>
                <w:sz w:val="21"/>
                <w:szCs w:val="21"/>
              </w:rPr>
            </w:pPr>
            <w:hyperlink r:id="rId23" w:history="1">
              <w:r w:rsidR="00EC61B3" w:rsidRPr="00EC61B3">
                <w:rPr>
                  <w:rStyle w:val="Hyperlink"/>
                  <w:rFonts w:cs="Tahoma"/>
                  <w:color w:val="auto"/>
                  <w:sz w:val="21"/>
                  <w:szCs w:val="21"/>
                  <w:u w:val="none"/>
                  <w:shd w:val="clear" w:color="auto" w:fill="FFFFFF"/>
                </w:rPr>
                <w:t>Individual and Family Services</w:t>
              </w:r>
            </w:hyperlink>
          </w:p>
          <w:p w14:paraId="526174BE" w14:textId="77777777" w:rsidR="00EC61B3" w:rsidRPr="00EC61B3" w:rsidRDefault="008A5508" w:rsidP="00EC61B3">
            <w:pPr>
              <w:pStyle w:val="ListParagraph"/>
              <w:numPr>
                <w:ilvl w:val="0"/>
                <w:numId w:val="24"/>
              </w:numPr>
              <w:spacing w:line="293" w:lineRule="atLeast"/>
              <w:ind w:left="171" w:hanging="180"/>
              <w:rPr>
                <w:rFonts w:cs="Tahoma"/>
                <w:sz w:val="21"/>
                <w:szCs w:val="21"/>
              </w:rPr>
            </w:pPr>
            <w:hyperlink r:id="rId24" w:history="1">
              <w:r w:rsidR="00EC61B3" w:rsidRPr="00EC61B3">
                <w:rPr>
                  <w:rStyle w:val="Hyperlink"/>
                  <w:rFonts w:cs="Tahoma"/>
                  <w:color w:val="auto"/>
                  <w:sz w:val="21"/>
                  <w:szCs w:val="21"/>
                  <w:u w:val="none"/>
                </w:rPr>
                <w:t>Outpatient Care Centers</w:t>
              </w:r>
            </w:hyperlink>
          </w:p>
          <w:p w14:paraId="7FC8780F" w14:textId="77777777" w:rsidR="00EC61B3" w:rsidRPr="00EC61B3" w:rsidRDefault="008A5508" w:rsidP="00EC61B3">
            <w:pPr>
              <w:pStyle w:val="ListParagraph"/>
              <w:numPr>
                <w:ilvl w:val="0"/>
                <w:numId w:val="24"/>
              </w:numPr>
              <w:ind w:left="171" w:hanging="180"/>
              <w:rPr>
                <w:sz w:val="21"/>
                <w:szCs w:val="21"/>
              </w:rPr>
            </w:pPr>
            <w:hyperlink r:id="rId25" w:history="1">
              <w:r w:rsidR="00EC61B3" w:rsidRPr="00EC61B3">
                <w:rPr>
                  <w:rStyle w:val="Hyperlink"/>
                  <w:rFonts w:cs="Tahoma"/>
                  <w:color w:val="auto"/>
                  <w:sz w:val="21"/>
                  <w:szCs w:val="21"/>
                  <w:u w:val="none"/>
                  <w:shd w:val="clear" w:color="auto" w:fill="FFFFFF"/>
                </w:rPr>
                <w:t>Residential Intellectual and Developmental Disability, Mental Health, and Substance Abuse Facilities</w:t>
              </w:r>
            </w:hyperlink>
          </w:p>
          <w:p w14:paraId="48B2CBE3" w14:textId="77777777" w:rsidR="00EC61B3" w:rsidRPr="00EC61B3" w:rsidRDefault="008A5508" w:rsidP="00EC61B3">
            <w:pPr>
              <w:pStyle w:val="ListParagraph"/>
              <w:numPr>
                <w:ilvl w:val="0"/>
                <w:numId w:val="24"/>
              </w:numPr>
              <w:spacing w:line="293" w:lineRule="atLeast"/>
              <w:ind w:left="171" w:hanging="180"/>
              <w:rPr>
                <w:rFonts w:cs="Tahoma"/>
                <w:sz w:val="21"/>
                <w:szCs w:val="21"/>
              </w:rPr>
            </w:pPr>
            <w:hyperlink r:id="rId26" w:history="1">
              <w:r w:rsidR="00EC61B3" w:rsidRPr="00EC61B3">
                <w:rPr>
                  <w:rStyle w:val="Hyperlink"/>
                  <w:rFonts w:cs="Tahoma"/>
                  <w:color w:val="auto"/>
                  <w:sz w:val="21"/>
                  <w:szCs w:val="21"/>
                  <w:u w:val="none"/>
                </w:rPr>
                <w:t>Local Government (OES Designation)</w:t>
              </w:r>
            </w:hyperlink>
          </w:p>
          <w:p w14:paraId="0E44A7CC" w14:textId="77777777" w:rsidR="00EC61B3" w:rsidRPr="00EC61B3" w:rsidRDefault="008A5508" w:rsidP="00EC61B3">
            <w:pPr>
              <w:pStyle w:val="ListParagraph"/>
              <w:numPr>
                <w:ilvl w:val="0"/>
                <w:numId w:val="24"/>
              </w:numPr>
              <w:spacing w:line="293" w:lineRule="atLeast"/>
              <w:ind w:left="171" w:hanging="180"/>
              <w:rPr>
                <w:sz w:val="21"/>
                <w:szCs w:val="21"/>
              </w:rPr>
            </w:pPr>
            <w:hyperlink r:id="rId27" w:history="1">
              <w:r w:rsidR="00EC61B3" w:rsidRPr="00EC61B3">
                <w:rPr>
                  <w:rStyle w:val="Hyperlink"/>
                  <w:rFonts w:cs="Tahoma"/>
                  <w:color w:val="auto"/>
                  <w:sz w:val="21"/>
                  <w:szCs w:val="21"/>
                  <w:u w:val="none"/>
                </w:rPr>
                <w:t>Offices of Other Health Practitioners</w:t>
              </w:r>
            </w:hyperlink>
          </w:p>
          <w:p w14:paraId="7AE5F8E6" w14:textId="77777777" w:rsidR="00EC61B3" w:rsidRDefault="00EC61B3" w:rsidP="00EC61B3">
            <w:pPr>
              <w:pStyle w:val="ListParagraph"/>
              <w:numPr>
                <w:ilvl w:val="0"/>
                <w:numId w:val="24"/>
              </w:numPr>
              <w:spacing w:line="293" w:lineRule="atLeast"/>
              <w:ind w:left="171" w:hanging="171"/>
              <w:rPr>
                <w:sz w:val="21"/>
                <w:szCs w:val="21"/>
              </w:rPr>
            </w:pPr>
            <w:r w:rsidRPr="00EC61B3">
              <w:rPr>
                <w:sz w:val="21"/>
                <w:szCs w:val="21"/>
              </w:rPr>
              <w:t>General Medical and Surgical Hospitals</w:t>
            </w:r>
          </w:p>
          <w:p w14:paraId="638A8DCF" w14:textId="77777777" w:rsidR="00EC61B3" w:rsidRDefault="00EC61B3" w:rsidP="00EC61B3">
            <w:pPr>
              <w:pStyle w:val="ListParagraph"/>
              <w:numPr>
                <w:ilvl w:val="0"/>
                <w:numId w:val="24"/>
              </w:numPr>
              <w:spacing w:line="293" w:lineRule="atLeast"/>
              <w:ind w:left="171" w:hanging="171"/>
              <w:rPr>
                <w:sz w:val="21"/>
                <w:szCs w:val="21"/>
              </w:rPr>
            </w:pPr>
            <w:r>
              <w:rPr>
                <w:sz w:val="21"/>
                <w:szCs w:val="21"/>
              </w:rPr>
              <w:t>Ambulatory Care Centers</w:t>
            </w:r>
          </w:p>
          <w:p w14:paraId="556F1A96" w14:textId="77777777" w:rsidR="00EC61B3" w:rsidRPr="00EC61B3" w:rsidRDefault="00EC61B3" w:rsidP="00EC61B3">
            <w:pPr>
              <w:spacing w:line="293" w:lineRule="atLeast"/>
              <w:rPr>
                <w:sz w:val="21"/>
                <w:szCs w:val="21"/>
              </w:rPr>
            </w:pPr>
            <w:r w:rsidRPr="00EC61B3">
              <w:rPr>
                <w:sz w:val="21"/>
                <w:szCs w:val="21"/>
              </w:rPr>
              <w:lastRenderedPageBreak/>
              <w:tab/>
            </w:r>
          </w:p>
        </w:tc>
        <w:tc>
          <w:tcPr>
            <w:tcW w:w="2883" w:type="dxa"/>
          </w:tcPr>
          <w:p w14:paraId="225BC4E9" w14:textId="77777777" w:rsidR="00B122CA" w:rsidRDefault="00EC61B3" w:rsidP="007E7231">
            <w:pPr>
              <w:rPr>
                <w:sz w:val="21"/>
                <w:szCs w:val="21"/>
              </w:rPr>
            </w:pPr>
            <w:r>
              <w:rPr>
                <w:sz w:val="21"/>
                <w:szCs w:val="21"/>
              </w:rPr>
              <w:lastRenderedPageBreak/>
              <w:t>Educational and licensing requirements vary by state; please check with the regulatory agency in charge of licensing mental health professionals.</w:t>
            </w:r>
          </w:p>
          <w:p w14:paraId="359DDF02" w14:textId="77777777" w:rsidR="00EC61B3" w:rsidRDefault="00EC61B3" w:rsidP="007E7231">
            <w:pPr>
              <w:rPr>
                <w:sz w:val="21"/>
                <w:szCs w:val="21"/>
              </w:rPr>
            </w:pPr>
          </w:p>
          <w:p w14:paraId="04812AB2" w14:textId="77777777" w:rsidR="00EC61B3" w:rsidRDefault="00EC61B3" w:rsidP="007E7231">
            <w:pPr>
              <w:rPr>
                <w:sz w:val="21"/>
                <w:szCs w:val="21"/>
              </w:rPr>
            </w:pPr>
            <w:r>
              <w:rPr>
                <w:sz w:val="21"/>
                <w:szCs w:val="21"/>
              </w:rPr>
              <w:t>Strategies for Social Workers:</w:t>
            </w:r>
          </w:p>
          <w:p w14:paraId="6A4F8F68" w14:textId="77777777" w:rsidR="00EC61B3" w:rsidRDefault="00EC61B3" w:rsidP="007E7231">
            <w:pPr>
              <w:rPr>
                <w:sz w:val="21"/>
                <w:szCs w:val="21"/>
              </w:rPr>
            </w:pPr>
          </w:p>
          <w:p w14:paraId="093D7116" w14:textId="77777777" w:rsidR="00EC61B3" w:rsidRPr="00EC61B3" w:rsidRDefault="008A5508" w:rsidP="007E7231">
            <w:pPr>
              <w:rPr>
                <w:sz w:val="21"/>
                <w:szCs w:val="21"/>
              </w:rPr>
            </w:pPr>
            <w:hyperlink r:id="rId28" w:history="1">
              <w:r w:rsidR="00EC61B3" w:rsidRPr="004C350A">
                <w:rPr>
                  <w:rStyle w:val="Hyperlink"/>
                  <w:sz w:val="21"/>
                  <w:szCs w:val="21"/>
                </w:rPr>
                <w:t>http://careers.socialworkers.org/explore/</w:t>
              </w:r>
            </w:hyperlink>
            <w:r w:rsidR="00EC61B3">
              <w:rPr>
                <w:sz w:val="21"/>
                <w:szCs w:val="21"/>
              </w:rPr>
              <w:t xml:space="preserve"> </w:t>
            </w:r>
          </w:p>
        </w:tc>
        <w:tc>
          <w:tcPr>
            <w:tcW w:w="2883" w:type="dxa"/>
          </w:tcPr>
          <w:p w14:paraId="1528067A" w14:textId="77777777" w:rsidR="00014282" w:rsidRPr="00EC61B3" w:rsidRDefault="00EC61B3" w:rsidP="006074D0">
            <w:pPr>
              <w:rPr>
                <w:sz w:val="21"/>
                <w:szCs w:val="21"/>
              </w:rPr>
            </w:pPr>
            <w:r w:rsidRPr="00EC61B3">
              <w:rPr>
                <w:sz w:val="21"/>
                <w:szCs w:val="21"/>
              </w:rPr>
              <w:t>Position Overview:</w:t>
            </w:r>
          </w:p>
          <w:p w14:paraId="3B8D339D" w14:textId="77777777" w:rsidR="00EC61B3" w:rsidRPr="00EC61B3" w:rsidRDefault="00EC61B3" w:rsidP="006074D0">
            <w:pPr>
              <w:rPr>
                <w:sz w:val="21"/>
                <w:szCs w:val="21"/>
              </w:rPr>
            </w:pPr>
          </w:p>
          <w:p w14:paraId="3301D7D7" w14:textId="77777777" w:rsidR="00EC61B3" w:rsidRDefault="008A5508" w:rsidP="006074D0">
            <w:pPr>
              <w:rPr>
                <w:sz w:val="21"/>
                <w:szCs w:val="21"/>
              </w:rPr>
            </w:pPr>
            <w:hyperlink r:id="rId29" w:history="1">
              <w:r w:rsidR="00EC61B3" w:rsidRPr="00EC61B3">
                <w:rPr>
                  <w:rStyle w:val="Hyperlink"/>
                  <w:sz w:val="21"/>
                  <w:szCs w:val="21"/>
                </w:rPr>
                <w:t>http://careersinpsychology.org/starting-a-career-in-counseling/</w:t>
              </w:r>
            </w:hyperlink>
            <w:r w:rsidR="00EC61B3" w:rsidRPr="00EC61B3">
              <w:rPr>
                <w:sz w:val="21"/>
                <w:szCs w:val="21"/>
              </w:rPr>
              <w:t xml:space="preserve"> </w:t>
            </w:r>
          </w:p>
          <w:p w14:paraId="68C229B8" w14:textId="77777777" w:rsidR="00EC61B3" w:rsidRDefault="00EC61B3" w:rsidP="006074D0">
            <w:pPr>
              <w:rPr>
                <w:sz w:val="21"/>
                <w:szCs w:val="21"/>
              </w:rPr>
            </w:pPr>
          </w:p>
          <w:p w14:paraId="7BC77725" w14:textId="77777777" w:rsidR="00EC61B3" w:rsidRDefault="00EC61B3" w:rsidP="006074D0">
            <w:pPr>
              <w:rPr>
                <w:sz w:val="21"/>
                <w:szCs w:val="21"/>
              </w:rPr>
            </w:pPr>
            <w:r>
              <w:rPr>
                <w:sz w:val="21"/>
                <w:szCs w:val="21"/>
              </w:rPr>
              <w:t>Counseling/Therapy:</w:t>
            </w:r>
          </w:p>
          <w:p w14:paraId="2E32B796" w14:textId="77777777" w:rsidR="00EC61B3" w:rsidRDefault="00EC61B3" w:rsidP="006074D0">
            <w:pPr>
              <w:rPr>
                <w:sz w:val="21"/>
                <w:szCs w:val="21"/>
              </w:rPr>
            </w:pPr>
          </w:p>
          <w:p w14:paraId="6AB9B3C1" w14:textId="77777777" w:rsidR="00EC61B3" w:rsidRDefault="008A5508" w:rsidP="006074D0">
            <w:pPr>
              <w:rPr>
                <w:sz w:val="21"/>
                <w:szCs w:val="21"/>
              </w:rPr>
            </w:pPr>
            <w:hyperlink r:id="rId30" w:history="1">
              <w:r w:rsidR="00EC61B3" w:rsidRPr="004C350A">
                <w:rPr>
                  <w:rStyle w:val="Hyperlink"/>
                  <w:sz w:val="21"/>
                  <w:szCs w:val="21"/>
                </w:rPr>
                <w:t>http://www.bls.gov/oes/current/oes211014.htm</w:t>
              </w:r>
            </w:hyperlink>
            <w:r w:rsidR="00EC61B3">
              <w:rPr>
                <w:sz w:val="21"/>
                <w:szCs w:val="21"/>
              </w:rPr>
              <w:t xml:space="preserve"> </w:t>
            </w:r>
          </w:p>
          <w:p w14:paraId="7131F124" w14:textId="77777777" w:rsidR="00EC61B3" w:rsidRDefault="00EC61B3" w:rsidP="006074D0">
            <w:pPr>
              <w:rPr>
                <w:sz w:val="21"/>
                <w:szCs w:val="21"/>
              </w:rPr>
            </w:pPr>
          </w:p>
          <w:p w14:paraId="23FCDFDA" w14:textId="77777777" w:rsidR="00EC61B3" w:rsidRDefault="008A5508" w:rsidP="006074D0">
            <w:pPr>
              <w:rPr>
                <w:sz w:val="21"/>
                <w:szCs w:val="21"/>
              </w:rPr>
            </w:pPr>
            <w:hyperlink r:id="rId31" w:history="1">
              <w:r w:rsidR="00EC61B3" w:rsidRPr="004C350A">
                <w:rPr>
                  <w:rStyle w:val="Hyperlink"/>
                  <w:sz w:val="21"/>
                  <w:szCs w:val="21"/>
                </w:rPr>
                <w:t>http://www.bls.gov/oes/current/oes193031.htm</w:t>
              </w:r>
            </w:hyperlink>
            <w:r w:rsidR="00EC61B3">
              <w:rPr>
                <w:sz w:val="21"/>
                <w:szCs w:val="21"/>
              </w:rPr>
              <w:t xml:space="preserve"> </w:t>
            </w:r>
          </w:p>
          <w:p w14:paraId="372465B8" w14:textId="77777777" w:rsidR="00EC61B3" w:rsidRDefault="00EC61B3" w:rsidP="006074D0">
            <w:pPr>
              <w:rPr>
                <w:sz w:val="21"/>
                <w:szCs w:val="21"/>
              </w:rPr>
            </w:pPr>
          </w:p>
          <w:p w14:paraId="0A5F0E2D" w14:textId="77777777" w:rsidR="00EC61B3" w:rsidRDefault="00EC61B3" w:rsidP="006074D0">
            <w:pPr>
              <w:rPr>
                <w:sz w:val="21"/>
                <w:szCs w:val="21"/>
              </w:rPr>
            </w:pPr>
            <w:r>
              <w:rPr>
                <w:sz w:val="21"/>
                <w:szCs w:val="21"/>
              </w:rPr>
              <w:t>Social Worker:</w:t>
            </w:r>
          </w:p>
          <w:p w14:paraId="7BAF8F03" w14:textId="77777777" w:rsidR="00EC61B3" w:rsidRDefault="008A5508" w:rsidP="006074D0">
            <w:pPr>
              <w:rPr>
                <w:sz w:val="21"/>
                <w:szCs w:val="21"/>
              </w:rPr>
            </w:pPr>
            <w:hyperlink r:id="rId32" w:history="1">
              <w:r w:rsidR="00EC61B3" w:rsidRPr="004C350A">
                <w:rPr>
                  <w:rStyle w:val="Hyperlink"/>
                  <w:sz w:val="21"/>
                  <w:szCs w:val="21"/>
                </w:rPr>
                <w:t>http://www.onetonline.org/find/result?s=social+worker</w:t>
              </w:r>
            </w:hyperlink>
            <w:r w:rsidR="00EC61B3">
              <w:rPr>
                <w:sz w:val="21"/>
                <w:szCs w:val="21"/>
              </w:rPr>
              <w:t xml:space="preserve"> </w:t>
            </w:r>
          </w:p>
          <w:p w14:paraId="190E6EE9" w14:textId="77777777" w:rsidR="00EC61B3" w:rsidRDefault="00EC61B3" w:rsidP="006074D0">
            <w:pPr>
              <w:rPr>
                <w:sz w:val="21"/>
                <w:szCs w:val="21"/>
              </w:rPr>
            </w:pPr>
          </w:p>
          <w:p w14:paraId="59C1AE32" w14:textId="77777777" w:rsidR="00EC61B3" w:rsidRDefault="008A5508" w:rsidP="006074D0">
            <w:pPr>
              <w:rPr>
                <w:sz w:val="21"/>
                <w:szCs w:val="21"/>
              </w:rPr>
            </w:pPr>
            <w:hyperlink r:id="rId33" w:history="1">
              <w:r w:rsidR="00EC61B3" w:rsidRPr="004C350A">
                <w:rPr>
                  <w:rStyle w:val="Hyperlink"/>
                  <w:sz w:val="21"/>
                  <w:szCs w:val="21"/>
                </w:rPr>
                <w:t>http://www.bls.gov/oes/current/oes211029.htm</w:t>
              </w:r>
            </w:hyperlink>
            <w:r w:rsidR="00EC61B3">
              <w:rPr>
                <w:sz w:val="21"/>
                <w:szCs w:val="21"/>
              </w:rPr>
              <w:t xml:space="preserve"> </w:t>
            </w:r>
          </w:p>
          <w:p w14:paraId="76448DED" w14:textId="77777777" w:rsidR="00EC61B3" w:rsidRDefault="00EC61B3" w:rsidP="006074D0">
            <w:pPr>
              <w:rPr>
                <w:sz w:val="21"/>
                <w:szCs w:val="21"/>
              </w:rPr>
            </w:pPr>
          </w:p>
          <w:p w14:paraId="3F05AE2A" w14:textId="77777777" w:rsidR="00EC61B3" w:rsidRDefault="00EC61B3" w:rsidP="006074D0">
            <w:pPr>
              <w:rPr>
                <w:sz w:val="21"/>
                <w:szCs w:val="21"/>
              </w:rPr>
            </w:pPr>
            <w:r>
              <w:rPr>
                <w:sz w:val="21"/>
                <w:szCs w:val="21"/>
              </w:rPr>
              <w:t>Associations:</w:t>
            </w:r>
          </w:p>
          <w:p w14:paraId="57F75ED8" w14:textId="77777777" w:rsidR="00EC61B3" w:rsidRDefault="00EC61B3" w:rsidP="006074D0">
            <w:pPr>
              <w:rPr>
                <w:sz w:val="21"/>
                <w:szCs w:val="21"/>
              </w:rPr>
            </w:pPr>
          </w:p>
          <w:p w14:paraId="47FE594A" w14:textId="77777777" w:rsidR="00EC61B3" w:rsidRDefault="008A5508" w:rsidP="006074D0">
            <w:pPr>
              <w:rPr>
                <w:sz w:val="21"/>
                <w:szCs w:val="21"/>
              </w:rPr>
            </w:pPr>
            <w:hyperlink r:id="rId34" w:history="1">
              <w:r w:rsidR="00EC61B3" w:rsidRPr="004C350A">
                <w:rPr>
                  <w:rStyle w:val="Hyperlink"/>
                  <w:sz w:val="21"/>
                  <w:szCs w:val="21"/>
                </w:rPr>
                <w:t>http://www.arttherapy.org/</w:t>
              </w:r>
            </w:hyperlink>
            <w:r w:rsidR="00EC61B3">
              <w:rPr>
                <w:sz w:val="21"/>
                <w:szCs w:val="21"/>
              </w:rPr>
              <w:t xml:space="preserve"> </w:t>
            </w:r>
          </w:p>
          <w:p w14:paraId="03B4370A" w14:textId="77777777" w:rsidR="00EC61B3" w:rsidRDefault="00EC61B3" w:rsidP="006074D0">
            <w:pPr>
              <w:rPr>
                <w:sz w:val="21"/>
                <w:szCs w:val="21"/>
              </w:rPr>
            </w:pPr>
          </w:p>
          <w:p w14:paraId="33B0353A" w14:textId="77777777" w:rsidR="00EC61B3" w:rsidRDefault="008A5508" w:rsidP="006074D0">
            <w:pPr>
              <w:rPr>
                <w:sz w:val="21"/>
                <w:szCs w:val="21"/>
              </w:rPr>
            </w:pPr>
            <w:hyperlink r:id="rId35" w:history="1">
              <w:r w:rsidR="00EC61B3" w:rsidRPr="004C350A">
                <w:rPr>
                  <w:rStyle w:val="Hyperlink"/>
                  <w:sz w:val="21"/>
                  <w:szCs w:val="21"/>
                </w:rPr>
                <w:t>http://www.counseling.org/</w:t>
              </w:r>
            </w:hyperlink>
            <w:r w:rsidR="00EC61B3">
              <w:rPr>
                <w:sz w:val="21"/>
                <w:szCs w:val="21"/>
              </w:rPr>
              <w:t xml:space="preserve"> </w:t>
            </w:r>
          </w:p>
          <w:p w14:paraId="09F6CD90" w14:textId="77777777" w:rsidR="00EC61B3" w:rsidRDefault="00EC61B3" w:rsidP="006074D0">
            <w:pPr>
              <w:rPr>
                <w:sz w:val="21"/>
                <w:szCs w:val="21"/>
              </w:rPr>
            </w:pPr>
          </w:p>
          <w:p w14:paraId="5C38B878" w14:textId="77777777" w:rsidR="00EC61B3" w:rsidRDefault="008A5508" w:rsidP="006074D0">
            <w:pPr>
              <w:rPr>
                <w:sz w:val="21"/>
                <w:szCs w:val="21"/>
              </w:rPr>
            </w:pPr>
            <w:hyperlink r:id="rId36" w:history="1">
              <w:r w:rsidR="00EC61B3" w:rsidRPr="004C350A">
                <w:rPr>
                  <w:rStyle w:val="Hyperlink"/>
                  <w:sz w:val="21"/>
                  <w:szCs w:val="21"/>
                </w:rPr>
                <w:t>http://www.amhca.org/</w:t>
              </w:r>
            </w:hyperlink>
            <w:r w:rsidR="00EC61B3">
              <w:rPr>
                <w:sz w:val="21"/>
                <w:szCs w:val="21"/>
              </w:rPr>
              <w:t xml:space="preserve"> </w:t>
            </w:r>
          </w:p>
          <w:p w14:paraId="0709C56A" w14:textId="77777777" w:rsidR="00EC61B3" w:rsidRDefault="00EC61B3" w:rsidP="006074D0">
            <w:pPr>
              <w:rPr>
                <w:sz w:val="21"/>
                <w:szCs w:val="21"/>
              </w:rPr>
            </w:pPr>
          </w:p>
          <w:p w14:paraId="1CE7239D" w14:textId="77777777" w:rsidR="00EC61B3" w:rsidRDefault="008A5508" w:rsidP="006074D0">
            <w:pPr>
              <w:rPr>
                <w:sz w:val="21"/>
                <w:szCs w:val="21"/>
              </w:rPr>
            </w:pPr>
            <w:hyperlink r:id="rId37" w:history="1">
              <w:r w:rsidR="00EC61B3" w:rsidRPr="004C350A">
                <w:rPr>
                  <w:rStyle w:val="Hyperlink"/>
                  <w:sz w:val="21"/>
                  <w:szCs w:val="21"/>
                </w:rPr>
                <w:t>http://www.nbcc.org/</w:t>
              </w:r>
            </w:hyperlink>
            <w:r w:rsidR="00EC61B3">
              <w:rPr>
                <w:sz w:val="21"/>
                <w:szCs w:val="21"/>
              </w:rPr>
              <w:t xml:space="preserve"> </w:t>
            </w:r>
          </w:p>
          <w:p w14:paraId="6A4E0909" w14:textId="77777777" w:rsidR="00EC61B3" w:rsidRDefault="00EC61B3" w:rsidP="006074D0">
            <w:pPr>
              <w:rPr>
                <w:sz w:val="21"/>
                <w:szCs w:val="21"/>
              </w:rPr>
            </w:pPr>
          </w:p>
          <w:p w14:paraId="4EBD97A7" w14:textId="77777777" w:rsidR="00EC61B3" w:rsidRDefault="008A5508" w:rsidP="006074D0">
            <w:pPr>
              <w:rPr>
                <w:sz w:val="21"/>
                <w:szCs w:val="21"/>
              </w:rPr>
            </w:pPr>
            <w:hyperlink r:id="rId38" w:history="1">
              <w:r w:rsidR="00EC61B3" w:rsidRPr="004C350A">
                <w:rPr>
                  <w:rStyle w:val="Hyperlink"/>
                  <w:sz w:val="21"/>
                  <w:szCs w:val="21"/>
                </w:rPr>
                <w:t>https://www.counseling.org/</w:t>
              </w:r>
            </w:hyperlink>
            <w:r w:rsidR="00EC61B3">
              <w:rPr>
                <w:sz w:val="21"/>
                <w:szCs w:val="21"/>
              </w:rPr>
              <w:t xml:space="preserve"> </w:t>
            </w:r>
          </w:p>
          <w:p w14:paraId="5A6FC565" w14:textId="77777777" w:rsidR="00EC61B3" w:rsidRDefault="00EC61B3" w:rsidP="006074D0">
            <w:pPr>
              <w:rPr>
                <w:sz w:val="21"/>
                <w:szCs w:val="21"/>
              </w:rPr>
            </w:pPr>
          </w:p>
          <w:p w14:paraId="0CF4AAD5" w14:textId="77777777" w:rsidR="00EC61B3" w:rsidRDefault="008A5508" w:rsidP="006074D0">
            <w:pPr>
              <w:rPr>
                <w:sz w:val="21"/>
                <w:szCs w:val="21"/>
              </w:rPr>
            </w:pPr>
            <w:hyperlink r:id="rId39" w:history="1">
              <w:r w:rsidR="00EC61B3" w:rsidRPr="004C350A">
                <w:rPr>
                  <w:rStyle w:val="Hyperlink"/>
                  <w:sz w:val="21"/>
                  <w:szCs w:val="21"/>
                </w:rPr>
                <w:t>https://www.socialworkers.org/nasw/default.asp</w:t>
              </w:r>
            </w:hyperlink>
            <w:r w:rsidR="00EC61B3">
              <w:rPr>
                <w:sz w:val="21"/>
                <w:szCs w:val="21"/>
              </w:rPr>
              <w:t xml:space="preserve"> </w:t>
            </w:r>
          </w:p>
          <w:p w14:paraId="214A5984" w14:textId="77777777" w:rsidR="00EC61B3" w:rsidRDefault="00EC61B3" w:rsidP="006074D0">
            <w:pPr>
              <w:rPr>
                <w:sz w:val="21"/>
                <w:szCs w:val="21"/>
              </w:rPr>
            </w:pPr>
          </w:p>
          <w:p w14:paraId="3C58CFE8" w14:textId="77777777" w:rsidR="00EC61B3" w:rsidRPr="00EC61B3" w:rsidRDefault="008A5508" w:rsidP="006074D0">
            <w:pPr>
              <w:rPr>
                <w:sz w:val="21"/>
                <w:szCs w:val="21"/>
              </w:rPr>
            </w:pPr>
            <w:hyperlink r:id="rId40" w:history="1">
              <w:r w:rsidR="00EC61B3" w:rsidRPr="004C350A">
                <w:rPr>
                  <w:rStyle w:val="Hyperlink"/>
                  <w:sz w:val="21"/>
                  <w:szCs w:val="21"/>
                </w:rPr>
                <w:t>http://www.socialworkers.org/swportal/swo1/</w:t>
              </w:r>
            </w:hyperlink>
            <w:r w:rsidR="00EC61B3">
              <w:rPr>
                <w:sz w:val="21"/>
                <w:szCs w:val="21"/>
              </w:rPr>
              <w:t xml:space="preserve"> </w:t>
            </w:r>
          </w:p>
        </w:tc>
      </w:tr>
      <w:tr w:rsidR="00B122CA" w14:paraId="107D3105" w14:textId="77777777" w:rsidTr="00B122CA">
        <w:tc>
          <w:tcPr>
            <w:tcW w:w="2883" w:type="dxa"/>
          </w:tcPr>
          <w:p w14:paraId="6D968401" w14:textId="77777777" w:rsidR="00B122CA" w:rsidRPr="009B66D6" w:rsidRDefault="001361A3" w:rsidP="003A117E">
            <w:pPr>
              <w:rPr>
                <w:rFonts w:eastAsiaTheme="majorEastAsia" w:cstheme="majorBidi"/>
                <w:b/>
                <w:bCs/>
                <w:sz w:val="21"/>
                <w:szCs w:val="21"/>
              </w:rPr>
            </w:pPr>
            <w:r w:rsidRPr="009B66D6">
              <w:rPr>
                <w:rFonts w:eastAsiaTheme="majorEastAsia" w:cstheme="majorBidi"/>
                <w:b/>
                <w:bCs/>
                <w:sz w:val="21"/>
                <w:szCs w:val="21"/>
              </w:rPr>
              <w:lastRenderedPageBreak/>
              <w:t>Health Education</w:t>
            </w:r>
          </w:p>
        </w:tc>
        <w:tc>
          <w:tcPr>
            <w:tcW w:w="2883" w:type="dxa"/>
          </w:tcPr>
          <w:p w14:paraId="42530C54" w14:textId="77777777" w:rsidR="004B093C" w:rsidRPr="009B66D6" w:rsidRDefault="004B093C" w:rsidP="004B093C">
            <w:pPr>
              <w:rPr>
                <w:sz w:val="21"/>
                <w:szCs w:val="21"/>
                <w:u w:val="single"/>
              </w:rPr>
            </w:pPr>
            <w:r w:rsidRPr="009B66D6">
              <w:rPr>
                <w:sz w:val="21"/>
                <w:szCs w:val="21"/>
                <w:u w:val="single"/>
              </w:rPr>
              <w:t>Health Educators:</w:t>
            </w:r>
          </w:p>
          <w:p w14:paraId="070CD700" w14:textId="77777777" w:rsidR="004B093C" w:rsidRPr="009B66D6" w:rsidRDefault="004B093C" w:rsidP="004B093C">
            <w:pPr>
              <w:rPr>
                <w:sz w:val="21"/>
                <w:szCs w:val="21"/>
              </w:rPr>
            </w:pPr>
          </w:p>
          <w:p w14:paraId="12A0BE5F" w14:textId="77777777" w:rsidR="00136996" w:rsidRDefault="004B093C" w:rsidP="00136996">
            <w:pPr>
              <w:pStyle w:val="ListParagraph"/>
              <w:numPr>
                <w:ilvl w:val="0"/>
                <w:numId w:val="30"/>
              </w:numPr>
              <w:ind w:left="177" w:hanging="180"/>
              <w:rPr>
                <w:sz w:val="21"/>
                <w:szCs w:val="21"/>
              </w:rPr>
            </w:pPr>
            <w:r w:rsidRPr="00136996">
              <w:rPr>
                <w:sz w:val="21"/>
                <w:szCs w:val="21"/>
              </w:rPr>
              <w:t xml:space="preserve">Certified Diabetes Educator, </w:t>
            </w:r>
          </w:p>
          <w:p w14:paraId="3BB3EBCC" w14:textId="77777777" w:rsidR="00136996" w:rsidRDefault="004B093C" w:rsidP="00136996">
            <w:pPr>
              <w:pStyle w:val="ListParagraph"/>
              <w:numPr>
                <w:ilvl w:val="0"/>
                <w:numId w:val="30"/>
              </w:numPr>
              <w:ind w:left="177" w:hanging="180"/>
              <w:rPr>
                <w:sz w:val="21"/>
                <w:szCs w:val="21"/>
              </w:rPr>
            </w:pPr>
            <w:r w:rsidRPr="00136996">
              <w:rPr>
                <w:sz w:val="21"/>
                <w:szCs w:val="21"/>
              </w:rPr>
              <w:t xml:space="preserve">Child Development Specialist, </w:t>
            </w:r>
          </w:p>
          <w:p w14:paraId="0069CE2D" w14:textId="77777777" w:rsidR="00136996" w:rsidRDefault="004B093C" w:rsidP="00136996">
            <w:pPr>
              <w:pStyle w:val="ListParagraph"/>
              <w:numPr>
                <w:ilvl w:val="0"/>
                <w:numId w:val="30"/>
              </w:numPr>
              <w:ind w:left="177" w:hanging="180"/>
              <w:rPr>
                <w:sz w:val="21"/>
                <w:szCs w:val="21"/>
              </w:rPr>
            </w:pPr>
            <w:r w:rsidRPr="00136996">
              <w:rPr>
                <w:sz w:val="21"/>
                <w:szCs w:val="21"/>
              </w:rPr>
              <w:t xml:space="preserve">Clinical Instructor, </w:t>
            </w:r>
          </w:p>
          <w:p w14:paraId="76173863" w14:textId="77777777" w:rsidR="00136996" w:rsidRDefault="004B093C" w:rsidP="00136996">
            <w:pPr>
              <w:pStyle w:val="ListParagraph"/>
              <w:numPr>
                <w:ilvl w:val="0"/>
                <w:numId w:val="30"/>
              </w:numPr>
              <w:ind w:left="177" w:hanging="180"/>
              <w:rPr>
                <w:sz w:val="21"/>
                <w:szCs w:val="21"/>
              </w:rPr>
            </w:pPr>
            <w:r w:rsidRPr="00136996">
              <w:rPr>
                <w:sz w:val="21"/>
                <w:szCs w:val="21"/>
              </w:rPr>
              <w:t>Clinical Nurse Educator,</w:t>
            </w:r>
          </w:p>
          <w:p w14:paraId="73DB15F7" w14:textId="77777777" w:rsidR="00136996" w:rsidRDefault="004B093C" w:rsidP="00136996">
            <w:pPr>
              <w:pStyle w:val="ListParagraph"/>
              <w:numPr>
                <w:ilvl w:val="0"/>
                <w:numId w:val="30"/>
              </w:numPr>
              <w:ind w:left="177" w:hanging="180"/>
              <w:rPr>
                <w:sz w:val="21"/>
                <w:szCs w:val="21"/>
              </w:rPr>
            </w:pPr>
            <w:r w:rsidRPr="00136996">
              <w:rPr>
                <w:sz w:val="21"/>
                <w:szCs w:val="21"/>
              </w:rPr>
              <w:lastRenderedPageBreak/>
              <w:t xml:space="preserve"> Community Health Consultant, </w:t>
            </w:r>
          </w:p>
          <w:p w14:paraId="36E69174" w14:textId="77777777" w:rsidR="00136996" w:rsidRDefault="004B093C" w:rsidP="00136996">
            <w:pPr>
              <w:pStyle w:val="ListParagraph"/>
              <w:numPr>
                <w:ilvl w:val="0"/>
                <w:numId w:val="30"/>
              </w:numPr>
              <w:ind w:left="177" w:hanging="180"/>
              <w:rPr>
                <w:sz w:val="21"/>
                <w:szCs w:val="21"/>
              </w:rPr>
            </w:pPr>
            <w:r w:rsidRPr="00136996">
              <w:rPr>
                <w:sz w:val="21"/>
                <w:szCs w:val="21"/>
              </w:rPr>
              <w:t>Community Health Education Coordinator,</w:t>
            </w:r>
          </w:p>
          <w:p w14:paraId="4666D832" w14:textId="77777777" w:rsidR="00136996" w:rsidRDefault="004B093C" w:rsidP="00136996">
            <w:pPr>
              <w:pStyle w:val="ListParagraph"/>
              <w:numPr>
                <w:ilvl w:val="0"/>
                <w:numId w:val="30"/>
              </w:numPr>
              <w:ind w:left="177" w:hanging="180"/>
              <w:rPr>
                <w:sz w:val="21"/>
                <w:szCs w:val="21"/>
              </w:rPr>
            </w:pPr>
            <w:r w:rsidRPr="00136996">
              <w:rPr>
                <w:sz w:val="21"/>
                <w:szCs w:val="21"/>
              </w:rPr>
              <w:t xml:space="preserve"> Education Coordinator,</w:t>
            </w:r>
          </w:p>
          <w:p w14:paraId="7280D3D2" w14:textId="77777777" w:rsidR="00136996" w:rsidRDefault="004B093C" w:rsidP="00136996">
            <w:pPr>
              <w:pStyle w:val="ListParagraph"/>
              <w:numPr>
                <w:ilvl w:val="0"/>
                <w:numId w:val="30"/>
              </w:numPr>
              <w:ind w:left="177" w:hanging="180"/>
              <w:rPr>
                <w:sz w:val="21"/>
                <w:szCs w:val="21"/>
              </w:rPr>
            </w:pPr>
            <w:r w:rsidRPr="00136996">
              <w:rPr>
                <w:sz w:val="21"/>
                <w:szCs w:val="21"/>
              </w:rPr>
              <w:t xml:space="preserve"> Health Educator, </w:t>
            </w:r>
          </w:p>
          <w:p w14:paraId="534B2170" w14:textId="77777777" w:rsidR="00136996" w:rsidRDefault="004B093C" w:rsidP="00136996">
            <w:pPr>
              <w:pStyle w:val="ListParagraph"/>
              <w:numPr>
                <w:ilvl w:val="0"/>
                <w:numId w:val="30"/>
              </w:numPr>
              <w:ind w:left="177" w:hanging="180"/>
              <w:rPr>
                <w:sz w:val="21"/>
                <w:szCs w:val="21"/>
              </w:rPr>
            </w:pPr>
            <w:r w:rsidRPr="00136996">
              <w:rPr>
                <w:sz w:val="21"/>
                <w:szCs w:val="21"/>
              </w:rPr>
              <w:t>Health Promotion Specialist,</w:t>
            </w:r>
          </w:p>
          <w:p w14:paraId="044EB329" w14:textId="77777777" w:rsidR="004B093C" w:rsidRPr="00136996" w:rsidRDefault="004B093C" w:rsidP="00136996">
            <w:pPr>
              <w:pStyle w:val="ListParagraph"/>
              <w:numPr>
                <w:ilvl w:val="0"/>
                <w:numId w:val="30"/>
              </w:numPr>
              <w:ind w:left="177" w:hanging="180"/>
              <w:rPr>
                <w:sz w:val="21"/>
                <w:szCs w:val="21"/>
              </w:rPr>
            </w:pPr>
            <w:r w:rsidRPr="00136996">
              <w:rPr>
                <w:sz w:val="21"/>
                <w:szCs w:val="21"/>
              </w:rPr>
              <w:t xml:space="preserve"> Public Health Educator</w:t>
            </w:r>
          </w:p>
          <w:p w14:paraId="5A3BEDD5" w14:textId="77777777" w:rsidR="004B093C" w:rsidRPr="009B66D6" w:rsidRDefault="004B093C" w:rsidP="004B093C">
            <w:pPr>
              <w:rPr>
                <w:sz w:val="21"/>
                <w:szCs w:val="21"/>
              </w:rPr>
            </w:pPr>
          </w:p>
          <w:p w14:paraId="481FD839" w14:textId="77777777" w:rsidR="004B093C" w:rsidRPr="009B66D6" w:rsidRDefault="004B093C" w:rsidP="004B093C">
            <w:pPr>
              <w:rPr>
                <w:sz w:val="21"/>
                <w:szCs w:val="21"/>
                <w:u w:val="single"/>
              </w:rPr>
            </w:pPr>
            <w:r w:rsidRPr="009B66D6">
              <w:rPr>
                <w:sz w:val="21"/>
                <w:szCs w:val="21"/>
                <w:u w:val="single"/>
              </w:rPr>
              <w:t>Community Health Workers:</w:t>
            </w:r>
          </w:p>
          <w:p w14:paraId="08B6E65E" w14:textId="77777777" w:rsidR="004B093C" w:rsidRPr="009B66D6" w:rsidRDefault="004B093C" w:rsidP="004B093C">
            <w:pPr>
              <w:rPr>
                <w:sz w:val="21"/>
                <w:szCs w:val="21"/>
              </w:rPr>
            </w:pPr>
          </w:p>
          <w:p w14:paraId="6BB04796" w14:textId="77777777" w:rsidR="00136996" w:rsidRDefault="004B093C" w:rsidP="00136996">
            <w:pPr>
              <w:pStyle w:val="ListParagraph"/>
              <w:numPr>
                <w:ilvl w:val="0"/>
                <w:numId w:val="25"/>
              </w:numPr>
              <w:ind w:left="177" w:hanging="180"/>
              <w:rPr>
                <w:sz w:val="21"/>
                <w:szCs w:val="21"/>
              </w:rPr>
            </w:pPr>
            <w:r w:rsidRPr="00136996">
              <w:rPr>
                <w:sz w:val="21"/>
                <w:szCs w:val="21"/>
              </w:rPr>
              <w:t>Apprise Counselor,</w:t>
            </w:r>
          </w:p>
          <w:p w14:paraId="64B74278" w14:textId="77777777" w:rsidR="00136996" w:rsidRDefault="004B093C" w:rsidP="00136996">
            <w:pPr>
              <w:pStyle w:val="ListParagraph"/>
              <w:numPr>
                <w:ilvl w:val="0"/>
                <w:numId w:val="25"/>
              </w:numPr>
              <w:ind w:left="177" w:hanging="180"/>
              <w:rPr>
                <w:sz w:val="21"/>
                <w:szCs w:val="21"/>
              </w:rPr>
            </w:pPr>
            <w:r w:rsidRPr="00136996">
              <w:rPr>
                <w:sz w:val="21"/>
                <w:szCs w:val="21"/>
              </w:rPr>
              <w:t xml:space="preserve"> Assistant Director of Nutrition and Wellness Programs,</w:t>
            </w:r>
          </w:p>
          <w:p w14:paraId="657DF4E5" w14:textId="77777777" w:rsidR="00136996" w:rsidRDefault="004B093C" w:rsidP="00136996">
            <w:pPr>
              <w:pStyle w:val="ListParagraph"/>
              <w:numPr>
                <w:ilvl w:val="0"/>
                <w:numId w:val="25"/>
              </w:numPr>
              <w:ind w:left="177" w:hanging="180"/>
              <w:rPr>
                <w:sz w:val="21"/>
                <w:szCs w:val="21"/>
              </w:rPr>
            </w:pPr>
            <w:r w:rsidRPr="00136996">
              <w:rPr>
                <w:sz w:val="21"/>
                <w:szCs w:val="21"/>
              </w:rPr>
              <w:t xml:space="preserve"> Chief Program Officer,</w:t>
            </w:r>
          </w:p>
          <w:p w14:paraId="2C28E656" w14:textId="77777777" w:rsidR="00136996" w:rsidRDefault="004B093C" w:rsidP="00136996">
            <w:pPr>
              <w:pStyle w:val="ListParagraph"/>
              <w:numPr>
                <w:ilvl w:val="0"/>
                <w:numId w:val="25"/>
              </w:numPr>
              <w:ind w:left="177" w:hanging="180"/>
              <w:rPr>
                <w:sz w:val="21"/>
                <w:szCs w:val="21"/>
              </w:rPr>
            </w:pPr>
            <w:r w:rsidRPr="00136996">
              <w:rPr>
                <w:sz w:val="21"/>
                <w:szCs w:val="21"/>
              </w:rPr>
              <w:t xml:space="preserve"> Community Health Outreach Worker,</w:t>
            </w:r>
          </w:p>
          <w:p w14:paraId="38192F5C" w14:textId="77777777" w:rsidR="00136996" w:rsidRDefault="004B093C" w:rsidP="00136996">
            <w:pPr>
              <w:pStyle w:val="ListParagraph"/>
              <w:numPr>
                <w:ilvl w:val="0"/>
                <w:numId w:val="25"/>
              </w:numPr>
              <w:ind w:left="177" w:hanging="180"/>
              <w:rPr>
                <w:sz w:val="21"/>
                <w:szCs w:val="21"/>
              </w:rPr>
            </w:pPr>
            <w:r w:rsidRPr="00136996">
              <w:rPr>
                <w:sz w:val="21"/>
                <w:szCs w:val="21"/>
              </w:rPr>
              <w:t xml:space="preserve"> Community Health Program Coordinator, </w:t>
            </w:r>
          </w:p>
          <w:p w14:paraId="393AA627" w14:textId="77777777" w:rsidR="00136996" w:rsidRDefault="004B093C" w:rsidP="00136996">
            <w:pPr>
              <w:pStyle w:val="ListParagraph"/>
              <w:numPr>
                <w:ilvl w:val="0"/>
                <w:numId w:val="25"/>
              </w:numPr>
              <w:ind w:left="177" w:hanging="180"/>
              <w:rPr>
                <w:sz w:val="21"/>
                <w:szCs w:val="21"/>
              </w:rPr>
            </w:pPr>
            <w:r w:rsidRPr="00136996">
              <w:rPr>
                <w:sz w:val="21"/>
                <w:szCs w:val="21"/>
              </w:rPr>
              <w:t>Community Health Program Representative (Community Health Program Rep),</w:t>
            </w:r>
          </w:p>
          <w:p w14:paraId="1A04F5D2" w14:textId="77777777" w:rsidR="00136996" w:rsidRDefault="004B093C" w:rsidP="00136996">
            <w:pPr>
              <w:pStyle w:val="ListParagraph"/>
              <w:numPr>
                <w:ilvl w:val="0"/>
                <w:numId w:val="25"/>
              </w:numPr>
              <w:ind w:left="177" w:hanging="180"/>
              <w:rPr>
                <w:sz w:val="21"/>
                <w:szCs w:val="21"/>
              </w:rPr>
            </w:pPr>
            <w:r w:rsidRPr="00136996">
              <w:rPr>
                <w:sz w:val="21"/>
                <w:szCs w:val="21"/>
              </w:rPr>
              <w:t xml:space="preserve"> Community Health Promoter, </w:t>
            </w:r>
          </w:p>
          <w:p w14:paraId="4B572FFD" w14:textId="77777777" w:rsidR="00136996" w:rsidRDefault="004B093C" w:rsidP="00136996">
            <w:pPr>
              <w:pStyle w:val="ListParagraph"/>
              <w:numPr>
                <w:ilvl w:val="0"/>
                <w:numId w:val="25"/>
              </w:numPr>
              <w:ind w:left="177" w:hanging="180"/>
              <w:rPr>
                <w:sz w:val="21"/>
                <w:szCs w:val="21"/>
              </w:rPr>
            </w:pPr>
            <w:r w:rsidRPr="00136996">
              <w:rPr>
                <w:sz w:val="21"/>
                <w:szCs w:val="21"/>
              </w:rPr>
              <w:t xml:space="preserve">Community Health Worker (CHW), </w:t>
            </w:r>
          </w:p>
          <w:p w14:paraId="6AD8C750" w14:textId="77777777" w:rsidR="00136996" w:rsidRDefault="004B093C" w:rsidP="00136996">
            <w:pPr>
              <w:pStyle w:val="ListParagraph"/>
              <w:numPr>
                <w:ilvl w:val="0"/>
                <w:numId w:val="25"/>
              </w:numPr>
              <w:ind w:left="177" w:hanging="180"/>
              <w:rPr>
                <w:sz w:val="21"/>
                <w:szCs w:val="21"/>
              </w:rPr>
            </w:pPr>
            <w:r w:rsidRPr="00136996">
              <w:rPr>
                <w:sz w:val="21"/>
                <w:szCs w:val="21"/>
              </w:rPr>
              <w:t xml:space="preserve">Community Nutrition Educator, </w:t>
            </w:r>
          </w:p>
          <w:p w14:paraId="19633011" w14:textId="77777777" w:rsidR="00B122CA" w:rsidRPr="00136996" w:rsidRDefault="004B093C" w:rsidP="00136996">
            <w:pPr>
              <w:pStyle w:val="ListParagraph"/>
              <w:numPr>
                <w:ilvl w:val="0"/>
                <w:numId w:val="25"/>
              </w:numPr>
              <w:ind w:left="177" w:hanging="180"/>
              <w:rPr>
                <w:sz w:val="21"/>
                <w:szCs w:val="21"/>
              </w:rPr>
            </w:pPr>
            <w:r w:rsidRPr="00136996">
              <w:rPr>
                <w:sz w:val="21"/>
                <w:szCs w:val="21"/>
              </w:rPr>
              <w:lastRenderedPageBreak/>
              <w:t>HIV CTS Specialist (Human Immunodeficiency Virus Counseling and Testing Services Specialist)</w:t>
            </w:r>
          </w:p>
        </w:tc>
        <w:tc>
          <w:tcPr>
            <w:tcW w:w="2883" w:type="dxa"/>
          </w:tcPr>
          <w:p w14:paraId="0D37B427" w14:textId="77777777" w:rsidR="004B093C" w:rsidRPr="009B66D6" w:rsidRDefault="004B093C" w:rsidP="004B093C">
            <w:pPr>
              <w:rPr>
                <w:sz w:val="21"/>
                <w:szCs w:val="21"/>
              </w:rPr>
            </w:pPr>
            <w:r w:rsidRPr="009B66D6">
              <w:rPr>
                <w:sz w:val="21"/>
                <w:szCs w:val="21"/>
              </w:rPr>
              <w:lastRenderedPageBreak/>
              <w:t>Health Educators:</w:t>
            </w:r>
          </w:p>
          <w:p w14:paraId="2D06E395" w14:textId="77777777" w:rsidR="004B093C" w:rsidRPr="009B66D6" w:rsidRDefault="004B093C" w:rsidP="004B093C">
            <w:pPr>
              <w:rPr>
                <w:sz w:val="21"/>
                <w:szCs w:val="21"/>
              </w:rPr>
            </w:pPr>
          </w:p>
          <w:p w14:paraId="7C55936E" w14:textId="77777777" w:rsidR="004B093C" w:rsidRPr="009B66D6" w:rsidRDefault="008A5508" w:rsidP="004B093C">
            <w:pPr>
              <w:rPr>
                <w:sz w:val="21"/>
                <w:szCs w:val="21"/>
              </w:rPr>
            </w:pPr>
            <w:hyperlink r:id="rId41" w:history="1">
              <w:r w:rsidR="004B093C" w:rsidRPr="009B66D6">
                <w:rPr>
                  <w:rStyle w:val="Hyperlink"/>
                  <w:sz w:val="21"/>
                  <w:szCs w:val="21"/>
                </w:rPr>
                <w:t>http://www.onetonline.org/link/summary/21-1091.00</w:t>
              </w:r>
            </w:hyperlink>
            <w:r w:rsidR="004B093C" w:rsidRPr="009B66D6">
              <w:rPr>
                <w:sz w:val="21"/>
                <w:szCs w:val="21"/>
              </w:rPr>
              <w:t xml:space="preserve"> </w:t>
            </w:r>
          </w:p>
          <w:p w14:paraId="7A05EE06" w14:textId="77777777" w:rsidR="004B093C" w:rsidRPr="009B66D6" w:rsidRDefault="004B093C" w:rsidP="004B093C">
            <w:pPr>
              <w:rPr>
                <w:sz w:val="21"/>
                <w:szCs w:val="21"/>
              </w:rPr>
            </w:pPr>
          </w:p>
          <w:p w14:paraId="5089612D" w14:textId="77777777" w:rsidR="004B093C" w:rsidRPr="009B66D6" w:rsidRDefault="004B093C" w:rsidP="004B093C">
            <w:pPr>
              <w:rPr>
                <w:sz w:val="21"/>
                <w:szCs w:val="21"/>
              </w:rPr>
            </w:pPr>
            <w:r w:rsidRPr="009B66D6">
              <w:rPr>
                <w:sz w:val="21"/>
                <w:szCs w:val="21"/>
              </w:rPr>
              <w:t>Community Health Workers:</w:t>
            </w:r>
          </w:p>
          <w:p w14:paraId="4161E512" w14:textId="77777777" w:rsidR="00B122CA" w:rsidRPr="009B66D6" w:rsidRDefault="008A5508" w:rsidP="003A117E">
            <w:pPr>
              <w:rPr>
                <w:sz w:val="21"/>
                <w:szCs w:val="21"/>
              </w:rPr>
            </w:pPr>
            <w:hyperlink r:id="rId42" w:history="1">
              <w:r w:rsidR="004B093C" w:rsidRPr="009B66D6">
                <w:rPr>
                  <w:rStyle w:val="Hyperlink"/>
                  <w:sz w:val="21"/>
                  <w:szCs w:val="21"/>
                </w:rPr>
                <w:t>http://www.onetonline.org/link/summary/21-1094.00</w:t>
              </w:r>
            </w:hyperlink>
            <w:r w:rsidR="004B093C" w:rsidRPr="009B66D6">
              <w:rPr>
                <w:sz w:val="21"/>
                <w:szCs w:val="21"/>
              </w:rPr>
              <w:t xml:space="preserve"> </w:t>
            </w:r>
          </w:p>
        </w:tc>
        <w:tc>
          <w:tcPr>
            <w:tcW w:w="2883" w:type="dxa"/>
          </w:tcPr>
          <w:p w14:paraId="639DC8B1" w14:textId="77777777" w:rsidR="004B093C" w:rsidRPr="009B66D6" w:rsidRDefault="004B093C" w:rsidP="004B093C">
            <w:pPr>
              <w:rPr>
                <w:sz w:val="21"/>
                <w:szCs w:val="21"/>
              </w:rPr>
            </w:pPr>
            <w:r w:rsidRPr="009B66D6">
              <w:rPr>
                <w:sz w:val="21"/>
                <w:szCs w:val="21"/>
              </w:rPr>
              <w:lastRenderedPageBreak/>
              <w:t>• Public healthcare departments</w:t>
            </w:r>
          </w:p>
          <w:p w14:paraId="37291062" w14:textId="77777777" w:rsidR="004B093C" w:rsidRPr="009B66D6" w:rsidRDefault="004B093C" w:rsidP="004B093C">
            <w:pPr>
              <w:rPr>
                <w:sz w:val="21"/>
                <w:szCs w:val="21"/>
              </w:rPr>
            </w:pPr>
            <w:r w:rsidRPr="009B66D6">
              <w:rPr>
                <w:sz w:val="21"/>
                <w:szCs w:val="21"/>
              </w:rPr>
              <w:t>• Non-profit organizations</w:t>
            </w:r>
          </w:p>
          <w:p w14:paraId="3D665086" w14:textId="77777777" w:rsidR="004B093C" w:rsidRPr="009B66D6" w:rsidRDefault="004B093C" w:rsidP="004B093C">
            <w:pPr>
              <w:rPr>
                <w:sz w:val="21"/>
                <w:szCs w:val="21"/>
              </w:rPr>
            </w:pPr>
            <w:r w:rsidRPr="009B66D6">
              <w:rPr>
                <w:sz w:val="21"/>
                <w:szCs w:val="21"/>
              </w:rPr>
              <w:t>• Business work sites</w:t>
            </w:r>
          </w:p>
          <w:p w14:paraId="192C051D" w14:textId="77777777" w:rsidR="004B093C" w:rsidRPr="009B66D6" w:rsidRDefault="004B093C" w:rsidP="004B093C">
            <w:pPr>
              <w:rPr>
                <w:sz w:val="21"/>
                <w:szCs w:val="21"/>
              </w:rPr>
            </w:pPr>
            <w:r w:rsidRPr="009B66D6">
              <w:rPr>
                <w:sz w:val="21"/>
                <w:szCs w:val="21"/>
              </w:rPr>
              <w:t>• Colleges and universities</w:t>
            </w:r>
          </w:p>
          <w:p w14:paraId="48CCFA9B" w14:textId="77777777" w:rsidR="004B093C" w:rsidRPr="009B66D6" w:rsidRDefault="004B093C" w:rsidP="004B093C">
            <w:pPr>
              <w:rPr>
                <w:sz w:val="21"/>
                <w:szCs w:val="21"/>
              </w:rPr>
            </w:pPr>
            <w:r w:rsidRPr="009B66D6">
              <w:rPr>
                <w:sz w:val="21"/>
                <w:szCs w:val="21"/>
              </w:rPr>
              <w:t>• Hospitals and clinics</w:t>
            </w:r>
          </w:p>
          <w:p w14:paraId="7AB6FAAD" w14:textId="77777777" w:rsidR="004B093C" w:rsidRPr="009B66D6" w:rsidRDefault="004B093C" w:rsidP="004B093C">
            <w:pPr>
              <w:rPr>
                <w:sz w:val="21"/>
                <w:szCs w:val="21"/>
              </w:rPr>
            </w:pPr>
            <w:r w:rsidRPr="009B66D6">
              <w:rPr>
                <w:sz w:val="21"/>
                <w:szCs w:val="21"/>
              </w:rPr>
              <w:lastRenderedPageBreak/>
              <w:t>• Healthcare facilities such as nursing homes</w:t>
            </w:r>
          </w:p>
          <w:p w14:paraId="58BBAE0A" w14:textId="77777777" w:rsidR="00B122CA" w:rsidRPr="009B66D6" w:rsidRDefault="00B122CA" w:rsidP="00DD3EBD">
            <w:pPr>
              <w:pStyle w:val="ListParagraph"/>
              <w:ind w:left="0" w:hanging="9"/>
              <w:rPr>
                <w:sz w:val="21"/>
                <w:szCs w:val="21"/>
              </w:rPr>
            </w:pPr>
          </w:p>
        </w:tc>
        <w:tc>
          <w:tcPr>
            <w:tcW w:w="2883" w:type="dxa"/>
          </w:tcPr>
          <w:p w14:paraId="3310A4C1" w14:textId="77777777" w:rsidR="004B093C" w:rsidRPr="009B66D6" w:rsidRDefault="004B093C" w:rsidP="004B093C">
            <w:pPr>
              <w:rPr>
                <w:sz w:val="21"/>
                <w:szCs w:val="21"/>
              </w:rPr>
            </w:pPr>
            <w:r w:rsidRPr="009B66D6">
              <w:rPr>
                <w:sz w:val="21"/>
                <w:szCs w:val="21"/>
              </w:rPr>
              <w:lastRenderedPageBreak/>
              <w:t xml:space="preserve">To become a health educator, you typically need a bachelor’s degree in an area such as health education, health promotion, or a related field, as these areas will provide </w:t>
            </w:r>
            <w:r w:rsidRPr="009B66D6">
              <w:rPr>
                <w:sz w:val="21"/>
                <w:szCs w:val="21"/>
              </w:rPr>
              <w:lastRenderedPageBreak/>
              <w:t>with the best preparation for this career.</w:t>
            </w:r>
          </w:p>
          <w:p w14:paraId="208D41E7" w14:textId="77777777" w:rsidR="004B093C" w:rsidRPr="009B66D6" w:rsidRDefault="004B093C" w:rsidP="004B093C">
            <w:pPr>
              <w:rPr>
                <w:sz w:val="21"/>
                <w:szCs w:val="21"/>
              </w:rPr>
            </w:pPr>
            <w:r w:rsidRPr="009B66D6">
              <w:rPr>
                <w:sz w:val="21"/>
                <w:szCs w:val="21"/>
              </w:rPr>
              <w:t> </w:t>
            </w:r>
          </w:p>
          <w:p w14:paraId="662600D3" w14:textId="77777777" w:rsidR="004B093C" w:rsidRPr="009B66D6" w:rsidRDefault="004B093C" w:rsidP="004B093C">
            <w:pPr>
              <w:rPr>
                <w:sz w:val="21"/>
                <w:szCs w:val="21"/>
              </w:rPr>
            </w:pPr>
            <w:r w:rsidRPr="009B66D6">
              <w:rPr>
                <w:sz w:val="21"/>
                <w:szCs w:val="21"/>
              </w:rPr>
              <w:t>Other applicable areas of study may be biology, education, nursing, nutrition, exercise science, kinesiology and communications. All of these provide skills, knowledge and competencies that can be applied to a career as a health educator.</w:t>
            </w:r>
          </w:p>
          <w:p w14:paraId="5AFA8A8C" w14:textId="77777777" w:rsidR="004B093C" w:rsidRPr="009B66D6" w:rsidRDefault="004B093C" w:rsidP="004B093C">
            <w:pPr>
              <w:rPr>
                <w:sz w:val="21"/>
                <w:szCs w:val="21"/>
              </w:rPr>
            </w:pPr>
            <w:r w:rsidRPr="009B66D6">
              <w:rPr>
                <w:sz w:val="21"/>
                <w:szCs w:val="21"/>
              </w:rPr>
              <w:t> </w:t>
            </w:r>
          </w:p>
          <w:p w14:paraId="58A20C47" w14:textId="77777777" w:rsidR="004B093C" w:rsidRPr="009B66D6" w:rsidRDefault="004B093C" w:rsidP="004B093C">
            <w:pPr>
              <w:rPr>
                <w:sz w:val="21"/>
                <w:szCs w:val="21"/>
              </w:rPr>
            </w:pPr>
            <w:r w:rsidRPr="009B66D6">
              <w:rPr>
                <w:sz w:val="21"/>
                <w:szCs w:val="21"/>
              </w:rPr>
              <w:t>Some employers may require prospective health educators to hold a master’s degree in health education, health promotion or a similar area.</w:t>
            </w:r>
          </w:p>
          <w:p w14:paraId="5BBDDD74" w14:textId="77777777" w:rsidR="00B122CA" w:rsidRPr="009B66D6" w:rsidRDefault="00B122CA" w:rsidP="003A117E">
            <w:pPr>
              <w:rPr>
                <w:sz w:val="21"/>
                <w:szCs w:val="21"/>
              </w:rPr>
            </w:pPr>
          </w:p>
        </w:tc>
        <w:tc>
          <w:tcPr>
            <w:tcW w:w="2883" w:type="dxa"/>
          </w:tcPr>
          <w:p w14:paraId="1DE586EE" w14:textId="77777777" w:rsidR="00B122CA" w:rsidRPr="009B66D6" w:rsidRDefault="004B093C" w:rsidP="003A117E">
            <w:pPr>
              <w:rPr>
                <w:sz w:val="21"/>
                <w:szCs w:val="21"/>
              </w:rPr>
            </w:pPr>
            <w:r w:rsidRPr="009B66D6">
              <w:rPr>
                <w:sz w:val="21"/>
                <w:szCs w:val="21"/>
              </w:rPr>
              <w:lastRenderedPageBreak/>
              <w:t>Position Overview:</w:t>
            </w:r>
          </w:p>
          <w:p w14:paraId="09761F7F" w14:textId="77777777" w:rsidR="004B093C" w:rsidRPr="009B66D6" w:rsidRDefault="004B093C" w:rsidP="003A117E">
            <w:pPr>
              <w:rPr>
                <w:sz w:val="21"/>
                <w:szCs w:val="21"/>
              </w:rPr>
            </w:pPr>
          </w:p>
          <w:p w14:paraId="13A3061C" w14:textId="77777777" w:rsidR="004B093C" w:rsidRPr="009B66D6" w:rsidRDefault="008A5508" w:rsidP="003A117E">
            <w:pPr>
              <w:rPr>
                <w:sz w:val="21"/>
                <w:szCs w:val="21"/>
              </w:rPr>
            </w:pPr>
            <w:hyperlink r:id="rId43" w:history="1">
              <w:r w:rsidR="004B093C" w:rsidRPr="009B66D6">
                <w:rPr>
                  <w:rStyle w:val="Hyperlink"/>
                  <w:sz w:val="21"/>
                  <w:szCs w:val="21"/>
                </w:rPr>
                <w:t>http://www.academicinvest.com/science-careers/biology-careers/how-to-become-a-health-educator</w:t>
              </w:r>
            </w:hyperlink>
            <w:r w:rsidR="004B093C" w:rsidRPr="009B66D6">
              <w:rPr>
                <w:sz w:val="21"/>
                <w:szCs w:val="21"/>
              </w:rPr>
              <w:t xml:space="preserve"> </w:t>
            </w:r>
          </w:p>
          <w:p w14:paraId="702E11C6" w14:textId="77777777" w:rsidR="004B093C" w:rsidRPr="009B66D6" w:rsidRDefault="004B093C" w:rsidP="003A117E">
            <w:pPr>
              <w:rPr>
                <w:sz w:val="21"/>
                <w:szCs w:val="21"/>
              </w:rPr>
            </w:pPr>
          </w:p>
          <w:p w14:paraId="326CBC36" w14:textId="77777777" w:rsidR="004B093C" w:rsidRPr="009B66D6" w:rsidRDefault="008A5508" w:rsidP="003A117E">
            <w:pPr>
              <w:rPr>
                <w:sz w:val="21"/>
                <w:szCs w:val="21"/>
              </w:rPr>
            </w:pPr>
            <w:hyperlink r:id="rId44" w:history="1">
              <w:r w:rsidR="004B093C" w:rsidRPr="009B66D6">
                <w:rPr>
                  <w:rStyle w:val="Hyperlink"/>
                  <w:sz w:val="21"/>
                  <w:szCs w:val="21"/>
                </w:rPr>
                <w:t>http://www.bls.gov/ooh/community-and-social-service/health-educators.htm</w:t>
              </w:r>
            </w:hyperlink>
            <w:r w:rsidR="004B093C" w:rsidRPr="009B66D6">
              <w:rPr>
                <w:sz w:val="21"/>
                <w:szCs w:val="21"/>
              </w:rPr>
              <w:t xml:space="preserve"> </w:t>
            </w:r>
          </w:p>
        </w:tc>
      </w:tr>
      <w:tr w:rsidR="00B122CA" w14:paraId="1275603F" w14:textId="77777777" w:rsidTr="00B122CA">
        <w:tc>
          <w:tcPr>
            <w:tcW w:w="2883" w:type="dxa"/>
          </w:tcPr>
          <w:p w14:paraId="2DCE58A5" w14:textId="77777777" w:rsidR="00B122CA" w:rsidRPr="009B66D6" w:rsidRDefault="00CA5B0F" w:rsidP="00D0109B">
            <w:pPr>
              <w:rPr>
                <w:b/>
                <w:sz w:val="21"/>
                <w:szCs w:val="21"/>
              </w:rPr>
            </w:pPr>
            <w:r w:rsidRPr="009B66D6">
              <w:rPr>
                <w:b/>
                <w:sz w:val="21"/>
                <w:szCs w:val="21"/>
              </w:rPr>
              <w:lastRenderedPageBreak/>
              <w:t>Writer</w:t>
            </w:r>
          </w:p>
        </w:tc>
        <w:tc>
          <w:tcPr>
            <w:tcW w:w="2883" w:type="dxa"/>
          </w:tcPr>
          <w:p w14:paraId="602B84E3" w14:textId="77777777" w:rsidR="00612E7A" w:rsidRPr="009B66D6" w:rsidRDefault="00F20D2D" w:rsidP="00EC61B3">
            <w:pPr>
              <w:rPr>
                <w:sz w:val="21"/>
                <w:szCs w:val="21"/>
                <w:u w:val="single"/>
              </w:rPr>
            </w:pPr>
            <w:r w:rsidRPr="009B66D6">
              <w:rPr>
                <w:sz w:val="21"/>
                <w:szCs w:val="21"/>
                <w:u w:val="single"/>
              </w:rPr>
              <w:t>Writer/Author:</w:t>
            </w:r>
          </w:p>
          <w:p w14:paraId="0095D53B" w14:textId="77777777" w:rsidR="00F20D2D" w:rsidRPr="009B66D6" w:rsidRDefault="00F20D2D" w:rsidP="00EC61B3">
            <w:pPr>
              <w:rPr>
                <w:sz w:val="21"/>
                <w:szCs w:val="21"/>
              </w:rPr>
            </w:pPr>
          </w:p>
          <w:p w14:paraId="0F21E6F8" w14:textId="77777777" w:rsidR="00136996" w:rsidRDefault="00F20D2D" w:rsidP="00136996">
            <w:pPr>
              <w:pStyle w:val="ListParagraph"/>
              <w:numPr>
                <w:ilvl w:val="0"/>
                <w:numId w:val="26"/>
              </w:numPr>
              <w:ind w:left="177" w:hanging="180"/>
              <w:rPr>
                <w:sz w:val="21"/>
                <w:szCs w:val="21"/>
              </w:rPr>
            </w:pPr>
            <w:r w:rsidRPr="00136996">
              <w:rPr>
                <w:sz w:val="21"/>
                <w:szCs w:val="21"/>
              </w:rPr>
              <w:t xml:space="preserve">Author, </w:t>
            </w:r>
          </w:p>
          <w:p w14:paraId="22A663DB" w14:textId="77777777" w:rsidR="00136996" w:rsidRDefault="00F20D2D" w:rsidP="00136996">
            <w:pPr>
              <w:pStyle w:val="ListParagraph"/>
              <w:numPr>
                <w:ilvl w:val="0"/>
                <w:numId w:val="26"/>
              </w:numPr>
              <w:ind w:left="177" w:hanging="180"/>
              <w:rPr>
                <w:sz w:val="21"/>
                <w:szCs w:val="21"/>
              </w:rPr>
            </w:pPr>
            <w:r w:rsidRPr="00136996">
              <w:rPr>
                <w:sz w:val="21"/>
                <w:szCs w:val="21"/>
              </w:rPr>
              <w:t xml:space="preserve">Book Reviewer, </w:t>
            </w:r>
          </w:p>
          <w:p w14:paraId="64518A88" w14:textId="77777777" w:rsidR="00136996" w:rsidRDefault="00F20D2D" w:rsidP="00136996">
            <w:pPr>
              <w:pStyle w:val="ListParagraph"/>
              <w:numPr>
                <w:ilvl w:val="0"/>
                <w:numId w:val="26"/>
              </w:numPr>
              <w:ind w:left="177" w:hanging="180"/>
              <w:rPr>
                <w:sz w:val="21"/>
                <w:szCs w:val="21"/>
              </w:rPr>
            </w:pPr>
            <w:r w:rsidRPr="00136996">
              <w:rPr>
                <w:sz w:val="21"/>
                <w:szCs w:val="21"/>
              </w:rPr>
              <w:t>Creative Writer,</w:t>
            </w:r>
          </w:p>
          <w:p w14:paraId="273C6DEB" w14:textId="77777777" w:rsidR="00136996" w:rsidRDefault="00F20D2D" w:rsidP="00136996">
            <w:pPr>
              <w:pStyle w:val="ListParagraph"/>
              <w:numPr>
                <w:ilvl w:val="0"/>
                <w:numId w:val="26"/>
              </w:numPr>
              <w:ind w:left="177" w:hanging="180"/>
              <w:rPr>
                <w:sz w:val="21"/>
                <w:szCs w:val="21"/>
              </w:rPr>
            </w:pPr>
            <w:r w:rsidRPr="00136996">
              <w:rPr>
                <w:sz w:val="21"/>
                <w:szCs w:val="21"/>
              </w:rPr>
              <w:t xml:space="preserve"> Documentary Script Writer,</w:t>
            </w:r>
          </w:p>
          <w:p w14:paraId="54519EBF" w14:textId="77777777" w:rsidR="00136996" w:rsidRDefault="00F20D2D" w:rsidP="00136996">
            <w:pPr>
              <w:pStyle w:val="ListParagraph"/>
              <w:numPr>
                <w:ilvl w:val="0"/>
                <w:numId w:val="26"/>
              </w:numPr>
              <w:ind w:left="177" w:hanging="180"/>
              <w:rPr>
                <w:sz w:val="21"/>
                <w:szCs w:val="21"/>
              </w:rPr>
            </w:pPr>
            <w:r w:rsidRPr="00136996">
              <w:rPr>
                <w:sz w:val="21"/>
                <w:szCs w:val="21"/>
              </w:rPr>
              <w:t xml:space="preserve"> Freelance Journalist,</w:t>
            </w:r>
          </w:p>
          <w:p w14:paraId="5A43DF13" w14:textId="77777777" w:rsidR="00136996" w:rsidRDefault="00F20D2D" w:rsidP="00136996">
            <w:pPr>
              <w:pStyle w:val="ListParagraph"/>
              <w:numPr>
                <w:ilvl w:val="0"/>
                <w:numId w:val="26"/>
              </w:numPr>
              <w:ind w:left="177" w:hanging="180"/>
              <w:rPr>
                <w:sz w:val="21"/>
                <w:szCs w:val="21"/>
              </w:rPr>
            </w:pPr>
            <w:r w:rsidRPr="00136996">
              <w:rPr>
                <w:sz w:val="21"/>
                <w:szCs w:val="21"/>
              </w:rPr>
              <w:t xml:space="preserve"> Freelance Writer, </w:t>
            </w:r>
          </w:p>
          <w:p w14:paraId="78D1C5FF" w14:textId="77777777" w:rsidR="00136996" w:rsidRDefault="00F20D2D" w:rsidP="00136996">
            <w:pPr>
              <w:pStyle w:val="ListParagraph"/>
              <w:numPr>
                <w:ilvl w:val="0"/>
                <w:numId w:val="26"/>
              </w:numPr>
              <w:ind w:left="177" w:hanging="180"/>
              <w:rPr>
                <w:sz w:val="21"/>
                <w:szCs w:val="21"/>
              </w:rPr>
            </w:pPr>
            <w:r w:rsidRPr="00136996">
              <w:rPr>
                <w:sz w:val="21"/>
                <w:szCs w:val="21"/>
              </w:rPr>
              <w:t xml:space="preserve">Librettist, </w:t>
            </w:r>
          </w:p>
          <w:p w14:paraId="22A5CFA2" w14:textId="77777777" w:rsidR="00136996" w:rsidRDefault="00F20D2D" w:rsidP="00136996">
            <w:pPr>
              <w:pStyle w:val="ListParagraph"/>
              <w:numPr>
                <w:ilvl w:val="0"/>
                <w:numId w:val="26"/>
              </w:numPr>
              <w:ind w:left="177" w:hanging="180"/>
              <w:rPr>
                <w:sz w:val="21"/>
                <w:szCs w:val="21"/>
              </w:rPr>
            </w:pPr>
            <w:r w:rsidRPr="00136996">
              <w:rPr>
                <w:sz w:val="21"/>
                <w:szCs w:val="21"/>
              </w:rPr>
              <w:t xml:space="preserve">Lyricist, </w:t>
            </w:r>
          </w:p>
          <w:p w14:paraId="4E1B4767" w14:textId="77777777" w:rsidR="00136996" w:rsidRDefault="00F20D2D" w:rsidP="00136996">
            <w:pPr>
              <w:pStyle w:val="ListParagraph"/>
              <w:numPr>
                <w:ilvl w:val="0"/>
                <w:numId w:val="26"/>
              </w:numPr>
              <w:ind w:left="177" w:hanging="180"/>
              <w:rPr>
                <w:sz w:val="21"/>
                <w:szCs w:val="21"/>
              </w:rPr>
            </w:pPr>
            <w:r w:rsidRPr="00136996">
              <w:rPr>
                <w:sz w:val="21"/>
                <w:szCs w:val="21"/>
              </w:rPr>
              <w:t xml:space="preserve">Novelist, </w:t>
            </w:r>
          </w:p>
          <w:p w14:paraId="078F1430" w14:textId="77777777" w:rsidR="00F20D2D" w:rsidRPr="00136996" w:rsidRDefault="00F20D2D" w:rsidP="00136996">
            <w:pPr>
              <w:pStyle w:val="ListParagraph"/>
              <w:numPr>
                <w:ilvl w:val="0"/>
                <w:numId w:val="26"/>
              </w:numPr>
              <w:ind w:left="177" w:hanging="180"/>
              <w:rPr>
                <w:sz w:val="21"/>
                <w:szCs w:val="21"/>
              </w:rPr>
            </w:pPr>
            <w:r w:rsidRPr="00136996">
              <w:rPr>
                <w:sz w:val="21"/>
                <w:szCs w:val="21"/>
              </w:rPr>
              <w:t>Songwriter</w:t>
            </w:r>
          </w:p>
          <w:p w14:paraId="170619C8" w14:textId="77777777" w:rsidR="00F20D2D" w:rsidRPr="009B66D6" w:rsidRDefault="00F20D2D" w:rsidP="00EC61B3">
            <w:pPr>
              <w:rPr>
                <w:sz w:val="21"/>
                <w:szCs w:val="21"/>
              </w:rPr>
            </w:pPr>
          </w:p>
          <w:p w14:paraId="6017C4CD" w14:textId="77777777" w:rsidR="00612E7A" w:rsidRPr="009B66D6" w:rsidRDefault="00F20D2D" w:rsidP="00EC61B3">
            <w:pPr>
              <w:rPr>
                <w:sz w:val="21"/>
                <w:szCs w:val="21"/>
              </w:rPr>
            </w:pPr>
            <w:r w:rsidRPr="009B66D6">
              <w:rPr>
                <w:sz w:val="21"/>
                <w:szCs w:val="21"/>
              </w:rPr>
              <w:t>Grant Writer (see Government/Public Policy/Non-Profit)</w:t>
            </w:r>
          </w:p>
          <w:p w14:paraId="0AE5E0B1" w14:textId="77777777" w:rsidR="00F20D2D" w:rsidRPr="009B66D6" w:rsidRDefault="00F20D2D" w:rsidP="00EC61B3">
            <w:pPr>
              <w:rPr>
                <w:sz w:val="21"/>
                <w:szCs w:val="21"/>
              </w:rPr>
            </w:pPr>
          </w:p>
          <w:p w14:paraId="2FE98F37" w14:textId="77777777" w:rsidR="00B122CA" w:rsidRPr="009B66D6" w:rsidRDefault="00612E7A" w:rsidP="00EC61B3">
            <w:pPr>
              <w:rPr>
                <w:sz w:val="21"/>
                <w:szCs w:val="21"/>
                <w:u w:val="single"/>
              </w:rPr>
            </w:pPr>
            <w:r w:rsidRPr="009B66D6">
              <w:rPr>
                <w:sz w:val="21"/>
                <w:szCs w:val="21"/>
                <w:u w:val="single"/>
              </w:rPr>
              <w:t>Technical Writer:</w:t>
            </w:r>
          </w:p>
          <w:p w14:paraId="2E27EB33" w14:textId="77777777" w:rsidR="00F20D2D" w:rsidRPr="009B66D6" w:rsidRDefault="00F20D2D" w:rsidP="00EC61B3">
            <w:pPr>
              <w:rPr>
                <w:sz w:val="21"/>
                <w:szCs w:val="21"/>
              </w:rPr>
            </w:pPr>
          </w:p>
          <w:p w14:paraId="4C76E289" w14:textId="77777777" w:rsidR="00136996" w:rsidRDefault="00F20D2D" w:rsidP="00136996">
            <w:pPr>
              <w:pStyle w:val="ListParagraph"/>
              <w:numPr>
                <w:ilvl w:val="0"/>
                <w:numId w:val="27"/>
              </w:numPr>
              <w:ind w:left="177" w:hanging="180"/>
              <w:rPr>
                <w:sz w:val="21"/>
                <w:szCs w:val="21"/>
              </w:rPr>
            </w:pPr>
            <w:r w:rsidRPr="00136996">
              <w:rPr>
                <w:sz w:val="21"/>
                <w:szCs w:val="21"/>
              </w:rPr>
              <w:t>Documentation Designer,</w:t>
            </w:r>
          </w:p>
          <w:p w14:paraId="07DD87E7" w14:textId="77777777" w:rsidR="00136996" w:rsidRDefault="00F20D2D" w:rsidP="00136996">
            <w:pPr>
              <w:pStyle w:val="ListParagraph"/>
              <w:numPr>
                <w:ilvl w:val="0"/>
                <w:numId w:val="27"/>
              </w:numPr>
              <w:ind w:left="177" w:hanging="180"/>
              <w:rPr>
                <w:sz w:val="21"/>
                <w:szCs w:val="21"/>
              </w:rPr>
            </w:pPr>
            <w:r w:rsidRPr="00136996">
              <w:rPr>
                <w:sz w:val="21"/>
                <w:szCs w:val="21"/>
              </w:rPr>
              <w:t xml:space="preserve"> Documentation Specialist,</w:t>
            </w:r>
          </w:p>
          <w:p w14:paraId="58B34C22" w14:textId="77777777" w:rsidR="00136996" w:rsidRDefault="00F20D2D" w:rsidP="00136996">
            <w:pPr>
              <w:pStyle w:val="ListParagraph"/>
              <w:numPr>
                <w:ilvl w:val="0"/>
                <w:numId w:val="27"/>
              </w:numPr>
              <w:ind w:left="177" w:hanging="180"/>
              <w:rPr>
                <w:sz w:val="21"/>
                <w:szCs w:val="21"/>
              </w:rPr>
            </w:pPr>
            <w:r w:rsidRPr="00136996">
              <w:rPr>
                <w:sz w:val="21"/>
                <w:szCs w:val="21"/>
              </w:rPr>
              <w:t xml:space="preserve"> Engineering Writer, </w:t>
            </w:r>
          </w:p>
          <w:p w14:paraId="717C9C6D" w14:textId="77777777" w:rsidR="00136996" w:rsidRDefault="00F20D2D" w:rsidP="00136996">
            <w:pPr>
              <w:pStyle w:val="ListParagraph"/>
              <w:numPr>
                <w:ilvl w:val="0"/>
                <w:numId w:val="27"/>
              </w:numPr>
              <w:ind w:left="177" w:hanging="180"/>
              <w:rPr>
                <w:sz w:val="21"/>
                <w:szCs w:val="21"/>
              </w:rPr>
            </w:pPr>
            <w:r w:rsidRPr="00136996">
              <w:rPr>
                <w:sz w:val="21"/>
                <w:szCs w:val="21"/>
              </w:rPr>
              <w:t>Expert Medical Writer,</w:t>
            </w:r>
          </w:p>
          <w:p w14:paraId="5489E6E6" w14:textId="77777777" w:rsidR="00136996" w:rsidRDefault="00F20D2D" w:rsidP="00136996">
            <w:pPr>
              <w:pStyle w:val="ListParagraph"/>
              <w:numPr>
                <w:ilvl w:val="0"/>
                <w:numId w:val="27"/>
              </w:numPr>
              <w:ind w:left="177" w:hanging="180"/>
              <w:rPr>
                <w:sz w:val="21"/>
                <w:szCs w:val="21"/>
              </w:rPr>
            </w:pPr>
            <w:r w:rsidRPr="00136996">
              <w:rPr>
                <w:sz w:val="21"/>
                <w:szCs w:val="21"/>
              </w:rPr>
              <w:t xml:space="preserve"> Information Developer,</w:t>
            </w:r>
          </w:p>
          <w:p w14:paraId="496BF592" w14:textId="77777777" w:rsidR="00136996" w:rsidRDefault="00F20D2D" w:rsidP="00136996">
            <w:pPr>
              <w:pStyle w:val="ListParagraph"/>
              <w:numPr>
                <w:ilvl w:val="0"/>
                <w:numId w:val="27"/>
              </w:numPr>
              <w:ind w:left="177" w:hanging="180"/>
              <w:rPr>
                <w:sz w:val="21"/>
                <w:szCs w:val="21"/>
              </w:rPr>
            </w:pPr>
            <w:r w:rsidRPr="00136996">
              <w:rPr>
                <w:sz w:val="21"/>
                <w:szCs w:val="21"/>
              </w:rPr>
              <w:t xml:space="preserve"> Narrative Writer,</w:t>
            </w:r>
          </w:p>
          <w:p w14:paraId="4DB8D115" w14:textId="77777777" w:rsidR="00136996" w:rsidRDefault="00F20D2D" w:rsidP="00136996">
            <w:pPr>
              <w:pStyle w:val="ListParagraph"/>
              <w:numPr>
                <w:ilvl w:val="0"/>
                <w:numId w:val="27"/>
              </w:numPr>
              <w:ind w:left="177" w:hanging="180"/>
              <w:rPr>
                <w:sz w:val="21"/>
                <w:szCs w:val="21"/>
              </w:rPr>
            </w:pPr>
            <w:r w:rsidRPr="00136996">
              <w:rPr>
                <w:sz w:val="21"/>
                <w:szCs w:val="21"/>
              </w:rPr>
              <w:lastRenderedPageBreak/>
              <w:t xml:space="preserve"> Requirements Analyst,</w:t>
            </w:r>
          </w:p>
          <w:p w14:paraId="4639F3D0" w14:textId="77777777" w:rsidR="00136996" w:rsidRDefault="00F20D2D" w:rsidP="00136996">
            <w:pPr>
              <w:pStyle w:val="ListParagraph"/>
              <w:numPr>
                <w:ilvl w:val="0"/>
                <w:numId w:val="27"/>
              </w:numPr>
              <w:ind w:left="177" w:hanging="180"/>
              <w:rPr>
                <w:sz w:val="21"/>
                <w:szCs w:val="21"/>
              </w:rPr>
            </w:pPr>
            <w:r w:rsidRPr="00136996">
              <w:rPr>
                <w:sz w:val="21"/>
                <w:szCs w:val="21"/>
              </w:rPr>
              <w:t xml:space="preserve"> Senior Technical Writer,</w:t>
            </w:r>
          </w:p>
          <w:p w14:paraId="384B3C98" w14:textId="77777777" w:rsidR="00136996" w:rsidRDefault="00F20D2D" w:rsidP="00136996">
            <w:pPr>
              <w:pStyle w:val="ListParagraph"/>
              <w:numPr>
                <w:ilvl w:val="0"/>
                <w:numId w:val="27"/>
              </w:numPr>
              <w:ind w:left="177" w:hanging="180"/>
              <w:rPr>
                <w:sz w:val="21"/>
                <w:szCs w:val="21"/>
              </w:rPr>
            </w:pPr>
            <w:r w:rsidRPr="00136996">
              <w:rPr>
                <w:sz w:val="21"/>
                <w:szCs w:val="21"/>
              </w:rPr>
              <w:t xml:space="preserve"> Technical Communicator,</w:t>
            </w:r>
          </w:p>
          <w:p w14:paraId="39605861" w14:textId="77777777" w:rsidR="00F20D2D" w:rsidRPr="00136996" w:rsidRDefault="00F20D2D" w:rsidP="00136996">
            <w:pPr>
              <w:pStyle w:val="ListParagraph"/>
              <w:numPr>
                <w:ilvl w:val="0"/>
                <w:numId w:val="27"/>
              </w:numPr>
              <w:ind w:left="177" w:hanging="180"/>
              <w:rPr>
                <w:sz w:val="21"/>
                <w:szCs w:val="21"/>
              </w:rPr>
            </w:pPr>
            <w:r w:rsidRPr="00136996">
              <w:rPr>
                <w:sz w:val="21"/>
                <w:szCs w:val="21"/>
              </w:rPr>
              <w:t xml:space="preserve"> Technical Writer</w:t>
            </w:r>
          </w:p>
        </w:tc>
        <w:tc>
          <w:tcPr>
            <w:tcW w:w="2883" w:type="dxa"/>
          </w:tcPr>
          <w:p w14:paraId="402B4DD1" w14:textId="77777777" w:rsidR="00B122CA" w:rsidRPr="009B66D6" w:rsidRDefault="00F20D2D" w:rsidP="003A117E">
            <w:pPr>
              <w:rPr>
                <w:sz w:val="21"/>
                <w:szCs w:val="21"/>
                <w:u w:val="single"/>
              </w:rPr>
            </w:pPr>
            <w:r w:rsidRPr="009B66D6">
              <w:rPr>
                <w:sz w:val="21"/>
                <w:szCs w:val="21"/>
                <w:u w:val="single"/>
              </w:rPr>
              <w:lastRenderedPageBreak/>
              <w:t>Writer/Author:</w:t>
            </w:r>
          </w:p>
          <w:p w14:paraId="585516D4" w14:textId="77777777" w:rsidR="00F20D2D" w:rsidRPr="009B66D6" w:rsidRDefault="00F20D2D" w:rsidP="003A117E">
            <w:pPr>
              <w:rPr>
                <w:sz w:val="21"/>
                <w:szCs w:val="21"/>
                <w:u w:val="single"/>
              </w:rPr>
            </w:pPr>
          </w:p>
          <w:p w14:paraId="53599CEE" w14:textId="77777777" w:rsidR="00F20D2D" w:rsidRPr="009B66D6" w:rsidRDefault="008A5508" w:rsidP="003A117E">
            <w:pPr>
              <w:rPr>
                <w:sz w:val="21"/>
                <w:szCs w:val="21"/>
                <w:u w:val="single"/>
              </w:rPr>
            </w:pPr>
            <w:hyperlink r:id="rId45" w:history="1">
              <w:r w:rsidR="00F20D2D" w:rsidRPr="009B66D6">
                <w:rPr>
                  <w:rStyle w:val="Hyperlink"/>
                  <w:sz w:val="21"/>
                  <w:szCs w:val="21"/>
                </w:rPr>
                <w:t>http://www.onetonline.org/link/summary/27-3043.05</w:t>
              </w:r>
            </w:hyperlink>
            <w:r w:rsidR="00F20D2D" w:rsidRPr="009B66D6">
              <w:rPr>
                <w:sz w:val="21"/>
                <w:szCs w:val="21"/>
                <w:u w:val="single"/>
              </w:rPr>
              <w:t xml:space="preserve"> </w:t>
            </w:r>
          </w:p>
          <w:p w14:paraId="2FE62F1A" w14:textId="77777777" w:rsidR="00F20D2D" w:rsidRPr="009B66D6" w:rsidRDefault="00F20D2D" w:rsidP="003A117E">
            <w:pPr>
              <w:rPr>
                <w:sz w:val="21"/>
                <w:szCs w:val="21"/>
                <w:u w:val="single"/>
              </w:rPr>
            </w:pPr>
          </w:p>
          <w:p w14:paraId="2CA9CDB7" w14:textId="77777777" w:rsidR="00F20D2D" w:rsidRPr="009B66D6" w:rsidRDefault="00F20D2D" w:rsidP="00F20D2D">
            <w:pPr>
              <w:rPr>
                <w:sz w:val="21"/>
                <w:szCs w:val="21"/>
                <w:u w:val="single"/>
              </w:rPr>
            </w:pPr>
            <w:r w:rsidRPr="009B66D6">
              <w:rPr>
                <w:sz w:val="21"/>
                <w:szCs w:val="21"/>
                <w:u w:val="single"/>
              </w:rPr>
              <w:t>Technical Writer:</w:t>
            </w:r>
          </w:p>
          <w:p w14:paraId="0945B415" w14:textId="77777777" w:rsidR="00F20D2D" w:rsidRPr="009B66D6" w:rsidRDefault="00F20D2D" w:rsidP="00F20D2D">
            <w:pPr>
              <w:rPr>
                <w:sz w:val="21"/>
                <w:szCs w:val="21"/>
                <w:u w:val="single"/>
              </w:rPr>
            </w:pPr>
          </w:p>
          <w:p w14:paraId="521A51DC" w14:textId="77777777" w:rsidR="00F20D2D" w:rsidRPr="009B66D6" w:rsidRDefault="008A5508" w:rsidP="00F20D2D">
            <w:pPr>
              <w:rPr>
                <w:sz w:val="21"/>
                <w:szCs w:val="21"/>
                <w:u w:val="single"/>
              </w:rPr>
            </w:pPr>
            <w:hyperlink r:id="rId46" w:history="1">
              <w:r w:rsidR="00F20D2D" w:rsidRPr="009B66D6">
                <w:rPr>
                  <w:rStyle w:val="Hyperlink"/>
                  <w:sz w:val="21"/>
                  <w:szCs w:val="21"/>
                </w:rPr>
                <w:t>http://www.onetonline.org/link/summary/27-3042.00</w:t>
              </w:r>
            </w:hyperlink>
            <w:r w:rsidR="00F20D2D" w:rsidRPr="009B66D6">
              <w:rPr>
                <w:sz w:val="21"/>
                <w:szCs w:val="21"/>
                <w:u w:val="single"/>
              </w:rPr>
              <w:t xml:space="preserve"> </w:t>
            </w:r>
          </w:p>
          <w:p w14:paraId="56C342A8" w14:textId="77777777" w:rsidR="00F20D2D" w:rsidRPr="009B66D6" w:rsidRDefault="00F20D2D" w:rsidP="003A117E">
            <w:pPr>
              <w:rPr>
                <w:sz w:val="21"/>
                <w:szCs w:val="21"/>
                <w:u w:val="single"/>
              </w:rPr>
            </w:pPr>
          </w:p>
        </w:tc>
        <w:tc>
          <w:tcPr>
            <w:tcW w:w="2883" w:type="dxa"/>
          </w:tcPr>
          <w:p w14:paraId="1BE109CA" w14:textId="77777777" w:rsidR="00B122CA" w:rsidRPr="009B66D6" w:rsidRDefault="00F20D2D" w:rsidP="00F20D2D">
            <w:pPr>
              <w:rPr>
                <w:sz w:val="21"/>
                <w:szCs w:val="21"/>
              </w:rPr>
            </w:pPr>
            <w:r w:rsidRPr="009B66D6">
              <w:rPr>
                <w:sz w:val="21"/>
                <w:szCs w:val="21"/>
              </w:rPr>
              <w:t>Various; depends on the type of writing</w:t>
            </w:r>
          </w:p>
        </w:tc>
        <w:tc>
          <w:tcPr>
            <w:tcW w:w="2883" w:type="dxa"/>
          </w:tcPr>
          <w:p w14:paraId="23414D4C" w14:textId="77777777" w:rsidR="00B122CA" w:rsidRPr="009B66D6" w:rsidRDefault="009B66D6" w:rsidP="003A117E">
            <w:pPr>
              <w:rPr>
                <w:sz w:val="21"/>
                <w:szCs w:val="21"/>
              </w:rPr>
            </w:pPr>
            <w:r w:rsidRPr="009B66D6">
              <w:rPr>
                <w:sz w:val="21"/>
                <w:szCs w:val="21"/>
              </w:rPr>
              <w:t>Please refer to the section on Media and Public Relations</w:t>
            </w:r>
          </w:p>
        </w:tc>
        <w:tc>
          <w:tcPr>
            <w:tcW w:w="2883" w:type="dxa"/>
          </w:tcPr>
          <w:p w14:paraId="1B3F17F5" w14:textId="77777777" w:rsidR="00014282" w:rsidRPr="009B66D6" w:rsidRDefault="00F20D2D" w:rsidP="003A117E">
            <w:pPr>
              <w:rPr>
                <w:sz w:val="21"/>
                <w:szCs w:val="21"/>
              </w:rPr>
            </w:pPr>
            <w:r w:rsidRPr="009B66D6">
              <w:rPr>
                <w:sz w:val="21"/>
                <w:szCs w:val="21"/>
              </w:rPr>
              <w:t>Job Overview:</w:t>
            </w:r>
          </w:p>
          <w:p w14:paraId="5E86C015" w14:textId="77777777" w:rsidR="00F20D2D" w:rsidRPr="009B66D6" w:rsidRDefault="00F20D2D" w:rsidP="003A117E">
            <w:pPr>
              <w:rPr>
                <w:sz w:val="21"/>
                <w:szCs w:val="21"/>
              </w:rPr>
            </w:pPr>
          </w:p>
          <w:p w14:paraId="7283DAAA" w14:textId="77777777" w:rsidR="00F20D2D" w:rsidRPr="009B66D6" w:rsidRDefault="00F20D2D" w:rsidP="003A117E">
            <w:pPr>
              <w:rPr>
                <w:sz w:val="21"/>
                <w:szCs w:val="21"/>
                <w:u w:val="single"/>
              </w:rPr>
            </w:pPr>
            <w:r w:rsidRPr="009B66D6">
              <w:rPr>
                <w:sz w:val="21"/>
                <w:szCs w:val="21"/>
                <w:u w:val="single"/>
              </w:rPr>
              <w:t>Writers/Authors:</w:t>
            </w:r>
          </w:p>
          <w:p w14:paraId="4768A152" w14:textId="77777777" w:rsidR="00F20D2D" w:rsidRPr="009B66D6" w:rsidRDefault="00F20D2D" w:rsidP="003A117E">
            <w:pPr>
              <w:rPr>
                <w:sz w:val="21"/>
                <w:szCs w:val="21"/>
              </w:rPr>
            </w:pPr>
          </w:p>
          <w:p w14:paraId="1401A07B" w14:textId="77777777" w:rsidR="00F20D2D" w:rsidRPr="009B66D6" w:rsidRDefault="008A5508" w:rsidP="003A117E">
            <w:pPr>
              <w:rPr>
                <w:sz w:val="21"/>
                <w:szCs w:val="21"/>
              </w:rPr>
            </w:pPr>
            <w:hyperlink r:id="rId47" w:history="1">
              <w:r w:rsidR="009B66D6" w:rsidRPr="009B66D6">
                <w:rPr>
                  <w:rStyle w:val="Hyperlink"/>
                  <w:sz w:val="21"/>
                  <w:szCs w:val="21"/>
                </w:rPr>
                <w:t>http://www.bls.gov/ooh/media-and-communication/writers-and-authors.htm</w:t>
              </w:r>
            </w:hyperlink>
          </w:p>
          <w:p w14:paraId="1D76526C" w14:textId="77777777" w:rsidR="009B66D6" w:rsidRPr="009B66D6" w:rsidRDefault="009B66D6" w:rsidP="003A117E">
            <w:pPr>
              <w:rPr>
                <w:sz w:val="21"/>
                <w:szCs w:val="21"/>
              </w:rPr>
            </w:pPr>
          </w:p>
          <w:p w14:paraId="5F44B480" w14:textId="77777777" w:rsidR="009B66D6" w:rsidRPr="009B66D6" w:rsidRDefault="009B66D6" w:rsidP="003A117E">
            <w:pPr>
              <w:rPr>
                <w:sz w:val="21"/>
                <w:szCs w:val="21"/>
              </w:rPr>
            </w:pPr>
            <w:r w:rsidRPr="009B66D6">
              <w:rPr>
                <w:sz w:val="21"/>
                <w:szCs w:val="21"/>
              </w:rPr>
              <w:t>Technical Writers:</w:t>
            </w:r>
          </w:p>
          <w:p w14:paraId="69CD8656" w14:textId="77777777" w:rsidR="009B66D6" w:rsidRPr="009B66D6" w:rsidRDefault="009B66D6" w:rsidP="003A117E">
            <w:pPr>
              <w:rPr>
                <w:sz w:val="21"/>
                <w:szCs w:val="21"/>
              </w:rPr>
            </w:pPr>
          </w:p>
          <w:p w14:paraId="0CA78A68" w14:textId="77777777" w:rsidR="009B66D6" w:rsidRPr="009B66D6" w:rsidRDefault="008A5508" w:rsidP="003A117E">
            <w:pPr>
              <w:rPr>
                <w:sz w:val="21"/>
                <w:szCs w:val="21"/>
              </w:rPr>
            </w:pPr>
            <w:hyperlink r:id="rId48" w:history="1">
              <w:r w:rsidR="009B66D6" w:rsidRPr="009B66D6">
                <w:rPr>
                  <w:rStyle w:val="Hyperlink"/>
                  <w:sz w:val="21"/>
                  <w:szCs w:val="21"/>
                </w:rPr>
                <w:t>http://www.bls.gov/ooh/media-and-communication/technical-writers.htm</w:t>
              </w:r>
            </w:hyperlink>
            <w:r w:rsidR="009B66D6" w:rsidRPr="009B66D6">
              <w:rPr>
                <w:sz w:val="21"/>
                <w:szCs w:val="21"/>
              </w:rPr>
              <w:t xml:space="preserve"> </w:t>
            </w:r>
          </w:p>
        </w:tc>
      </w:tr>
      <w:tr w:rsidR="00B122CA" w14:paraId="07676867" w14:textId="77777777" w:rsidTr="00B122CA">
        <w:tc>
          <w:tcPr>
            <w:tcW w:w="2883" w:type="dxa"/>
          </w:tcPr>
          <w:p w14:paraId="3BFA07A9" w14:textId="77777777" w:rsidR="00A332DE" w:rsidRPr="009B66D6" w:rsidRDefault="009D23B1" w:rsidP="003A117E">
            <w:pPr>
              <w:rPr>
                <w:b/>
                <w:sz w:val="21"/>
                <w:szCs w:val="21"/>
              </w:rPr>
            </w:pPr>
            <w:r w:rsidRPr="009B66D6">
              <w:rPr>
                <w:b/>
                <w:sz w:val="21"/>
                <w:szCs w:val="21"/>
              </w:rPr>
              <w:t>Artist</w:t>
            </w:r>
          </w:p>
        </w:tc>
        <w:tc>
          <w:tcPr>
            <w:tcW w:w="2883" w:type="dxa"/>
          </w:tcPr>
          <w:p w14:paraId="0204AFC5" w14:textId="77777777" w:rsidR="00B122CA" w:rsidRPr="009B66D6" w:rsidRDefault="00612E7A" w:rsidP="00EC61B3">
            <w:pPr>
              <w:rPr>
                <w:sz w:val="21"/>
                <w:szCs w:val="21"/>
              </w:rPr>
            </w:pPr>
            <w:r w:rsidRPr="009B66D6">
              <w:rPr>
                <w:sz w:val="21"/>
                <w:szCs w:val="21"/>
              </w:rPr>
              <w:t>Please visit the O*NET site for Artistic Occupations:</w:t>
            </w:r>
          </w:p>
          <w:p w14:paraId="08D7D616" w14:textId="77777777" w:rsidR="00612E7A" w:rsidRPr="009B66D6" w:rsidRDefault="00612E7A" w:rsidP="00EC61B3">
            <w:pPr>
              <w:rPr>
                <w:sz w:val="21"/>
                <w:szCs w:val="21"/>
              </w:rPr>
            </w:pPr>
          </w:p>
          <w:p w14:paraId="5B3CC257" w14:textId="77777777" w:rsidR="00612E7A" w:rsidRPr="009B66D6" w:rsidRDefault="008A5508" w:rsidP="00EC61B3">
            <w:pPr>
              <w:rPr>
                <w:sz w:val="21"/>
                <w:szCs w:val="21"/>
              </w:rPr>
            </w:pPr>
            <w:hyperlink r:id="rId49" w:history="1">
              <w:r w:rsidR="00612E7A" w:rsidRPr="009B66D6">
                <w:rPr>
                  <w:rStyle w:val="Hyperlink"/>
                  <w:sz w:val="21"/>
                  <w:szCs w:val="21"/>
                </w:rPr>
                <w:t>http://www.onetonline.org/explore/interests/Artistic/</w:t>
              </w:r>
            </w:hyperlink>
            <w:r w:rsidR="00612E7A" w:rsidRPr="009B66D6">
              <w:rPr>
                <w:sz w:val="21"/>
                <w:szCs w:val="21"/>
              </w:rPr>
              <w:t xml:space="preserve"> </w:t>
            </w:r>
          </w:p>
        </w:tc>
        <w:tc>
          <w:tcPr>
            <w:tcW w:w="2883" w:type="dxa"/>
          </w:tcPr>
          <w:p w14:paraId="44F864DA" w14:textId="77777777" w:rsidR="00B122CA" w:rsidRPr="009B66D6" w:rsidRDefault="00612E7A" w:rsidP="003A117E">
            <w:pPr>
              <w:rPr>
                <w:sz w:val="21"/>
                <w:szCs w:val="21"/>
              </w:rPr>
            </w:pPr>
            <w:r w:rsidRPr="009B66D6">
              <w:rPr>
                <w:sz w:val="21"/>
                <w:szCs w:val="21"/>
              </w:rPr>
              <w:t>Various; depends on the medium chosen</w:t>
            </w:r>
          </w:p>
        </w:tc>
        <w:tc>
          <w:tcPr>
            <w:tcW w:w="2883" w:type="dxa"/>
          </w:tcPr>
          <w:p w14:paraId="0841E746" w14:textId="77777777" w:rsidR="00B122CA" w:rsidRPr="009B66D6" w:rsidRDefault="00612E7A" w:rsidP="00612E7A">
            <w:pPr>
              <w:rPr>
                <w:sz w:val="21"/>
                <w:szCs w:val="21"/>
              </w:rPr>
            </w:pPr>
            <w:r w:rsidRPr="009B66D6">
              <w:rPr>
                <w:sz w:val="21"/>
                <w:szCs w:val="21"/>
              </w:rPr>
              <w:t>Various; depends on the medium chosen</w:t>
            </w:r>
          </w:p>
        </w:tc>
        <w:tc>
          <w:tcPr>
            <w:tcW w:w="2883" w:type="dxa"/>
          </w:tcPr>
          <w:p w14:paraId="6352275E" w14:textId="77777777" w:rsidR="00B122CA" w:rsidRPr="009B66D6" w:rsidRDefault="00612E7A" w:rsidP="00612E7A">
            <w:pPr>
              <w:rPr>
                <w:sz w:val="21"/>
                <w:szCs w:val="21"/>
              </w:rPr>
            </w:pPr>
            <w:r w:rsidRPr="009B66D6">
              <w:rPr>
                <w:sz w:val="21"/>
                <w:szCs w:val="21"/>
              </w:rPr>
              <w:t>How to establish yourself as an artist (Forbes Magazine):</w:t>
            </w:r>
          </w:p>
          <w:p w14:paraId="61BD312A" w14:textId="77777777" w:rsidR="00612E7A" w:rsidRPr="009B66D6" w:rsidRDefault="00612E7A" w:rsidP="00612E7A">
            <w:pPr>
              <w:rPr>
                <w:sz w:val="21"/>
                <w:szCs w:val="21"/>
              </w:rPr>
            </w:pPr>
          </w:p>
          <w:p w14:paraId="3214074D" w14:textId="77777777" w:rsidR="00612E7A" w:rsidRPr="009B66D6" w:rsidRDefault="008A5508" w:rsidP="00612E7A">
            <w:pPr>
              <w:rPr>
                <w:sz w:val="21"/>
                <w:szCs w:val="21"/>
              </w:rPr>
            </w:pPr>
            <w:hyperlink r:id="rId50" w:anchor="747496e71b6d" w:history="1">
              <w:r w:rsidR="00612E7A" w:rsidRPr="009B66D6">
                <w:rPr>
                  <w:rStyle w:val="Hyperlink"/>
                  <w:sz w:val="21"/>
                  <w:szCs w:val="21"/>
                </w:rPr>
                <w:t>http://www.forbes.com/sites/dailymuse/2013/06/18/the-undercover-artist-how-to-try-out-a-creative-career-path/#747496e71b6d</w:t>
              </w:r>
            </w:hyperlink>
            <w:r w:rsidR="00612E7A" w:rsidRPr="009B66D6">
              <w:rPr>
                <w:sz w:val="21"/>
                <w:szCs w:val="21"/>
              </w:rPr>
              <w:t xml:space="preserve"> </w:t>
            </w:r>
          </w:p>
        </w:tc>
        <w:tc>
          <w:tcPr>
            <w:tcW w:w="2883" w:type="dxa"/>
          </w:tcPr>
          <w:p w14:paraId="4568F628" w14:textId="77777777" w:rsidR="00B122CA" w:rsidRPr="009B66D6" w:rsidRDefault="00612E7A" w:rsidP="00612E7A">
            <w:pPr>
              <w:rPr>
                <w:sz w:val="21"/>
                <w:szCs w:val="21"/>
              </w:rPr>
            </w:pPr>
            <w:r w:rsidRPr="009B66D6">
              <w:rPr>
                <w:sz w:val="21"/>
                <w:szCs w:val="21"/>
              </w:rPr>
              <w:t>Job Overview:</w:t>
            </w:r>
          </w:p>
          <w:p w14:paraId="66B8268F" w14:textId="77777777" w:rsidR="00612E7A" w:rsidRPr="009B66D6" w:rsidRDefault="00612E7A" w:rsidP="00612E7A">
            <w:pPr>
              <w:rPr>
                <w:sz w:val="21"/>
                <w:szCs w:val="21"/>
              </w:rPr>
            </w:pPr>
          </w:p>
          <w:p w14:paraId="41AC2779" w14:textId="77777777" w:rsidR="00612E7A" w:rsidRPr="009B66D6" w:rsidRDefault="008A5508" w:rsidP="00612E7A">
            <w:pPr>
              <w:rPr>
                <w:sz w:val="21"/>
                <w:szCs w:val="21"/>
              </w:rPr>
            </w:pPr>
            <w:hyperlink r:id="rId51" w:history="1">
              <w:r w:rsidR="00612E7A" w:rsidRPr="009B66D6">
                <w:rPr>
                  <w:rStyle w:val="Hyperlink"/>
                  <w:sz w:val="21"/>
                  <w:szCs w:val="21"/>
                </w:rPr>
                <w:t>http://www.bls.gov/ooh/arts-and-design/home.htm</w:t>
              </w:r>
            </w:hyperlink>
            <w:r w:rsidR="00612E7A" w:rsidRPr="009B66D6">
              <w:rPr>
                <w:sz w:val="21"/>
                <w:szCs w:val="21"/>
              </w:rPr>
              <w:t xml:space="preserve"> </w:t>
            </w:r>
          </w:p>
          <w:p w14:paraId="0473198A" w14:textId="77777777" w:rsidR="00612E7A" w:rsidRPr="009B66D6" w:rsidRDefault="00612E7A" w:rsidP="00612E7A">
            <w:pPr>
              <w:rPr>
                <w:sz w:val="21"/>
                <w:szCs w:val="21"/>
              </w:rPr>
            </w:pPr>
          </w:p>
          <w:p w14:paraId="4EA768AC" w14:textId="77777777" w:rsidR="00612E7A" w:rsidRPr="009B66D6" w:rsidRDefault="00612E7A" w:rsidP="00612E7A">
            <w:pPr>
              <w:rPr>
                <w:sz w:val="21"/>
                <w:szCs w:val="21"/>
              </w:rPr>
            </w:pPr>
          </w:p>
        </w:tc>
      </w:tr>
      <w:tr w:rsidR="00CA5B0F" w14:paraId="56D66CFB" w14:textId="77777777" w:rsidTr="00B122CA">
        <w:tc>
          <w:tcPr>
            <w:tcW w:w="2883" w:type="dxa"/>
          </w:tcPr>
          <w:p w14:paraId="251CE9B2" w14:textId="77777777" w:rsidR="00CA5B0F" w:rsidRPr="009B66D6" w:rsidRDefault="00CA5B0F" w:rsidP="00CA5B0F">
            <w:pPr>
              <w:rPr>
                <w:b/>
                <w:sz w:val="21"/>
                <w:szCs w:val="21"/>
              </w:rPr>
            </w:pPr>
            <w:r w:rsidRPr="009B66D6">
              <w:rPr>
                <w:b/>
                <w:sz w:val="21"/>
                <w:szCs w:val="21"/>
              </w:rPr>
              <w:t>Healthcare Consulting</w:t>
            </w:r>
          </w:p>
        </w:tc>
        <w:tc>
          <w:tcPr>
            <w:tcW w:w="2883" w:type="dxa"/>
          </w:tcPr>
          <w:p w14:paraId="613E26EE" w14:textId="77777777" w:rsidR="00CA5B0F" w:rsidRPr="009B66D6" w:rsidRDefault="00CA5B0F" w:rsidP="00CA5B0F">
            <w:pPr>
              <w:rPr>
                <w:sz w:val="21"/>
                <w:szCs w:val="21"/>
              </w:rPr>
            </w:pPr>
            <w:r w:rsidRPr="009B66D6">
              <w:rPr>
                <w:sz w:val="21"/>
                <w:szCs w:val="21"/>
              </w:rPr>
              <w:t>Consulting titles vary based on the size of the consulting firm and their position structures. In addition to Management Consultant, the following titles are also commonly used:</w:t>
            </w:r>
          </w:p>
          <w:p w14:paraId="28686D6D" w14:textId="77777777" w:rsidR="00CA5B0F" w:rsidRPr="009B66D6" w:rsidRDefault="00CA5B0F" w:rsidP="00CA5B0F">
            <w:pPr>
              <w:rPr>
                <w:sz w:val="21"/>
                <w:szCs w:val="21"/>
              </w:rPr>
            </w:pPr>
          </w:p>
          <w:p w14:paraId="493AB6D4" w14:textId="77777777" w:rsidR="00CA5B0F" w:rsidRPr="009B66D6" w:rsidRDefault="00CA5B0F" w:rsidP="00CA5B0F">
            <w:pPr>
              <w:pStyle w:val="ListParagraph"/>
              <w:numPr>
                <w:ilvl w:val="0"/>
                <w:numId w:val="23"/>
              </w:numPr>
              <w:ind w:left="177" w:hanging="180"/>
              <w:rPr>
                <w:sz w:val="21"/>
                <w:szCs w:val="21"/>
              </w:rPr>
            </w:pPr>
            <w:r w:rsidRPr="009B66D6">
              <w:rPr>
                <w:sz w:val="21"/>
                <w:szCs w:val="21"/>
              </w:rPr>
              <w:t>Consultant (Various Levels)</w:t>
            </w:r>
          </w:p>
          <w:p w14:paraId="6C84C0C0" w14:textId="77777777" w:rsidR="00CA5B0F" w:rsidRPr="009B66D6" w:rsidRDefault="00CA5B0F" w:rsidP="00CA5B0F">
            <w:pPr>
              <w:pStyle w:val="ListParagraph"/>
              <w:numPr>
                <w:ilvl w:val="0"/>
                <w:numId w:val="23"/>
              </w:numPr>
              <w:ind w:left="177" w:hanging="180"/>
              <w:rPr>
                <w:sz w:val="21"/>
                <w:szCs w:val="21"/>
              </w:rPr>
            </w:pPr>
            <w:r w:rsidRPr="009B66D6">
              <w:rPr>
                <w:sz w:val="21"/>
                <w:szCs w:val="21"/>
              </w:rPr>
              <w:t>Associate (Various Levels</w:t>
            </w:r>
          </w:p>
          <w:p w14:paraId="3BE36882" w14:textId="77777777" w:rsidR="00CA5B0F" w:rsidRPr="009B66D6" w:rsidRDefault="00CA5B0F" w:rsidP="00CA5B0F">
            <w:pPr>
              <w:pStyle w:val="ListParagraph"/>
              <w:numPr>
                <w:ilvl w:val="0"/>
                <w:numId w:val="23"/>
              </w:numPr>
              <w:ind w:left="177" w:hanging="180"/>
              <w:rPr>
                <w:sz w:val="21"/>
                <w:szCs w:val="21"/>
              </w:rPr>
            </w:pPr>
            <w:r w:rsidRPr="009B66D6">
              <w:rPr>
                <w:rFonts w:cs="Arial"/>
                <w:sz w:val="21"/>
                <w:szCs w:val="21"/>
                <w:shd w:val="clear" w:color="auto" w:fill="FFFFFF"/>
              </w:rPr>
              <w:t>Administrative Analyst,</w:t>
            </w:r>
          </w:p>
          <w:p w14:paraId="1E2D064A" w14:textId="77777777" w:rsidR="00CA5B0F" w:rsidRPr="009B66D6" w:rsidRDefault="00CA5B0F" w:rsidP="00CA5B0F">
            <w:pPr>
              <w:pStyle w:val="ListParagraph"/>
              <w:numPr>
                <w:ilvl w:val="0"/>
                <w:numId w:val="23"/>
              </w:numPr>
              <w:ind w:left="177" w:hanging="180"/>
              <w:rPr>
                <w:sz w:val="21"/>
                <w:szCs w:val="21"/>
              </w:rPr>
            </w:pPr>
            <w:r w:rsidRPr="009B66D6">
              <w:rPr>
                <w:rFonts w:cs="Arial"/>
                <w:sz w:val="21"/>
                <w:szCs w:val="21"/>
                <w:shd w:val="clear" w:color="auto" w:fill="FFFFFF"/>
              </w:rPr>
              <w:t xml:space="preserve"> Business Analyst, </w:t>
            </w:r>
          </w:p>
          <w:p w14:paraId="40570E2A" w14:textId="77777777" w:rsidR="00CA5B0F" w:rsidRPr="009B66D6" w:rsidRDefault="00CA5B0F" w:rsidP="00CA5B0F">
            <w:pPr>
              <w:pStyle w:val="ListParagraph"/>
              <w:numPr>
                <w:ilvl w:val="0"/>
                <w:numId w:val="23"/>
              </w:numPr>
              <w:ind w:left="177" w:hanging="180"/>
              <w:rPr>
                <w:sz w:val="21"/>
                <w:szCs w:val="21"/>
              </w:rPr>
            </w:pPr>
            <w:r w:rsidRPr="009B66D6">
              <w:rPr>
                <w:rFonts w:cs="Arial"/>
                <w:sz w:val="21"/>
                <w:szCs w:val="21"/>
                <w:shd w:val="clear" w:color="auto" w:fill="FFFFFF"/>
              </w:rPr>
              <w:t xml:space="preserve">Employment Programs Analyst, </w:t>
            </w:r>
          </w:p>
          <w:p w14:paraId="66C72D75" w14:textId="77777777" w:rsidR="00CA5B0F" w:rsidRPr="009B66D6" w:rsidRDefault="00CA5B0F" w:rsidP="00CA5B0F">
            <w:pPr>
              <w:pStyle w:val="ListParagraph"/>
              <w:numPr>
                <w:ilvl w:val="0"/>
                <w:numId w:val="23"/>
              </w:numPr>
              <w:ind w:left="177" w:hanging="180"/>
              <w:rPr>
                <w:sz w:val="21"/>
                <w:szCs w:val="21"/>
              </w:rPr>
            </w:pPr>
            <w:r w:rsidRPr="009B66D6">
              <w:rPr>
                <w:rFonts w:cs="Arial"/>
                <w:sz w:val="21"/>
                <w:szCs w:val="21"/>
                <w:shd w:val="clear" w:color="auto" w:fill="FFFFFF"/>
              </w:rPr>
              <w:t xml:space="preserve">Management Analyst, </w:t>
            </w:r>
          </w:p>
          <w:p w14:paraId="0227D74C" w14:textId="77777777" w:rsidR="00CA5B0F" w:rsidRPr="009B66D6" w:rsidRDefault="00CA5B0F" w:rsidP="00CA5B0F">
            <w:pPr>
              <w:pStyle w:val="ListParagraph"/>
              <w:numPr>
                <w:ilvl w:val="0"/>
                <w:numId w:val="23"/>
              </w:numPr>
              <w:ind w:left="177" w:hanging="180"/>
              <w:rPr>
                <w:sz w:val="21"/>
                <w:szCs w:val="21"/>
              </w:rPr>
            </w:pPr>
            <w:r w:rsidRPr="009B66D6">
              <w:rPr>
                <w:rFonts w:cs="Arial"/>
                <w:sz w:val="21"/>
                <w:szCs w:val="21"/>
                <w:shd w:val="clear" w:color="auto" w:fill="FFFFFF"/>
              </w:rPr>
              <w:t xml:space="preserve">Program Management Analyst, </w:t>
            </w:r>
          </w:p>
          <w:p w14:paraId="4D7B2067" w14:textId="77777777" w:rsidR="00CA5B0F" w:rsidRPr="009B66D6" w:rsidRDefault="00CA5B0F" w:rsidP="00CA5B0F">
            <w:pPr>
              <w:pStyle w:val="ListParagraph"/>
              <w:numPr>
                <w:ilvl w:val="0"/>
                <w:numId w:val="23"/>
              </w:numPr>
              <w:ind w:left="177" w:hanging="180"/>
              <w:rPr>
                <w:sz w:val="21"/>
                <w:szCs w:val="21"/>
              </w:rPr>
            </w:pPr>
            <w:r w:rsidRPr="009B66D6">
              <w:rPr>
                <w:rFonts w:cs="Arial"/>
                <w:sz w:val="21"/>
                <w:szCs w:val="21"/>
                <w:shd w:val="clear" w:color="auto" w:fill="FFFFFF"/>
              </w:rPr>
              <w:t>Quality Control Analyst</w:t>
            </w:r>
          </w:p>
        </w:tc>
        <w:tc>
          <w:tcPr>
            <w:tcW w:w="2883" w:type="dxa"/>
          </w:tcPr>
          <w:p w14:paraId="0796E631" w14:textId="77777777" w:rsidR="00CA5B0F" w:rsidRPr="009B66D6" w:rsidRDefault="008A5508" w:rsidP="00CA5B0F">
            <w:pPr>
              <w:rPr>
                <w:sz w:val="21"/>
                <w:szCs w:val="21"/>
              </w:rPr>
            </w:pPr>
            <w:hyperlink r:id="rId52" w:anchor="Skills" w:history="1">
              <w:r w:rsidR="00CA5B0F" w:rsidRPr="009B66D6">
                <w:rPr>
                  <w:rStyle w:val="Hyperlink"/>
                  <w:color w:val="auto"/>
                  <w:sz w:val="21"/>
                  <w:szCs w:val="21"/>
                </w:rPr>
                <w:t>http://www.onetonline.org/link/summary/13-1111.00#Skills</w:t>
              </w:r>
            </w:hyperlink>
            <w:r w:rsidR="00CA5B0F" w:rsidRPr="009B66D6">
              <w:rPr>
                <w:sz w:val="21"/>
                <w:szCs w:val="21"/>
              </w:rPr>
              <w:t xml:space="preserve"> </w:t>
            </w:r>
          </w:p>
          <w:p w14:paraId="430996F4" w14:textId="77777777" w:rsidR="00CA5B0F" w:rsidRPr="009B66D6" w:rsidRDefault="00CA5B0F" w:rsidP="00CA5B0F">
            <w:pPr>
              <w:rPr>
                <w:sz w:val="21"/>
                <w:szCs w:val="21"/>
              </w:rPr>
            </w:pPr>
          </w:p>
          <w:p w14:paraId="61F0EE79" w14:textId="77777777" w:rsidR="00CA5B0F" w:rsidRPr="009B66D6" w:rsidRDefault="008A5508" w:rsidP="00CA5B0F">
            <w:pPr>
              <w:rPr>
                <w:sz w:val="21"/>
                <w:szCs w:val="21"/>
              </w:rPr>
            </w:pPr>
            <w:hyperlink r:id="rId53" w:anchor="Abilities" w:history="1">
              <w:r w:rsidR="00CA5B0F" w:rsidRPr="009B66D6">
                <w:rPr>
                  <w:rStyle w:val="Hyperlink"/>
                  <w:color w:val="auto"/>
                  <w:sz w:val="21"/>
                  <w:szCs w:val="21"/>
                </w:rPr>
                <w:t>http://www.onetonline.org/link/summary/13-1111.00#Abilities</w:t>
              </w:r>
            </w:hyperlink>
            <w:r w:rsidR="00CA5B0F" w:rsidRPr="009B66D6">
              <w:rPr>
                <w:sz w:val="21"/>
                <w:szCs w:val="21"/>
              </w:rPr>
              <w:t xml:space="preserve"> </w:t>
            </w:r>
          </w:p>
          <w:p w14:paraId="72F97E02" w14:textId="77777777" w:rsidR="00CA5B0F" w:rsidRPr="009B66D6" w:rsidRDefault="00CA5B0F" w:rsidP="00CA5B0F">
            <w:pPr>
              <w:rPr>
                <w:sz w:val="21"/>
                <w:szCs w:val="21"/>
              </w:rPr>
            </w:pPr>
          </w:p>
          <w:p w14:paraId="6863FBB3" w14:textId="77777777" w:rsidR="00CA5B0F" w:rsidRPr="009B66D6" w:rsidRDefault="008A5508" w:rsidP="00CA5B0F">
            <w:pPr>
              <w:ind w:left="174" w:hanging="180"/>
              <w:rPr>
                <w:sz w:val="21"/>
                <w:szCs w:val="21"/>
              </w:rPr>
            </w:pPr>
            <w:hyperlink r:id="rId54" w:anchor="WorkContext" w:history="1">
              <w:r w:rsidR="00CA5B0F" w:rsidRPr="009B66D6">
                <w:rPr>
                  <w:rStyle w:val="Hyperlink"/>
                  <w:color w:val="auto"/>
                  <w:sz w:val="21"/>
                  <w:szCs w:val="21"/>
                </w:rPr>
                <w:t>http://www.onetonline.org/link/summary/13-1111.00#WorkContext</w:t>
              </w:r>
            </w:hyperlink>
            <w:r w:rsidR="00CA5B0F" w:rsidRPr="009B66D6">
              <w:rPr>
                <w:sz w:val="21"/>
                <w:szCs w:val="21"/>
              </w:rPr>
              <w:t xml:space="preserve"> </w:t>
            </w:r>
          </w:p>
        </w:tc>
        <w:tc>
          <w:tcPr>
            <w:tcW w:w="2883" w:type="dxa"/>
          </w:tcPr>
          <w:p w14:paraId="5EBBEE4C" w14:textId="77777777" w:rsidR="00CA5B0F" w:rsidRPr="009B66D6" w:rsidRDefault="00CA5B0F" w:rsidP="00CA5B0F">
            <w:pPr>
              <w:rPr>
                <w:sz w:val="21"/>
                <w:szCs w:val="21"/>
              </w:rPr>
            </w:pPr>
            <w:r w:rsidRPr="009B66D6">
              <w:rPr>
                <w:sz w:val="21"/>
                <w:szCs w:val="21"/>
              </w:rPr>
              <w:t>Vault Consulting 50 List:</w:t>
            </w:r>
          </w:p>
          <w:p w14:paraId="6AB1C581" w14:textId="77777777" w:rsidR="00CA5B0F" w:rsidRPr="009B66D6" w:rsidRDefault="00CA5B0F" w:rsidP="00CA5B0F">
            <w:pPr>
              <w:rPr>
                <w:sz w:val="21"/>
                <w:szCs w:val="21"/>
              </w:rPr>
            </w:pPr>
          </w:p>
          <w:p w14:paraId="40F2D548" w14:textId="77777777" w:rsidR="00CA5B0F" w:rsidRPr="009B66D6" w:rsidRDefault="008A5508" w:rsidP="00CA5B0F">
            <w:pPr>
              <w:rPr>
                <w:sz w:val="21"/>
                <w:szCs w:val="21"/>
              </w:rPr>
            </w:pPr>
            <w:hyperlink r:id="rId55" w:history="1">
              <w:r w:rsidR="00CA5B0F" w:rsidRPr="009B66D6">
                <w:rPr>
                  <w:rStyle w:val="Hyperlink"/>
                  <w:color w:val="auto"/>
                  <w:sz w:val="21"/>
                  <w:szCs w:val="21"/>
                </w:rPr>
                <w:t>http://www.vault.com/company-rankings/consulting/vault-consulting-50/</w:t>
              </w:r>
            </w:hyperlink>
            <w:r w:rsidR="00CA5B0F" w:rsidRPr="009B66D6">
              <w:rPr>
                <w:sz w:val="21"/>
                <w:szCs w:val="21"/>
              </w:rPr>
              <w:t xml:space="preserve"> </w:t>
            </w:r>
          </w:p>
          <w:p w14:paraId="3EED08D1" w14:textId="77777777" w:rsidR="00CA5B0F" w:rsidRPr="009B66D6" w:rsidRDefault="00CA5B0F" w:rsidP="00CA5B0F">
            <w:pPr>
              <w:rPr>
                <w:sz w:val="21"/>
                <w:szCs w:val="21"/>
              </w:rPr>
            </w:pPr>
          </w:p>
          <w:p w14:paraId="267815B7" w14:textId="77777777" w:rsidR="00CA5B0F" w:rsidRPr="009B66D6" w:rsidRDefault="00CA5B0F" w:rsidP="00CA5B0F">
            <w:pPr>
              <w:rPr>
                <w:sz w:val="21"/>
                <w:szCs w:val="21"/>
              </w:rPr>
            </w:pPr>
            <w:r w:rsidRPr="009B66D6">
              <w:rPr>
                <w:sz w:val="21"/>
                <w:szCs w:val="21"/>
              </w:rPr>
              <w:t>In addition to these companies, a job hunter should also look for boutique/niche consulting firms related to healthcare administration, IT, operations, organizational transformation, and talent development.</w:t>
            </w:r>
          </w:p>
          <w:p w14:paraId="67E5D483" w14:textId="77777777" w:rsidR="00CA5B0F" w:rsidRPr="009B66D6" w:rsidRDefault="00CA5B0F" w:rsidP="00CA5B0F">
            <w:pPr>
              <w:rPr>
                <w:sz w:val="21"/>
                <w:szCs w:val="21"/>
              </w:rPr>
            </w:pPr>
          </w:p>
          <w:p w14:paraId="771686EB" w14:textId="77777777" w:rsidR="00CA5B0F" w:rsidRPr="009B66D6" w:rsidRDefault="00CA5B0F" w:rsidP="00CA5B0F">
            <w:pPr>
              <w:rPr>
                <w:sz w:val="21"/>
                <w:szCs w:val="21"/>
              </w:rPr>
            </w:pPr>
            <w:r w:rsidRPr="009B66D6">
              <w:rPr>
                <w:sz w:val="21"/>
                <w:szCs w:val="21"/>
              </w:rPr>
              <w:t xml:space="preserve">Clinicians can look for additional niche consulting </w:t>
            </w:r>
            <w:r w:rsidRPr="009B66D6">
              <w:rPr>
                <w:sz w:val="21"/>
                <w:szCs w:val="21"/>
              </w:rPr>
              <w:lastRenderedPageBreak/>
              <w:t xml:space="preserve">firms where their expertise will be in demand. </w:t>
            </w:r>
          </w:p>
        </w:tc>
        <w:tc>
          <w:tcPr>
            <w:tcW w:w="2883" w:type="dxa"/>
          </w:tcPr>
          <w:p w14:paraId="3642E3B3" w14:textId="77777777" w:rsidR="00CA5B0F" w:rsidRPr="009B66D6" w:rsidRDefault="00CA5B0F" w:rsidP="00CA5B0F">
            <w:pPr>
              <w:rPr>
                <w:sz w:val="21"/>
                <w:szCs w:val="21"/>
              </w:rPr>
            </w:pPr>
            <w:r w:rsidRPr="009B66D6">
              <w:rPr>
                <w:sz w:val="21"/>
                <w:szCs w:val="21"/>
              </w:rPr>
              <w:lastRenderedPageBreak/>
              <w:t xml:space="preserve">Your title and position within a consulting firm depends on whether you are an experienced hire or not. This determination is at the discretion of the consulting firm. </w:t>
            </w:r>
          </w:p>
          <w:p w14:paraId="3F262D75" w14:textId="77777777" w:rsidR="00CA5B0F" w:rsidRPr="009B66D6" w:rsidRDefault="00CA5B0F" w:rsidP="00CA5B0F">
            <w:pPr>
              <w:rPr>
                <w:sz w:val="21"/>
                <w:szCs w:val="21"/>
              </w:rPr>
            </w:pPr>
          </w:p>
          <w:p w14:paraId="36AABCC4" w14:textId="77777777" w:rsidR="00CA5B0F" w:rsidRPr="009B66D6" w:rsidRDefault="00CA5B0F" w:rsidP="00CA5B0F">
            <w:pPr>
              <w:rPr>
                <w:sz w:val="21"/>
                <w:szCs w:val="21"/>
              </w:rPr>
            </w:pPr>
            <w:r w:rsidRPr="009B66D6">
              <w:rPr>
                <w:sz w:val="21"/>
                <w:szCs w:val="21"/>
              </w:rPr>
              <w:t>You should be prepared to have three types of interviews at large consulting firms, not including an initial phone screen:</w:t>
            </w:r>
          </w:p>
          <w:p w14:paraId="4F188E2F" w14:textId="77777777" w:rsidR="00CA5B0F" w:rsidRPr="009B66D6" w:rsidRDefault="00CA5B0F" w:rsidP="00CA5B0F">
            <w:pPr>
              <w:rPr>
                <w:sz w:val="21"/>
                <w:szCs w:val="21"/>
              </w:rPr>
            </w:pPr>
          </w:p>
          <w:p w14:paraId="7C1378E3" w14:textId="77777777" w:rsidR="00CA5B0F" w:rsidRPr="009B66D6" w:rsidRDefault="00CA5B0F" w:rsidP="00CA5B0F">
            <w:pPr>
              <w:rPr>
                <w:sz w:val="21"/>
                <w:szCs w:val="21"/>
              </w:rPr>
            </w:pPr>
            <w:r w:rsidRPr="009B66D6">
              <w:rPr>
                <w:sz w:val="21"/>
                <w:szCs w:val="21"/>
              </w:rPr>
              <w:t>*Technical interview (where they measure your knowledge of the industry)</w:t>
            </w:r>
          </w:p>
          <w:p w14:paraId="1211982D" w14:textId="77777777" w:rsidR="00CA5B0F" w:rsidRPr="009B66D6" w:rsidRDefault="00CA5B0F" w:rsidP="00CA5B0F">
            <w:pPr>
              <w:rPr>
                <w:sz w:val="21"/>
                <w:szCs w:val="21"/>
              </w:rPr>
            </w:pPr>
          </w:p>
          <w:p w14:paraId="4807A5A1" w14:textId="77777777" w:rsidR="00CA5B0F" w:rsidRPr="009B66D6" w:rsidRDefault="00CA5B0F" w:rsidP="00CA5B0F">
            <w:pPr>
              <w:rPr>
                <w:sz w:val="21"/>
                <w:szCs w:val="21"/>
              </w:rPr>
            </w:pPr>
            <w:r w:rsidRPr="009B66D6">
              <w:rPr>
                <w:sz w:val="21"/>
                <w:szCs w:val="21"/>
              </w:rPr>
              <w:lastRenderedPageBreak/>
              <w:t>*Consultant Fit interview (can you handle the rigors of the job)</w:t>
            </w:r>
          </w:p>
          <w:p w14:paraId="6869DC90" w14:textId="77777777" w:rsidR="00CA5B0F" w:rsidRPr="009B66D6" w:rsidRDefault="00CA5B0F" w:rsidP="00CA5B0F">
            <w:pPr>
              <w:rPr>
                <w:sz w:val="21"/>
                <w:szCs w:val="21"/>
              </w:rPr>
            </w:pPr>
          </w:p>
          <w:p w14:paraId="403F80AA" w14:textId="77777777" w:rsidR="00CA5B0F" w:rsidRPr="009B66D6" w:rsidRDefault="00CA5B0F" w:rsidP="00CA5B0F">
            <w:pPr>
              <w:rPr>
                <w:sz w:val="21"/>
                <w:szCs w:val="21"/>
              </w:rPr>
            </w:pPr>
            <w:r w:rsidRPr="009B66D6">
              <w:rPr>
                <w:sz w:val="21"/>
                <w:szCs w:val="21"/>
              </w:rPr>
              <w:t>*Case interview, where you have a business problem that an actual client has faced and must solve it within a certain amount of time.</w:t>
            </w:r>
          </w:p>
          <w:p w14:paraId="5F37D95D" w14:textId="77777777" w:rsidR="00CA5B0F" w:rsidRPr="009B66D6" w:rsidRDefault="00CA5B0F" w:rsidP="00CA5B0F">
            <w:pPr>
              <w:rPr>
                <w:sz w:val="21"/>
                <w:szCs w:val="21"/>
              </w:rPr>
            </w:pPr>
          </w:p>
          <w:p w14:paraId="7C9ABC4B" w14:textId="77777777" w:rsidR="00CA5B0F" w:rsidRPr="009B66D6" w:rsidRDefault="00CA5B0F" w:rsidP="00CA5B0F">
            <w:pPr>
              <w:rPr>
                <w:sz w:val="21"/>
                <w:szCs w:val="21"/>
              </w:rPr>
            </w:pPr>
            <w:r w:rsidRPr="009B66D6">
              <w:rPr>
                <w:sz w:val="21"/>
                <w:szCs w:val="21"/>
              </w:rPr>
              <w:t xml:space="preserve">The interview process at smaller boutique consulting firms may vary based on their requirements. </w:t>
            </w:r>
          </w:p>
        </w:tc>
        <w:tc>
          <w:tcPr>
            <w:tcW w:w="2883" w:type="dxa"/>
          </w:tcPr>
          <w:p w14:paraId="57367E95" w14:textId="77777777" w:rsidR="00CA5B0F" w:rsidRPr="009B66D6" w:rsidRDefault="008A5508" w:rsidP="00CA5B0F">
            <w:pPr>
              <w:rPr>
                <w:sz w:val="21"/>
                <w:szCs w:val="21"/>
              </w:rPr>
            </w:pPr>
            <w:hyperlink r:id="rId56" w:history="1">
              <w:r w:rsidR="00CA5B0F" w:rsidRPr="009B66D6">
                <w:rPr>
                  <w:rStyle w:val="Hyperlink"/>
                  <w:color w:val="auto"/>
                  <w:sz w:val="21"/>
                  <w:szCs w:val="21"/>
                </w:rPr>
                <w:t>http://www.bain.com/industry-expertise/healthcare/index.aspx</w:t>
              </w:r>
            </w:hyperlink>
          </w:p>
          <w:p w14:paraId="60A3055A" w14:textId="77777777" w:rsidR="00CA5B0F" w:rsidRPr="009B66D6" w:rsidRDefault="00CA5B0F" w:rsidP="00CA5B0F">
            <w:pPr>
              <w:rPr>
                <w:sz w:val="21"/>
                <w:szCs w:val="21"/>
              </w:rPr>
            </w:pPr>
          </w:p>
          <w:p w14:paraId="691124C3" w14:textId="77777777" w:rsidR="00CA5B0F" w:rsidRPr="009B66D6" w:rsidRDefault="008A5508" w:rsidP="00CA5B0F">
            <w:pPr>
              <w:rPr>
                <w:sz w:val="21"/>
                <w:szCs w:val="21"/>
              </w:rPr>
            </w:pPr>
            <w:hyperlink r:id="rId57" w:history="1">
              <w:r w:rsidR="00CA5B0F" w:rsidRPr="009B66D6">
                <w:rPr>
                  <w:rStyle w:val="Hyperlink"/>
                  <w:color w:val="auto"/>
                  <w:sz w:val="21"/>
                  <w:szCs w:val="21"/>
                </w:rPr>
                <w:t>http://www.mgma.com/practice-resources/consulting</w:t>
              </w:r>
            </w:hyperlink>
          </w:p>
          <w:p w14:paraId="51BC293A" w14:textId="77777777" w:rsidR="00CA5B0F" w:rsidRPr="009B66D6" w:rsidRDefault="00CA5B0F" w:rsidP="00CA5B0F">
            <w:pPr>
              <w:rPr>
                <w:sz w:val="21"/>
                <w:szCs w:val="21"/>
              </w:rPr>
            </w:pPr>
          </w:p>
          <w:p w14:paraId="3A866E7D" w14:textId="77777777" w:rsidR="00CA5B0F" w:rsidRPr="009B66D6" w:rsidRDefault="008A5508" w:rsidP="00CA5B0F">
            <w:pPr>
              <w:rPr>
                <w:sz w:val="21"/>
                <w:szCs w:val="21"/>
              </w:rPr>
            </w:pPr>
            <w:hyperlink r:id="rId58" w:history="1">
              <w:r w:rsidR="00CA5B0F" w:rsidRPr="009B66D6">
                <w:rPr>
                  <w:rStyle w:val="Hyperlink"/>
                  <w:color w:val="auto"/>
                  <w:sz w:val="21"/>
                  <w:szCs w:val="21"/>
                </w:rPr>
                <w:t>http://www.lek.com/industries/healthcare-services</w:t>
              </w:r>
            </w:hyperlink>
          </w:p>
          <w:p w14:paraId="524971C6" w14:textId="77777777" w:rsidR="00CA5B0F" w:rsidRPr="009B66D6" w:rsidRDefault="00CA5B0F" w:rsidP="00CA5B0F">
            <w:pPr>
              <w:rPr>
                <w:sz w:val="21"/>
                <w:szCs w:val="21"/>
              </w:rPr>
            </w:pPr>
          </w:p>
          <w:p w14:paraId="669E93E4" w14:textId="77777777" w:rsidR="00CA5B0F" w:rsidRPr="009B66D6" w:rsidRDefault="00CA5B0F" w:rsidP="00CA5B0F">
            <w:pPr>
              <w:rPr>
                <w:sz w:val="21"/>
                <w:szCs w:val="21"/>
              </w:rPr>
            </w:pPr>
            <w:r w:rsidRPr="009B66D6">
              <w:rPr>
                <w:sz w:val="21"/>
                <w:szCs w:val="21"/>
              </w:rPr>
              <w:t>Job Overview:</w:t>
            </w:r>
          </w:p>
          <w:p w14:paraId="6C9C7F4C" w14:textId="77777777" w:rsidR="00CA5B0F" w:rsidRPr="009B66D6" w:rsidRDefault="00CA5B0F" w:rsidP="00CA5B0F">
            <w:pPr>
              <w:rPr>
                <w:sz w:val="21"/>
                <w:szCs w:val="21"/>
              </w:rPr>
            </w:pPr>
          </w:p>
          <w:p w14:paraId="4ACC6EE9" w14:textId="77777777" w:rsidR="00CA5B0F" w:rsidRPr="009B66D6" w:rsidRDefault="008A5508" w:rsidP="00CA5B0F">
            <w:pPr>
              <w:rPr>
                <w:sz w:val="21"/>
                <w:szCs w:val="21"/>
              </w:rPr>
            </w:pPr>
            <w:hyperlink r:id="rId59" w:history="1">
              <w:r w:rsidR="00CA5B0F" w:rsidRPr="009B66D6">
                <w:rPr>
                  <w:rStyle w:val="Hyperlink"/>
                  <w:color w:val="auto"/>
                  <w:sz w:val="21"/>
                  <w:szCs w:val="21"/>
                </w:rPr>
                <w:t>http://www.onetonline.org/link/summary/13-1111.00</w:t>
              </w:r>
            </w:hyperlink>
            <w:r w:rsidR="00CA5B0F" w:rsidRPr="009B66D6">
              <w:rPr>
                <w:sz w:val="21"/>
                <w:szCs w:val="21"/>
              </w:rPr>
              <w:t xml:space="preserve"> </w:t>
            </w:r>
          </w:p>
          <w:p w14:paraId="1FC7B47E" w14:textId="77777777" w:rsidR="00CA5B0F" w:rsidRPr="009B66D6" w:rsidRDefault="00CA5B0F" w:rsidP="00CA5B0F">
            <w:pPr>
              <w:rPr>
                <w:sz w:val="21"/>
                <w:szCs w:val="21"/>
              </w:rPr>
            </w:pPr>
          </w:p>
          <w:p w14:paraId="4B640310" w14:textId="77777777" w:rsidR="00CA5B0F" w:rsidRPr="009B66D6" w:rsidRDefault="00CA5B0F" w:rsidP="00CA5B0F">
            <w:pPr>
              <w:rPr>
                <w:sz w:val="21"/>
                <w:szCs w:val="21"/>
              </w:rPr>
            </w:pPr>
            <w:r w:rsidRPr="009B66D6">
              <w:rPr>
                <w:sz w:val="21"/>
                <w:szCs w:val="21"/>
              </w:rPr>
              <w:t xml:space="preserve">Please note that consulting applies to many of the areas </w:t>
            </w:r>
            <w:r w:rsidRPr="009B66D6">
              <w:rPr>
                <w:sz w:val="21"/>
                <w:szCs w:val="21"/>
              </w:rPr>
              <w:lastRenderedPageBreak/>
              <w:t>above. Depending on the area in which you choose to focus, specific resources are available that will provide more in-depth information.</w:t>
            </w:r>
          </w:p>
        </w:tc>
      </w:tr>
      <w:tr w:rsidR="00CA5B0F" w14:paraId="130407C9" w14:textId="77777777" w:rsidTr="00B122CA">
        <w:tc>
          <w:tcPr>
            <w:tcW w:w="2883" w:type="dxa"/>
          </w:tcPr>
          <w:p w14:paraId="7B1FAFCC" w14:textId="77777777" w:rsidR="00CA5B0F" w:rsidRPr="009B66D6" w:rsidRDefault="00CA5B0F" w:rsidP="00CA5B0F">
            <w:pPr>
              <w:rPr>
                <w:b/>
                <w:sz w:val="21"/>
                <w:szCs w:val="21"/>
              </w:rPr>
            </w:pPr>
            <w:r w:rsidRPr="009B66D6">
              <w:rPr>
                <w:b/>
                <w:sz w:val="21"/>
                <w:szCs w:val="21"/>
              </w:rPr>
              <w:lastRenderedPageBreak/>
              <w:t>Law</w:t>
            </w:r>
          </w:p>
        </w:tc>
        <w:tc>
          <w:tcPr>
            <w:tcW w:w="2883" w:type="dxa"/>
          </w:tcPr>
          <w:p w14:paraId="09A8246B" w14:textId="77777777" w:rsidR="00CA5B0F" w:rsidRPr="009B66D6" w:rsidRDefault="00CA5B0F" w:rsidP="00136996">
            <w:pPr>
              <w:pStyle w:val="ListParagraph"/>
              <w:numPr>
                <w:ilvl w:val="0"/>
                <w:numId w:val="16"/>
              </w:numPr>
              <w:ind w:left="177" w:hanging="180"/>
              <w:rPr>
                <w:sz w:val="21"/>
                <w:szCs w:val="21"/>
              </w:rPr>
            </w:pPr>
            <w:r w:rsidRPr="009B66D6">
              <w:rPr>
                <w:sz w:val="21"/>
                <w:szCs w:val="21"/>
              </w:rPr>
              <w:t>Attorney</w:t>
            </w:r>
          </w:p>
          <w:p w14:paraId="1289C15D" w14:textId="77777777" w:rsidR="00CA5B0F" w:rsidRPr="009B66D6" w:rsidRDefault="00CA5B0F" w:rsidP="00136996">
            <w:pPr>
              <w:pStyle w:val="ListParagraph"/>
              <w:numPr>
                <w:ilvl w:val="0"/>
                <w:numId w:val="16"/>
              </w:numPr>
              <w:ind w:left="177" w:hanging="180"/>
              <w:rPr>
                <w:sz w:val="21"/>
                <w:szCs w:val="21"/>
              </w:rPr>
            </w:pPr>
            <w:r w:rsidRPr="009B66D6">
              <w:rPr>
                <w:sz w:val="21"/>
                <w:szCs w:val="21"/>
              </w:rPr>
              <w:t>Mediator</w:t>
            </w:r>
          </w:p>
          <w:p w14:paraId="49CBD1DE" w14:textId="77777777" w:rsidR="00CA5B0F" w:rsidRPr="009B66D6" w:rsidRDefault="00CA5B0F" w:rsidP="00136996">
            <w:pPr>
              <w:pStyle w:val="ListParagraph"/>
              <w:numPr>
                <w:ilvl w:val="0"/>
                <w:numId w:val="16"/>
              </w:numPr>
              <w:ind w:left="177" w:hanging="180"/>
              <w:rPr>
                <w:sz w:val="21"/>
                <w:szCs w:val="21"/>
              </w:rPr>
            </w:pPr>
            <w:r w:rsidRPr="009B66D6">
              <w:rPr>
                <w:sz w:val="21"/>
                <w:szCs w:val="21"/>
              </w:rPr>
              <w:t>Risk manager</w:t>
            </w:r>
          </w:p>
          <w:p w14:paraId="2B3F1D9F" w14:textId="77777777" w:rsidR="00CA5B0F" w:rsidRPr="009B66D6" w:rsidRDefault="00CA5B0F" w:rsidP="00136996">
            <w:pPr>
              <w:pStyle w:val="ListParagraph"/>
              <w:numPr>
                <w:ilvl w:val="0"/>
                <w:numId w:val="16"/>
              </w:numPr>
              <w:ind w:left="177" w:hanging="180"/>
              <w:rPr>
                <w:sz w:val="21"/>
                <w:szCs w:val="21"/>
              </w:rPr>
            </w:pPr>
            <w:r w:rsidRPr="009B66D6">
              <w:rPr>
                <w:sz w:val="21"/>
                <w:szCs w:val="21"/>
              </w:rPr>
              <w:t>Compliance</w:t>
            </w:r>
          </w:p>
          <w:p w14:paraId="2F602CC9" w14:textId="77777777" w:rsidR="00CA5B0F" w:rsidRPr="009B66D6" w:rsidRDefault="00CA5B0F" w:rsidP="00136996">
            <w:pPr>
              <w:pStyle w:val="ListParagraph"/>
              <w:numPr>
                <w:ilvl w:val="0"/>
                <w:numId w:val="16"/>
              </w:numPr>
              <w:ind w:left="177" w:hanging="180"/>
              <w:rPr>
                <w:sz w:val="21"/>
                <w:szCs w:val="21"/>
              </w:rPr>
            </w:pPr>
            <w:r w:rsidRPr="009B66D6">
              <w:rPr>
                <w:sz w:val="21"/>
                <w:szCs w:val="21"/>
              </w:rPr>
              <w:t>In-house counsel</w:t>
            </w:r>
          </w:p>
          <w:p w14:paraId="17A2F490" w14:textId="77777777" w:rsidR="00CA5B0F" w:rsidRPr="009B66D6" w:rsidRDefault="00CA5B0F" w:rsidP="00136996">
            <w:pPr>
              <w:pStyle w:val="ListParagraph"/>
              <w:numPr>
                <w:ilvl w:val="0"/>
                <w:numId w:val="16"/>
              </w:numPr>
              <w:ind w:left="177" w:hanging="180"/>
              <w:rPr>
                <w:sz w:val="21"/>
                <w:szCs w:val="21"/>
              </w:rPr>
            </w:pPr>
            <w:r w:rsidRPr="009B66D6">
              <w:rPr>
                <w:sz w:val="21"/>
                <w:szCs w:val="21"/>
              </w:rPr>
              <w:t>Mental Health attorney</w:t>
            </w:r>
          </w:p>
          <w:p w14:paraId="618CEE1C" w14:textId="77777777" w:rsidR="00CA5B0F" w:rsidRPr="009B66D6" w:rsidRDefault="00CA5B0F" w:rsidP="00136996">
            <w:pPr>
              <w:pStyle w:val="ListParagraph"/>
              <w:numPr>
                <w:ilvl w:val="0"/>
                <w:numId w:val="16"/>
              </w:numPr>
              <w:ind w:left="177" w:hanging="180"/>
              <w:rPr>
                <w:sz w:val="21"/>
                <w:szCs w:val="21"/>
              </w:rPr>
            </w:pPr>
            <w:r w:rsidRPr="009B66D6">
              <w:rPr>
                <w:sz w:val="21"/>
                <w:szCs w:val="21"/>
              </w:rPr>
              <w:t>Paralegal</w:t>
            </w:r>
          </w:p>
        </w:tc>
        <w:tc>
          <w:tcPr>
            <w:tcW w:w="2883" w:type="dxa"/>
            <w:shd w:val="clear" w:color="auto" w:fill="auto"/>
          </w:tcPr>
          <w:p w14:paraId="7697920B" w14:textId="77777777" w:rsidR="00CA5B0F" w:rsidRPr="009B66D6" w:rsidRDefault="00CA5B0F" w:rsidP="00CA5B0F">
            <w:pPr>
              <w:rPr>
                <w:sz w:val="21"/>
                <w:szCs w:val="21"/>
              </w:rPr>
            </w:pPr>
            <w:r w:rsidRPr="009B66D6">
              <w:rPr>
                <w:sz w:val="21"/>
                <w:szCs w:val="21"/>
              </w:rPr>
              <w:t>Health Law Skills List:</w:t>
            </w:r>
          </w:p>
          <w:p w14:paraId="2FCAA316" w14:textId="77777777" w:rsidR="00CA5B0F" w:rsidRPr="009B66D6" w:rsidRDefault="00CA5B0F" w:rsidP="00CA5B0F">
            <w:pPr>
              <w:rPr>
                <w:sz w:val="21"/>
                <w:szCs w:val="21"/>
              </w:rPr>
            </w:pPr>
          </w:p>
          <w:p w14:paraId="0BDF5CD6" w14:textId="77777777" w:rsidR="00CA5B0F" w:rsidRPr="009B66D6" w:rsidRDefault="008A5508" w:rsidP="00CA5B0F">
            <w:pPr>
              <w:rPr>
                <w:sz w:val="21"/>
                <w:szCs w:val="21"/>
              </w:rPr>
            </w:pPr>
            <w:hyperlink r:id="rId60" w:history="1">
              <w:r w:rsidR="00CA5B0F" w:rsidRPr="009B66D6">
                <w:rPr>
                  <w:rStyle w:val="Hyperlink"/>
                  <w:sz w:val="21"/>
                  <w:szCs w:val="21"/>
                </w:rPr>
                <w:t>http://luc.edu/media/lucedu/law/centers/healthlaw/pdfs/skills_checklist.pdf</w:t>
              </w:r>
            </w:hyperlink>
            <w:r w:rsidR="00CA5B0F" w:rsidRPr="009B66D6">
              <w:rPr>
                <w:sz w:val="21"/>
                <w:szCs w:val="21"/>
              </w:rPr>
              <w:t xml:space="preserve"> </w:t>
            </w:r>
          </w:p>
        </w:tc>
        <w:tc>
          <w:tcPr>
            <w:tcW w:w="2883" w:type="dxa"/>
          </w:tcPr>
          <w:p w14:paraId="12F9290E" w14:textId="77777777" w:rsidR="00CA5B0F" w:rsidRPr="009B66D6" w:rsidRDefault="00CA5B0F" w:rsidP="00CA5B0F">
            <w:pPr>
              <w:pStyle w:val="ListParagraph"/>
              <w:numPr>
                <w:ilvl w:val="0"/>
                <w:numId w:val="16"/>
              </w:numPr>
              <w:rPr>
                <w:sz w:val="21"/>
                <w:szCs w:val="21"/>
              </w:rPr>
            </w:pPr>
            <w:r w:rsidRPr="009B66D6">
              <w:rPr>
                <w:sz w:val="21"/>
                <w:szCs w:val="21"/>
              </w:rPr>
              <w:t>Hospitals</w:t>
            </w:r>
          </w:p>
          <w:p w14:paraId="7BA8B11C" w14:textId="77777777" w:rsidR="00CA5B0F" w:rsidRPr="009B66D6" w:rsidRDefault="00CA5B0F" w:rsidP="00CA5B0F">
            <w:pPr>
              <w:pStyle w:val="ListParagraph"/>
              <w:numPr>
                <w:ilvl w:val="0"/>
                <w:numId w:val="16"/>
              </w:numPr>
              <w:rPr>
                <w:sz w:val="21"/>
                <w:szCs w:val="21"/>
              </w:rPr>
            </w:pPr>
            <w:r w:rsidRPr="009B66D6">
              <w:rPr>
                <w:sz w:val="21"/>
                <w:szCs w:val="21"/>
              </w:rPr>
              <w:t>Clinics</w:t>
            </w:r>
          </w:p>
          <w:p w14:paraId="119F73C3" w14:textId="77777777" w:rsidR="00CA5B0F" w:rsidRPr="009B66D6" w:rsidRDefault="00CA5B0F" w:rsidP="00CA5B0F">
            <w:pPr>
              <w:pStyle w:val="ListParagraph"/>
              <w:numPr>
                <w:ilvl w:val="0"/>
                <w:numId w:val="16"/>
              </w:numPr>
              <w:rPr>
                <w:sz w:val="21"/>
                <w:szCs w:val="21"/>
              </w:rPr>
            </w:pPr>
            <w:r w:rsidRPr="009B66D6">
              <w:rPr>
                <w:sz w:val="21"/>
                <w:szCs w:val="21"/>
              </w:rPr>
              <w:t>Research Institutions</w:t>
            </w:r>
          </w:p>
          <w:p w14:paraId="2D28CB98" w14:textId="77777777" w:rsidR="00CA5B0F" w:rsidRPr="009B66D6" w:rsidRDefault="00CA5B0F" w:rsidP="00CA5B0F">
            <w:pPr>
              <w:pStyle w:val="ListParagraph"/>
              <w:numPr>
                <w:ilvl w:val="0"/>
                <w:numId w:val="16"/>
              </w:numPr>
              <w:rPr>
                <w:sz w:val="21"/>
                <w:szCs w:val="21"/>
              </w:rPr>
            </w:pPr>
            <w:r w:rsidRPr="009B66D6">
              <w:rPr>
                <w:sz w:val="21"/>
                <w:szCs w:val="21"/>
              </w:rPr>
              <w:t>Individual physicians/providers/etc.</w:t>
            </w:r>
          </w:p>
          <w:p w14:paraId="11175233" w14:textId="77777777" w:rsidR="00CA5B0F" w:rsidRPr="009B66D6" w:rsidRDefault="00CA5B0F" w:rsidP="00CA5B0F">
            <w:pPr>
              <w:pStyle w:val="ListParagraph"/>
              <w:numPr>
                <w:ilvl w:val="0"/>
                <w:numId w:val="16"/>
              </w:numPr>
              <w:rPr>
                <w:sz w:val="21"/>
                <w:szCs w:val="21"/>
              </w:rPr>
            </w:pPr>
            <w:r w:rsidRPr="009B66D6">
              <w:rPr>
                <w:sz w:val="21"/>
                <w:szCs w:val="21"/>
              </w:rPr>
              <w:t>Law firms</w:t>
            </w:r>
          </w:p>
          <w:p w14:paraId="46B9290C" w14:textId="77777777" w:rsidR="00CA5B0F" w:rsidRPr="009B66D6" w:rsidRDefault="00CA5B0F" w:rsidP="00CA5B0F">
            <w:pPr>
              <w:pStyle w:val="ListParagraph"/>
              <w:numPr>
                <w:ilvl w:val="0"/>
                <w:numId w:val="16"/>
              </w:numPr>
              <w:rPr>
                <w:sz w:val="21"/>
                <w:szCs w:val="21"/>
              </w:rPr>
            </w:pPr>
            <w:r w:rsidRPr="009B66D6">
              <w:rPr>
                <w:sz w:val="21"/>
                <w:szCs w:val="21"/>
              </w:rPr>
              <w:t>Pharma, medical device companies, etc.</w:t>
            </w:r>
          </w:p>
          <w:p w14:paraId="486885E1" w14:textId="77777777" w:rsidR="00CA5B0F" w:rsidRPr="009B66D6" w:rsidRDefault="00CA5B0F" w:rsidP="00CA5B0F">
            <w:pPr>
              <w:pStyle w:val="ListParagraph"/>
              <w:numPr>
                <w:ilvl w:val="0"/>
                <w:numId w:val="16"/>
              </w:numPr>
              <w:rPr>
                <w:sz w:val="21"/>
                <w:szCs w:val="21"/>
              </w:rPr>
            </w:pPr>
            <w:r w:rsidRPr="009B66D6">
              <w:rPr>
                <w:sz w:val="21"/>
                <w:szCs w:val="21"/>
              </w:rPr>
              <w:t>Insurance companies</w:t>
            </w:r>
          </w:p>
          <w:p w14:paraId="6CE4DE61" w14:textId="77777777" w:rsidR="00CA5B0F" w:rsidRPr="009B66D6" w:rsidRDefault="00CA5B0F" w:rsidP="00CA5B0F">
            <w:pPr>
              <w:pStyle w:val="ListParagraph"/>
              <w:numPr>
                <w:ilvl w:val="0"/>
                <w:numId w:val="16"/>
              </w:numPr>
              <w:rPr>
                <w:sz w:val="21"/>
                <w:szCs w:val="21"/>
              </w:rPr>
            </w:pPr>
            <w:r w:rsidRPr="009B66D6">
              <w:rPr>
                <w:sz w:val="21"/>
                <w:szCs w:val="21"/>
              </w:rPr>
              <w:t>Government bodies (</w:t>
            </w:r>
            <w:proofErr w:type="gramStart"/>
            <w:r w:rsidRPr="009B66D6">
              <w:rPr>
                <w:sz w:val="21"/>
                <w:szCs w:val="21"/>
              </w:rPr>
              <w:t>e.g.</w:t>
            </w:r>
            <w:proofErr w:type="gramEnd"/>
            <w:r w:rsidRPr="009B66D6">
              <w:rPr>
                <w:sz w:val="21"/>
                <w:szCs w:val="21"/>
              </w:rPr>
              <w:t xml:space="preserve"> NYHHC, NYC DOHMH, CMS, HHS, etc.)</w:t>
            </w:r>
          </w:p>
          <w:p w14:paraId="233420AF" w14:textId="77777777" w:rsidR="00CA5B0F" w:rsidRPr="009B66D6" w:rsidRDefault="00CA5B0F" w:rsidP="00CA5B0F">
            <w:pPr>
              <w:pStyle w:val="ListParagraph"/>
              <w:numPr>
                <w:ilvl w:val="0"/>
                <w:numId w:val="16"/>
              </w:numPr>
              <w:rPr>
                <w:sz w:val="21"/>
                <w:szCs w:val="21"/>
              </w:rPr>
            </w:pPr>
            <w:r w:rsidRPr="009B66D6">
              <w:rPr>
                <w:sz w:val="21"/>
                <w:szCs w:val="21"/>
              </w:rPr>
              <w:t>Legal services organizations (</w:t>
            </w:r>
            <w:proofErr w:type="gramStart"/>
            <w:r w:rsidRPr="009B66D6">
              <w:rPr>
                <w:sz w:val="21"/>
                <w:szCs w:val="21"/>
              </w:rPr>
              <w:t>e.g.</w:t>
            </w:r>
            <w:proofErr w:type="gramEnd"/>
            <w:r w:rsidRPr="009B66D6">
              <w:rPr>
                <w:sz w:val="21"/>
                <w:szCs w:val="21"/>
              </w:rPr>
              <w:t xml:space="preserve"> </w:t>
            </w:r>
            <w:r w:rsidRPr="009B66D6">
              <w:rPr>
                <w:sz w:val="21"/>
                <w:szCs w:val="21"/>
              </w:rPr>
              <w:lastRenderedPageBreak/>
              <w:t>MFY Legal Services, NYLAG, etc.)</w:t>
            </w:r>
          </w:p>
        </w:tc>
        <w:tc>
          <w:tcPr>
            <w:tcW w:w="2883" w:type="dxa"/>
          </w:tcPr>
          <w:p w14:paraId="21D68D5A" w14:textId="77777777" w:rsidR="00CA5B0F" w:rsidRPr="009B66D6" w:rsidRDefault="00CA5B0F" w:rsidP="00CA5B0F">
            <w:pPr>
              <w:rPr>
                <w:sz w:val="21"/>
                <w:szCs w:val="21"/>
              </w:rPr>
            </w:pPr>
            <w:r w:rsidRPr="009B66D6">
              <w:rPr>
                <w:sz w:val="21"/>
                <w:szCs w:val="21"/>
              </w:rPr>
              <w:lastRenderedPageBreak/>
              <w:t xml:space="preserve">Must have JD, member of the bar in state of practice or have permission to practice </w:t>
            </w:r>
            <w:r w:rsidRPr="009B66D6">
              <w:rPr>
                <w:i/>
                <w:sz w:val="21"/>
                <w:szCs w:val="21"/>
              </w:rPr>
              <w:t xml:space="preserve">pro </w:t>
            </w:r>
            <w:proofErr w:type="spellStart"/>
            <w:r w:rsidRPr="009B66D6">
              <w:rPr>
                <w:i/>
                <w:sz w:val="21"/>
                <w:szCs w:val="21"/>
              </w:rPr>
              <w:t>hac</w:t>
            </w:r>
            <w:proofErr w:type="spellEnd"/>
            <w:r w:rsidRPr="009B66D6">
              <w:rPr>
                <w:i/>
                <w:sz w:val="21"/>
                <w:szCs w:val="21"/>
              </w:rPr>
              <w:t xml:space="preserve"> vice</w:t>
            </w:r>
            <w:r w:rsidRPr="009B66D6">
              <w:rPr>
                <w:sz w:val="21"/>
                <w:szCs w:val="21"/>
              </w:rPr>
              <w:t>.</w:t>
            </w:r>
          </w:p>
          <w:p w14:paraId="3EF97CE1" w14:textId="77777777" w:rsidR="00CA5B0F" w:rsidRPr="009B66D6" w:rsidRDefault="00CA5B0F" w:rsidP="00CA5B0F">
            <w:pPr>
              <w:rPr>
                <w:sz w:val="21"/>
                <w:szCs w:val="21"/>
              </w:rPr>
            </w:pPr>
          </w:p>
          <w:p w14:paraId="04388CA6" w14:textId="77777777" w:rsidR="00CA5B0F" w:rsidRPr="009B66D6" w:rsidRDefault="00CA5B0F" w:rsidP="00CA5B0F">
            <w:pPr>
              <w:rPr>
                <w:sz w:val="21"/>
                <w:szCs w:val="21"/>
              </w:rPr>
            </w:pPr>
            <w:r w:rsidRPr="009B66D6">
              <w:rPr>
                <w:sz w:val="21"/>
                <w:szCs w:val="21"/>
              </w:rPr>
              <w:t>Lawyers can work in multiple capacities in the health care setting (compliance, risk management, etc.)</w:t>
            </w:r>
          </w:p>
          <w:p w14:paraId="087865AB" w14:textId="77777777" w:rsidR="00CA5B0F" w:rsidRPr="009B66D6" w:rsidRDefault="00CA5B0F" w:rsidP="00CA5B0F">
            <w:pPr>
              <w:rPr>
                <w:sz w:val="21"/>
                <w:szCs w:val="21"/>
              </w:rPr>
            </w:pPr>
          </w:p>
          <w:p w14:paraId="0DE10ECA" w14:textId="77777777" w:rsidR="00CA5B0F" w:rsidRPr="009B66D6" w:rsidRDefault="00CA5B0F" w:rsidP="00CA5B0F">
            <w:pPr>
              <w:rPr>
                <w:sz w:val="21"/>
                <w:szCs w:val="21"/>
              </w:rPr>
            </w:pPr>
            <w:r w:rsidRPr="009B66D6">
              <w:rPr>
                <w:sz w:val="21"/>
                <w:szCs w:val="21"/>
              </w:rPr>
              <w:t>Lawyers can work as medical malpractice plaintiffs’ or defense attorneys, trusts &amp; estates, etc.</w:t>
            </w:r>
          </w:p>
          <w:p w14:paraId="0E0121AB" w14:textId="77777777" w:rsidR="00CA5B0F" w:rsidRPr="009B66D6" w:rsidRDefault="00CA5B0F" w:rsidP="00CA5B0F">
            <w:pPr>
              <w:rPr>
                <w:sz w:val="21"/>
                <w:szCs w:val="21"/>
              </w:rPr>
            </w:pPr>
          </w:p>
          <w:p w14:paraId="5C755F22" w14:textId="77777777" w:rsidR="00CA5B0F" w:rsidRPr="009B66D6" w:rsidRDefault="00CA5B0F" w:rsidP="00CA5B0F">
            <w:pPr>
              <w:rPr>
                <w:sz w:val="21"/>
                <w:szCs w:val="21"/>
              </w:rPr>
            </w:pPr>
            <w:r w:rsidRPr="009B66D6">
              <w:rPr>
                <w:sz w:val="21"/>
                <w:szCs w:val="21"/>
              </w:rPr>
              <w:lastRenderedPageBreak/>
              <w:t xml:space="preserve">May seek LLM in area related to health law.  </w:t>
            </w:r>
          </w:p>
          <w:p w14:paraId="1DCF762B" w14:textId="77777777" w:rsidR="00CA5B0F" w:rsidRPr="009B66D6" w:rsidRDefault="00CA5B0F" w:rsidP="00CA5B0F">
            <w:pPr>
              <w:rPr>
                <w:sz w:val="21"/>
                <w:szCs w:val="21"/>
              </w:rPr>
            </w:pPr>
          </w:p>
          <w:p w14:paraId="3AF508CB" w14:textId="77777777" w:rsidR="00CA5B0F" w:rsidRPr="009B66D6" w:rsidRDefault="00CA5B0F" w:rsidP="00CA5B0F">
            <w:pPr>
              <w:rPr>
                <w:sz w:val="21"/>
                <w:szCs w:val="21"/>
              </w:rPr>
            </w:pPr>
            <w:r w:rsidRPr="009B66D6">
              <w:rPr>
                <w:sz w:val="21"/>
                <w:szCs w:val="21"/>
              </w:rPr>
              <w:t>Similar to medicine, there are areas of substantive knowledge required in addition to skills.  The type of law practice will affect the skills needed)</w:t>
            </w:r>
          </w:p>
          <w:p w14:paraId="655F1DEC" w14:textId="77777777" w:rsidR="00CA5B0F" w:rsidRPr="009B66D6" w:rsidRDefault="00CA5B0F" w:rsidP="005F1B5F">
            <w:pPr>
              <w:pStyle w:val="ListParagraph"/>
              <w:numPr>
                <w:ilvl w:val="0"/>
                <w:numId w:val="16"/>
              </w:numPr>
              <w:ind w:left="168" w:hanging="168"/>
              <w:rPr>
                <w:sz w:val="21"/>
                <w:szCs w:val="21"/>
              </w:rPr>
            </w:pPr>
            <w:r w:rsidRPr="009B66D6">
              <w:rPr>
                <w:sz w:val="21"/>
                <w:szCs w:val="21"/>
              </w:rPr>
              <w:t>Depending on practice area, probably need solid understanding of HIPAA, ACA, other federal and local laws and regulations, etc.</w:t>
            </w:r>
          </w:p>
          <w:p w14:paraId="0D0BE032" w14:textId="77777777" w:rsidR="00CA5B0F" w:rsidRPr="009B66D6" w:rsidRDefault="00CA5B0F" w:rsidP="005F1B5F">
            <w:pPr>
              <w:pStyle w:val="ListParagraph"/>
              <w:numPr>
                <w:ilvl w:val="0"/>
                <w:numId w:val="16"/>
              </w:numPr>
              <w:ind w:left="168" w:hanging="168"/>
              <w:rPr>
                <w:sz w:val="21"/>
                <w:szCs w:val="21"/>
              </w:rPr>
            </w:pPr>
            <w:r w:rsidRPr="009B66D6">
              <w:rPr>
                <w:sz w:val="21"/>
                <w:szCs w:val="21"/>
              </w:rPr>
              <w:t>Knowledge of CMS (Medicare, Medicaid, CHIP, etc.)</w:t>
            </w:r>
          </w:p>
          <w:p w14:paraId="1BA4A280" w14:textId="77777777" w:rsidR="00CA5B0F" w:rsidRPr="009B66D6" w:rsidRDefault="00CA5B0F" w:rsidP="005F1B5F">
            <w:pPr>
              <w:pStyle w:val="ListParagraph"/>
              <w:numPr>
                <w:ilvl w:val="0"/>
                <w:numId w:val="16"/>
              </w:numPr>
              <w:ind w:left="168" w:hanging="168"/>
              <w:rPr>
                <w:sz w:val="21"/>
                <w:szCs w:val="21"/>
              </w:rPr>
            </w:pPr>
            <w:r w:rsidRPr="009B66D6">
              <w:rPr>
                <w:sz w:val="21"/>
                <w:szCs w:val="21"/>
              </w:rPr>
              <w:t>Most likely need knowledge of contract law, medical malpractice, administrative law, public health law and policy, consent, difference between capacity vs. competency</w:t>
            </w:r>
          </w:p>
          <w:p w14:paraId="15FAD528" w14:textId="77777777" w:rsidR="00CA5B0F" w:rsidRPr="009B66D6" w:rsidRDefault="00CA5B0F" w:rsidP="005F1B5F">
            <w:pPr>
              <w:pStyle w:val="ListParagraph"/>
              <w:numPr>
                <w:ilvl w:val="0"/>
                <w:numId w:val="16"/>
              </w:numPr>
              <w:ind w:left="168" w:hanging="168"/>
              <w:rPr>
                <w:sz w:val="21"/>
                <w:szCs w:val="21"/>
              </w:rPr>
            </w:pPr>
            <w:r w:rsidRPr="009B66D6">
              <w:rPr>
                <w:sz w:val="21"/>
                <w:szCs w:val="21"/>
              </w:rPr>
              <w:t>Intellectual property (</w:t>
            </w:r>
            <w:proofErr w:type="gramStart"/>
            <w:r w:rsidRPr="009B66D6">
              <w:rPr>
                <w:sz w:val="21"/>
                <w:szCs w:val="21"/>
              </w:rPr>
              <w:t>e.g.</w:t>
            </w:r>
            <w:proofErr w:type="gramEnd"/>
            <w:r w:rsidRPr="009B66D6">
              <w:rPr>
                <w:sz w:val="21"/>
                <w:szCs w:val="21"/>
              </w:rPr>
              <w:t xml:space="preserve"> knowledge of Hatch-Waxman, vis-à-vis Pharma) </w:t>
            </w:r>
          </w:p>
        </w:tc>
        <w:tc>
          <w:tcPr>
            <w:tcW w:w="2883" w:type="dxa"/>
          </w:tcPr>
          <w:p w14:paraId="52D00C0A" w14:textId="77777777" w:rsidR="00CA5B0F" w:rsidRPr="009B66D6" w:rsidRDefault="00CA5B0F" w:rsidP="00CA5B0F">
            <w:pPr>
              <w:rPr>
                <w:sz w:val="21"/>
                <w:szCs w:val="21"/>
              </w:rPr>
            </w:pPr>
            <w:r w:rsidRPr="009B66D6">
              <w:rPr>
                <w:sz w:val="21"/>
                <w:szCs w:val="21"/>
              </w:rPr>
              <w:lastRenderedPageBreak/>
              <w:t>O*NET Position Overview:</w:t>
            </w:r>
          </w:p>
          <w:p w14:paraId="126AB16E" w14:textId="77777777" w:rsidR="00CA5B0F" w:rsidRPr="009B66D6" w:rsidRDefault="00CA5B0F" w:rsidP="00CA5B0F">
            <w:pPr>
              <w:rPr>
                <w:sz w:val="21"/>
                <w:szCs w:val="21"/>
              </w:rPr>
            </w:pPr>
          </w:p>
          <w:p w14:paraId="22257B9D" w14:textId="77777777" w:rsidR="00CA5B0F" w:rsidRPr="009B66D6" w:rsidRDefault="008A5508" w:rsidP="00CA5B0F">
            <w:pPr>
              <w:rPr>
                <w:sz w:val="21"/>
                <w:szCs w:val="21"/>
              </w:rPr>
            </w:pPr>
            <w:hyperlink r:id="rId61" w:history="1">
              <w:r w:rsidR="00CA5B0F" w:rsidRPr="009B66D6">
                <w:rPr>
                  <w:rStyle w:val="Hyperlink"/>
                  <w:sz w:val="21"/>
                  <w:szCs w:val="21"/>
                </w:rPr>
                <w:t>http://www.onetonline.org/link/summary/23-1011.00</w:t>
              </w:r>
            </w:hyperlink>
            <w:r w:rsidR="00CA5B0F" w:rsidRPr="009B66D6">
              <w:rPr>
                <w:sz w:val="21"/>
                <w:szCs w:val="21"/>
              </w:rPr>
              <w:t xml:space="preserve"> </w:t>
            </w:r>
          </w:p>
        </w:tc>
      </w:tr>
      <w:tr w:rsidR="00CA5B0F" w14:paraId="4B0A38DE" w14:textId="77777777" w:rsidTr="00B122CA">
        <w:tc>
          <w:tcPr>
            <w:tcW w:w="2883" w:type="dxa"/>
          </w:tcPr>
          <w:p w14:paraId="1CAB6404" w14:textId="77777777" w:rsidR="00CA5B0F" w:rsidRPr="009B66D6" w:rsidRDefault="00CA5B0F" w:rsidP="00CA5B0F">
            <w:pPr>
              <w:pStyle w:val="ListParagraph"/>
              <w:ind w:left="0"/>
              <w:rPr>
                <w:rFonts w:eastAsiaTheme="majorEastAsia" w:cstheme="majorBidi"/>
                <w:b/>
                <w:bCs/>
                <w:sz w:val="21"/>
                <w:szCs w:val="21"/>
              </w:rPr>
            </w:pPr>
            <w:r w:rsidRPr="009B66D6">
              <w:rPr>
                <w:b/>
                <w:sz w:val="21"/>
                <w:szCs w:val="21"/>
              </w:rPr>
              <w:t>Healthcare Administration</w:t>
            </w:r>
          </w:p>
        </w:tc>
        <w:tc>
          <w:tcPr>
            <w:tcW w:w="2883" w:type="dxa"/>
          </w:tcPr>
          <w:p w14:paraId="7628B78E" w14:textId="77777777" w:rsidR="00136996" w:rsidRDefault="00CA5B0F" w:rsidP="00CA5B0F">
            <w:pPr>
              <w:pStyle w:val="ListParagraph"/>
              <w:numPr>
                <w:ilvl w:val="0"/>
                <w:numId w:val="15"/>
              </w:numPr>
              <w:ind w:left="177" w:hanging="180"/>
              <w:rPr>
                <w:sz w:val="21"/>
                <w:szCs w:val="21"/>
              </w:rPr>
            </w:pPr>
            <w:r w:rsidRPr="009B66D6">
              <w:rPr>
                <w:sz w:val="21"/>
                <w:szCs w:val="21"/>
              </w:rPr>
              <w:t xml:space="preserve">Administrative Director, </w:t>
            </w:r>
          </w:p>
          <w:p w14:paraId="1316B514" w14:textId="77777777" w:rsidR="00136996" w:rsidRDefault="00CA5B0F" w:rsidP="00CA5B0F">
            <w:pPr>
              <w:pStyle w:val="ListParagraph"/>
              <w:numPr>
                <w:ilvl w:val="0"/>
                <w:numId w:val="15"/>
              </w:numPr>
              <w:ind w:left="177" w:hanging="180"/>
              <w:rPr>
                <w:sz w:val="21"/>
                <w:szCs w:val="21"/>
              </w:rPr>
            </w:pPr>
            <w:r w:rsidRPr="009B66D6">
              <w:rPr>
                <w:sz w:val="21"/>
                <w:szCs w:val="21"/>
              </w:rPr>
              <w:t xml:space="preserve">Clinical Director, </w:t>
            </w:r>
          </w:p>
          <w:p w14:paraId="692D88B8" w14:textId="77777777" w:rsidR="00136996" w:rsidRDefault="00CA5B0F" w:rsidP="00CA5B0F">
            <w:pPr>
              <w:pStyle w:val="ListParagraph"/>
              <w:numPr>
                <w:ilvl w:val="0"/>
                <w:numId w:val="15"/>
              </w:numPr>
              <w:ind w:left="177" w:hanging="180"/>
              <w:rPr>
                <w:sz w:val="21"/>
                <w:szCs w:val="21"/>
              </w:rPr>
            </w:pPr>
            <w:r w:rsidRPr="009B66D6">
              <w:rPr>
                <w:sz w:val="21"/>
                <w:szCs w:val="21"/>
              </w:rPr>
              <w:t xml:space="preserve">Director of Nursing, </w:t>
            </w:r>
          </w:p>
          <w:p w14:paraId="12E2ED7D" w14:textId="77777777" w:rsidR="00136996" w:rsidRDefault="00CA5B0F" w:rsidP="00CA5B0F">
            <w:pPr>
              <w:pStyle w:val="ListParagraph"/>
              <w:numPr>
                <w:ilvl w:val="0"/>
                <w:numId w:val="15"/>
              </w:numPr>
              <w:ind w:left="177" w:hanging="180"/>
              <w:rPr>
                <w:sz w:val="21"/>
                <w:szCs w:val="21"/>
              </w:rPr>
            </w:pPr>
            <w:r w:rsidRPr="009B66D6">
              <w:rPr>
                <w:sz w:val="21"/>
                <w:szCs w:val="21"/>
              </w:rPr>
              <w:lastRenderedPageBreak/>
              <w:t xml:space="preserve">Health and Social Service Manager, </w:t>
            </w:r>
          </w:p>
          <w:p w14:paraId="26BD8471" w14:textId="77777777" w:rsidR="00136996" w:rsidRDefault="00CA5B0F" w:rsidP="00CA5B0F">
            <w:pPr>
              <w:pStyle w:val="ListParagraph"/>
              <w:numPr>
                <w:ilvl w:val="0"/>
                <w:numId w:val="15"/>
              </w:numPr>
              <w:ind w:left="177" w:hanging="180"/>
              <w:rPr>
                <w:sz w:val="21"/>
                <w:szCs w:val="21"/>
              </w:rPr>
            </w:pPr>
            <w:r w:rsidRPr="009B66D6">
              <w:rPr>
                <w:sz w:val="21"/>
                <w:szCs w:val="21"/>
              </w:rPr>
              <w:t>Medical Records Manager,</w:t>
            </w:r>
          </w:p>
          <w:p w14:paraId="4F8EA716" w14:textId="77777777" w:rsidR="00136996" w:rsidRDefault="00CA5B0F" w:rsidP="00CA5B0F">
            <w:pPr>
              <w:pStyle w:val="ListParagraph"/>
              <w:numPr>
                <w:ilvl w:val="0"/>
                <w:numId w:val="15"/>
              </w:numPr>
              <w:ind w:left="177" w:hanging="180"/>
              <w:rPr>
                <w:sz w:val="21"/>
                <w:szCs w:val="21"/>
              </w:rPr>
            </w:pPr>
            <w:r w:rsidRPr="009B66D6">
              <w:rPr>
                <w:sz w:val="21"/>
                <w:szCs w:val="21"/>
              </w:rPr>
              <w:t xml:space="preserve"> Mental Health Program Manager,</w:t>
            </w:r>
          </w:p>
          <w:p w14:paraId="2EACCE23" w14:textId="77777777" w:rsidR="00136996" w:rsidRDefault="00CA5B0F" w:rsidP="00CA5B0F">
            <w:pPr>
              <w:pStyle w:val="ListParagraph"/>
              <w:numPr>
                <w:ilvl w:val="0"/>
                <w:numId w:val="15"/>
              </w:numPr>
              <w:ind w:left="177" w:hanging="180"/>
              <w:rPr>
                <w:sz w:val="21"/>
                <w:szCs w:val="21"/>
              </w:rPr>
            </w:pPr>
            <w:r w:rsidRPr="009B66D6">
              <w:rPr>
                <w:sz w:val="21"/>
                <w:szCs w:val="21"/>
              </w:rPr>
              <w:t xml:space="preserve"> Nurse Manager, </w:t>
            </w:r>
          </w:p>
          <w:p w14:paraId="366CD1B5" w14:textId="77777777" w:rsidR="00136996" w:rsidRDefault="00CA5B0F" w:rsidP="00CA5B0F">
            <w:pPr>
              <w:pStyle w:val="ListParagraph"/>
              <w:numPr>
                <w:ilvl w:val="0"/>
                <w:numId w:val="15"/>
              </w:numPr>
              <w:ind w:left="177" w:hanging="180"/>
              <w:rPr>
                <w:sz w:val="21"/>
                <w:szCs w:val="21"/>
              </w:rPr>
            </w:pPr>
            <w:r w:rsidRPr="009B66D6">
              <w:rPr>
                <w:sz w:val="21"/>
                <w:szCs w:val="21"/>
              </w:rPr>
              <w:t>Nutrition Services Manager,</w:t>
            </w:r>
          </w:p>
          <w:p w14:paraId="07B5E10D" w14:textId="77777777" w:rsidR="00136996" w:rsidRDefault="00CA5B0F" w:rsidP="00CA5B0F">
            <w:pPr>
              <w:pStyle w:val="ListParagraph"/>
              <w:numPr>
                <w:ilvl w:val="0"/>
                <w:numId w:val="15"/>
              </w:numPr>
              <w:ind w:left="177" w:hanging="180"/>
              <w:rPr>
                <w:sz w:val="21"/>
                <w:szCs w:val="21"/>
              </w:rPr>
            </w:pPr>
            <w:r w:rsidRPr="009B66D6">
              <w:rPr>
                <w:sz w:val="21"/>
                <w:szCs w:val="21"/>
              </w:rPr>
              <w:t xml:space="preserve"> Office Manager, </w:t>
            </w:r>
          </w:p>
          <w:p w14:paraId="67877075" w14:textId="77777777" w:rsidR="00136996" w:rsidRDefault="00CA5B0F" w:rsidP="00CA5B0F">
            <w:pPr>
              <w:pStyle w:val="ListParagraph"/>
              <w:numPr>
                <w:ilvl w:val="0"/>
                <w:numId w:val="15"/>
              </w:numPr>
              <w:ind w:left="177" w:hanging="180"/>
              <w:rPr>
                <w:sz w:val="21"/>
                <w:szCs w:val="21"/>
              </w:rPr>
            </w:pPr>
            <w:r w:rsidRPr="009B66D6">
              <w:rPr>
                <w:sz w:val="21"/>
                <w:szCs w:val="21"/>
              </w:rPr>
              <w:t>Practice Administrator,</w:t>
            </w:r>
          </w:p>
          <w:p w14:paraId="51F2364F" w14:textId="77777777" w:rsidR="00CA5B0F" w:rsidRPr="009B66D6" w:rsidRDefault="00CA5B0F" w:rsidP="00CA5B0F">
            <w:pPr>
              <w:pStyle w:val="ListParagraph"/>
              <w:numPr>
                <w:ilvl w:val="0"/>
                <w:numId w:val="15"/>
              </w:numPr>
              <w:ind w:left="177" w:hanging="180"/>
              <w:rPr>
                <w:sz w:val="21"/>
                <w:szCs w:val="21"/>
              </w:rPr>
            </w:pPr>
            <w:r w:rsidRPr="009B66D6">
              <w:rPr>
                <w:sz w:val="21"/>
                <w:szCs w:val="21"/>
              </w:rPr>
              <w:t xml:space="preserve"> Program Manager, </w:t>
            </w:r>
          </w:p>
          <w:p w14:paraId="541A4D90" w14:textId="77777777" w:rsidR="00CA5B0F" w:rsidRPr="009B66D6" w:rsidRDefault="00CA5B0F" w:rsidP="00CA5B0F">
            <w:pPr>
              <w:pStyle w:val="ListParagraph"/>
              <w:numPr>
                <w:ilvl w:val="0"/>
                <w:numId w:val="15"/>
              </w:numPr>
              <w:ind w:left="177" w:hanging="180"/>
              <w:rPr>
                <w:sz w:val="21"/>
                <w:szCs w:val="21"/>
              </w:rPr>
            </w:pPr>
            <w:r w:rsidRPr="009B66D6">
              <w:rPr>
                <w:sz w:val="21"/>
                <w:szCs w:val="21"/>
              </w:rPr>
              <w:t>Health Care Administrator,</w:t>
            </w:r>
          </w:p>
          <w:p w14:paraId="101E777D" w14:textId="77777777" w:rsidR="00CA5B0F" w:rsidRPr="009B66D6" w:rsidRDefault="00CA5B0F" w:rsidP="00CA5B0F">
            <w:pPr>
              <w:pStyle w:val="ListParagraph"/>
              <w:numPr>
                <w:ilvl w:val="0"/>
                <w:numId w:val="15"/>
              </w:numPr>
              <w:ind w:left="177" w:hanging="180"/>
              <w:rPr>
                <w:sz w:val="21"/>
                <w:szCs w:val="21"/>
              </w:rPr>
            </w:pPr>
            <w:r w:rsidRPr="009B66D6">
              <w:rPr>
                <w:sz w:val="21"/>
                <w:szCs w:val="21"/>
              </w:rPr>
              <w:t>Health Care Coordinator,</w:t>
            </w:r>
          </w:p>
          <w:p w14:paraId="7BDAB8A5" w14:textId="77777777" w:rsidR="00CA5B0F" w:rsidRPr="009B66D6" w:rsidRDefault="00CA5B0F" w:rsidP="00CA5B0F">
            <w:pPr>
              <w:pStyle w:val="ListParagraph"/>
              <w:numPr>
                <w:ilvl w:val="0"/>
                <w:numId w:val="15"/>
              </w:numPr>
              <w:ind w:left="177" w:hanging="180"/>
              <w:rPr>
                <w:sz w:val="21"/>
                <w:szCs w:val="21"/>
              </w:rPr>
            </w:pPr>
            <w:r w:rsidRPr="009B66D6">
              <w:rPr>
                <w:sz w:val="21"/>
                <w:szCs w:val="21"/>
              </w:rPr>
              <w:t>Health Care Facility Administrator,</w:t>
            </w:r>
          </w:p>
          <w:p w14:paraId="10EA81AA" w14:textId="77777777" w:rsidR="00CA5B0F" w:rsidRPr="009B66D6" w:rsidRDefault="00CA5B0F" w:rsidP="00CA5B0F">
            <w:pPr>
              <w:pStyle w:val="ListParagraph"/>
              <w:numPr>
                <w:ilvl w:val="0"/>
                <w:numId w:val="15"/>
              </w:numPr>
              <w:ind w:left="177" w:hanging="180"/>
              <w:rPr>
                <w:sz w:val="21"/>
                <w:szCs w:val="21"/>
              </w:rPr>
            </w:pPr>
            <w:r w:rsidRPr="009B66D6">
              <w:rPr>
                <w:sz w:val="21"/>
                <w:szCs w:val="21"/>
              </w:rPr>
              <w:t>Health Care Manager,</w:t>
            </w:r>
          </w:p>
          <w:p w14:paraId="0F7D03A5" w14:textId="77777777" w:rsidR="00CA5B0F" w:rsidRPr="009B66D6" w:rsidRDefault="00CA5B0F" w:rsidP="00CA5B0F">
            <w:pPr>
              <w:pStyle w:val="ListParagraph"/>
              <w:numPr>
                <w:ilvl w:val="0"/>
                <w:numId w:val="15"/>
              </w:numPr>
              <w:ind w:left="177" w:hanging="180"/>
              <w:rPr>
                <w:sz w:val="21"/>
                <w:szCs w:val="21"/>
              </w:rPr>
            </w:pPr>
            <w:r w:rsidRPr="009B66D6">
              <w:rPr>
                <w:sz w:val="21"/>
                <w:szCs w:val="21"/>
              </w:rPr>
              <w:t>Health Director,</w:t>
            </w:r>
          </w:p>
          <w:p w14:paraId="4A017CD9" w14:textId="77777777" w:rsidR="00CA5B0F" w:rsidRPr="009B66D6" w:rsidRDefault="00CA5B0F" w:rsidP="00CA5B0F">
            <w:pPr>
              <w:pStyle w:val="ListParagraph"/>
              <w:numPr>
                <w:ilvl w:val="0"/>
                <w:numId w:val="15"/>
              </w:numPr>
              <w:ind w:left="177" w:hanging="180"/>
              <w:rPr>
                <w:sz w:val="21"/>
                <w:szCs w:val="21"/>
              </w:rPr>
            </w:pPr>
            <w:r w:rsidRPr="009B66D6">
              <w:rPr>
                <w:sz w:val="21"/>
                <w:szCs w:val="21"/>
              </w:rPr>
              <w:t>Health Facility Administrator,</w:t>
            </w:r>
          </w:p>
          <w:p w14:paraId="361F7B9B" w14:textId="77777777" w:rsidR="00CA5B0F" w:rsidRPr="009B66D6" w:rsidRDefault="00CA5B0F" w:rsidP="00CA5B0F">
            <w:pPr>
              <w:pStyle w:val="ListParagraph"/>
              <w:numPr>
                <w:ilvl w:val="0"/>
                <w:numId w:val="15"/>
              </w:numPr>
              <w:ind w:left="177" w:hanging="180"/>
              <w:rPr>
                <w:sz w:val="21"/>
                <w:szCs w:val="21"/>
              </w:rPr>
            </w:pPr>
            <w:r w:rsidRPr="009B66D6">
              <w:rPr>
                <w:sz w:val="21"/>
                <w:szCs w:val="21"/>
              </w:rPr>
              <w:t>Health Information Administrator,</w:t>
            </w:r>
          </w:p>
          <w:p w14:paraId="70D5BCED" w14:textId="77777777" w:rsidR="00CA5B0F" w:rsidRPr="009B66D6" w:rsidRDefault="00CA5B0F" w:rsidP="00CA5B0F">
            <w:pPr>
              <w:pStyle w:val="ListParagraph"/>
              <w:numPr>
                <w:ilvl w:val="0"/>
                <w:numId w:val="15"/>
              </w:numPr>
              <w:ind w:left="177" w:hanging="180"/>
              <w:rPr>
                <w:sz w:val="21"/>
                <w:szCs w:val="21"/>
              </w:rPr>
            </w:pPr>
            <w:r w:rsidRPr="009B66D6">
              <w:rPr>
                <w:sz w:val="21"/>
                <w:szCs w:val="21"/>
              </w:rPr>
              <w:t>Health Information Management Director,</w:t>
            </w:r>
          </w:p>
          <w:p w14:paraId="52BDC536" w14:textId="77777777" w:rsidR="00CA5B0F" w:rsidRPr="009B66D6" w:rsidRDefault="00CA5B0F" w:rsidP="00CA5B0F">
            <w:pPr>
              <w:pStyle w:val="ListParagraph"/>
              <w:numPr>
                <w:ilvl w:val="0"/>
                <w:numId w:val="15"/>
              </w:numPr>
              <w:ind w:left="177" w:hanging="180"/>
              <w:rPr>
                <w:sz w:val="21"/>
                <w:szCs w:val="21"/>
              </w:rPr>
            </w:pPr>
            <w:r w:rsidRPr="009B66D6">
              <w:rPr>
                <w:sz w:val="21"/>
                <w:szCs w:val="21"/>
              </w:rPr>
              <w:t>Health Information Managers,</w:t>
            </w:r>
          </w:p>
          <w:p w14:paraId="55437EDC" w14:textId="77777777" w:rsidR="00CA5B0F" w:rsidRPr="009B66D6" w:rsidRDefault="00CA5B0F" w:rsidP="00CA5B0F">
            <w:pPr>
              <w:pStyle w:val="ListParagraph"/>
              <w:numPr>
                <w:ilvl w:val="0"/>
                <w:numId w:val="15"/>
              </w:numPr>
              <w:ind w:left="177" w:hanging="180"/>
              <w:rPr>
                <w:sz w:val="21"/>
                <w:szCs w:val="21"/>
              </w:rPr>
            </w:pPr>
            <w:r w:rsidRPr="009B66D6">
              <w:rPr>
                <w:sz w:val="21"/>
                <w:szCs w:val="21"/>
              </w:rPr>
              <w:t>Health Services Administrator,</w:t>
            </w:r>
          </w:p>
          <w:p w14:paraId="19669A63" w14:textId="77777777" w:rsidR="00CA5B0F" w:rsidRPr="009B66D6" w:rsidRDefault="00CA5B0F" w:rsidP="00CA5B0F">
            <w:pPr>
              <w:pStyle w:val="ListParagraph"/>
              <w:numPr>
                <w:ilvl w:val="0"/>
                <w:numId w:val="15"/>
              </w:numPr>
              <w:ind w:left="177" w:hanging="180"/>
              <w:rPr>
                <w:sz w:val="21"/>
                <w:szCs w:val="21"/>
              </w:rPr>
            </w:pPr>
            <w:r w:rsidRPr="009B66D6">
              <w:rPr>
                <w:sz w:val="21"/>
                <w:szCs w:val="21"/>
              </w:rPr>
              <w:t>Health Services Director,</w:t>
            </w:r>
          </w:p>
          <w:p w14:paraId="103D80FD" w14:textId="77777777" w:rsidR="00CA5B0F" w:rsidRPr="009B66D6" w:rsidRDefault="00CA5B0F" w:rsidP="00CA5B0F">
            <w:pPr>
              <w:pStyle w:val="ListParagraph"/>
              <w:numPr>
                <w:ilvl w:val="0"/>
                <w:numId w:val="15"/>
              </w:numPr>
              <w:ind w:left="177" w:hanging="180"/>
              <w:rPr>
                <w:sz w:val="21"/>
                <w:szCs w:val="21"/>
              </w:rPr>
            </w:pPr>
            <w:r w:rsidRPr="009B66D6">
              <w:rPr>
                <w:sz w:val="21"/>
                <w:szCs w:val="21"/>
              </w:rPr>
              <w:t>Health Unit Coordinator,</w:t>
            </w:r>
          </w:p>
          <w:p w14:paraId="228A2628" w14:textId="77777777" w:rsidR="00CA5B0F" w:rsidRPr="009B66D6" w:rsidRDefault="00CA5B0F" w:rsidP="00CA5B0F">
            <w:pPr>
              <w:pStyle w:val="ListParagraph"/>
              <w:numPr>
                <w:ilvl w:val="0"/>
                <w:numId w:val="15"/>
              </w:numPr>
              <w:ind w:left="177" w:hanging="180"/>
              <w:rPr>
                <w:sz w:val="21"/>
                <w:szCs w:val="21"/>
              </w:rPr>
            </w:pPr>
            <w:r w:rsidRPr="009B66D6">
              <w:rPr>
                <w:sz w:val="21"/>
                <w:szCs w:val="21"/>
              </w:rPr>
              <w:lastRenderedPageBreak/>
              <w:t>Health</w:t>
            </w:r>
            <w:r w:rsidR="00136996">
              <w:rPr>
                <w:sz w:val="21"/>
                <w:szCs w:val="21"/>
              </w:rPr>
              <w:t xml:space="preserve"> and Social Service Manager</w:t>
            </w:r>
          </w:p>
        </w:tc>
        <w:tc>
          <w:tcPr>
            <w:tcW w:w="2883" w:type="dxa"/>
          </w:tcPr>
          <w:p w14:paraId="28E68182" w14:textId="77777777" w:rsidR="00CA5B0F" w:rsidRPr="009B66D6" w:rsidRDefault="00CA5B0F" w:rsidP="00CA5B0F">
            <w:pPr>
              <w:rPr>
                <w:sz w:val="21"/>
                <w:szCs w:val="21"/>
              </w:rPr>
            </w:pPr>
            <w:r w:rsidRPr="009B66D6">
              <w:rPr>
                <w:sz w:val="21"/>
                <w:szCs w:val="21"/>
              </w:rPr>
              <w:lastRenderedPageBreak/>
              <w:t>Medical and Health Services Managers:</w:t>
            </w:r>
          </w:p>
          <w:p w14:paraId="2E031BD0" w14:textId="77777777" w:rsidR="00CA5B0F" w:rsidRPr="009B66D6" w:rsidRDefault="00CA5B0F" w:rsidP="00CA5B0F">
            <w:pPr>
              <w:rPr>
                <w:sz w:val="21"/>
                <w:szCs w:val="21"/>
              </w:rPr>
            </w:pPr>
          </w:p>
          <w:p w14:paraId="484ECE42" w14:textId="77777777" w:rsidR="00CA5B0F" w:rsidRPr="009B66D6" w:rsidRDefault="008A5508" w:rsidP="00CA5B0F">
            <w:pPr>
              <w:rPr>
                <w:sz w:val="21"/>
                <w:szCs w:val="21"/>
              </w:rPr>
            </w:pPr>
            <w:hyperlink r:id="rId62" w:anchor="Skills" w:history="1">
              <w:r w:rsidR="00CA5B0F" w:rsidRPr="009B66D6">
                <w:rPr>
                  <w:rStyle w:val="Hyperlink"/>
                  <w:color w:val="auto"/>
                  <w:sz w:val="21"/>
                  <w:szCs w:val="21"/>
                </w:rPr>
                <w:t>http://www.onetonline.org/link/summary/11-9111.00#Skills</w:t>
              </w:r>
            </w:hyperlink>
            <w:r w:rsidR="00CA5B0F" w:rsidRPr="009B66D6">
              <w:rPr>
                <w:sz w:val="21"/>
                <w:szCs w:val="21"/>
              </w:rPr>
              <w:t xml:space="preserve"> </w:t>
            </w:r>
          </w:p>
          <w:p w14:paraId="124B8FB3" w14:textId="77777777" w:rsidR="00CA5B0F" w:rsidRPr="009B66D6" w:rsidRDefault="00CA5B0F" w:rsidP="00CA5B0F">
            <w:pPr>
              <w:rPr>
                <w:sz w:val="21"/>
                <w:szCs w:val="21"/>
              </w:rPr>
            </w:pPr>
          </w:p>
          <w:p w14:paraId="77D471B5" w14:textId="77777777" w:rsidR="00CA5B0F" w:rsidRPr="009B66D6" w:rsidRDefault="00CA5B0F" w:rsidP="00CA5B0F">
            <w:pPr>
              <w:rPr>
                <w:sz w:val="21"/>
                <w:szCs w:val="21"/>
              </w:rPr>
            </w:pPr>
            <w:r w:rsidRPr="009B66D6">
              <w:rPr>
                <w:sz w:val="21"/>
                <w:szCs w:val="21"/>
              </w:rPr>
              <w:t>First-Line Supervisors of Office and Administrative Support Workers:</w:t>
            </w:r>
          </w:p>
          <w:p w14:paraId="2C1B28FD" w14:textId="77777777" w:rsidR="00CA5B0F" w:rsidRPr="009B66D6" w:rsidRDefault="00CA5B0F" w:rsidP="00CA5B0F">
            <w:pPr>
              <w:rPr>
                <w:sz w:val="21"/>
                <w:szCs w:val="21"/>
              </w:rPr>
            </w:pPr>
          </w:p>
          <w:p w14:paraId="29002BAE" w14:textId="77777777" w:rsidR="00CA5B0F" w:rsidRPr="009B66D6" w:rsidRDefault="008A5508" w:rsidP="00CA5B0F">
            <w:pPr>
              <w:rPr>
                <w:sz w:val="21"/>
                <w:szCs w:val="21"/>
              </w:rPr>
            </w:pPr>
            <w:hyperlink r:id="rId63" w:anchor="Skills" w:history="1">
              <w:r w:rsidR="00CA5B0F" w:rsidRPr="009B66D6">
                <w:rPr>
                  <w:rStyle w:val="Hyperlink"/>
                  <w:color w:val="auto"/>
                  <w:sz w:val="21"/>
                  <w:szCs w:val="21"/>
                </w:rPr>
                <w:t>http://www.onetonline.org/link/summary/43-1011.00#Skills</w:t>
              </w:r>
            </w:hyperlink>
            <w:r w:rsidR="00CA5B0F" w:rsidRPr="009B66D6">
              <w:rPr>
                <w:sz w:val="21"/>
                <w:szCs w:val="21"/>
              </w:rPr>
              <w:t xml:space="preserve"> </w:t>
            </w:r>
          </w:p>
          <w:p w14:paraId="06988DC7" w14:textId="77777777" w:rsidR="00CA5B0F" w:rsidRPr="009B66D6" w:rsidRDefault="00CA5B0F" w:rsidP="00CA5B0F">
            <w:pPr>
              <w:rPr>
                <w:sz w:val="21"/>
                <w:szCs w:val="21"/>
              </w:rPr>
            </w:pPr>
          </w:p>
          <w:p w14:paraId="2583BD6C" w14:textId="77777777" w:rsidR="00CA5B0F" w:rsidRPr="009B66D6" w:rsidRDefault="00CA5B0F" w:rsidP="00CA5B0F">
            <w:pPr>
              <w:rPr>
                <w:sz w:val="21"/>
                <w:szCs w:val="21"/>
              </w:rPr>
            </w:pPr>
            <w:r w:rsidRPr="009B66D6">
              <w:rPr>
                <w:sz w:val="21"/>
                <w:szCs w:val="21"/>
              </w:rPr>
              <w:t>ONET Code Corrector:</w:t>
            </w:r>
          </w:p>
          <w:p w14:paraId="4A069F91" w14:textId="77777777" w:rsidR="00CA5B0F" w:rsidRPr="009B66D6" w:rsidRDefault="00CA5B0F" w:rsidP="00CA5B0F">
            <w:pPr>
              <w:rPr>
                <w:sz w:val="21"/>
                <w:szCs w:val="21"/>
              </w:rPr>
            </w:pPr>
          </w:p>
          <w:p w14:paraId="7B245484" w14:textId="77777777" w:rsidR="00CA5B0F" w:rsidRPr="009B66D6" w:rsidRDefault="008A5508" w:rsidP="00CA5B0F">
            <w:pPr>
              <w:rPr>
                <w:sz w:val="21"/>
                <w:szCs w:val="21"/>
              </w:rPr>
            </w:pPr>
            <w:hyperlink r:id="rId64" w:history="1">
              <w:r w:rsidR="00CA5B0F" w:rsidRPr="009B66D6">
                <w:rPr>
                  <w:rStyle w:val="Hyperlink"/>
                  <w:color w:val="auto"/>
                  <w:sz w:val="21"/>
                  <w:szCs w:val="21"/>
                </w:rPr>
                <w:t>https://www.onetcodeconnector.org/ccreport/11-9111.00</w:t>
              </w:r>
            </w:hyperlink>
          </w:p>
          <w:p w14:paraId="3BCB39CC" w14:textId="77777777" w:rsidR="00CA5B0F" w:rsidRPr="009B66D6" w:rsidRDefault="00CA5B0F" w:rsidP="00CA5B0F">
            <w:pPr>
              <w:rPr>
                <w:sz w:val="21"/>
                <w:szCs w:val="21"/>
              </w:rPr>
            </w:pPr>
          </w:p>
          <w:p w14:paraId="7E752C09" w14:textId="77777777" w:rsidR="00CA5B0F" w:rsidRPr="009B66D6" w:rsidRDefault="00CA5B0F" w:rsidP="00CA5B0F">
            <w:pPr>
              <w:rPr>
                <w:sz w:val="21"/>
                <w:szCs w:val="21"/>
              </w:rPr>
            </w:pPr>
            <w:r w:rsidRPr="009B66D6">
              <w:rPr>
                <w:sz w:val="21"/>
                <w:szCs w:val="21"/>
              </w:rPr>
              <w:t>Additional Skills Information:</w:t>
            </w:r>
          </w:p>
          <w:p w14:paraId="702748CE" w14:textId="77777777" w:rsidR="00CA5B0F" w:rsidRPr="009B66D6" w:rsidRDefault="00CA5B0F" w:rsidP="00CA5B0F">
            <w:pPr>
              <w:rPr>
                <w:sz w:val="21"/>
                <w:szCs w:val="21"/>
              </w:rPr>
            </w:pPr>
          </w:p>
          <w:p w14:paraId="2E210AA3" w14:textId="77777777" w:rsidR="00CA5B0F" w:rsidRPr="009B66D6" w:rsidRDefault="008A5508" w:rsidP="00CA5B0F">
            <w:pPr>
              <w:rPr>
                <w:sz w:val="21"/>
                <w:szCs w:val="21"/>
              </w:rPr>
            </w:pPr>
            <w:hyperlink r:id="rId65" w:anchor="SKILLS" w:history="1">
              <w:r w:rsidR="00CA5B0F" w:rsidRPr="009B66D6">
                <w:rPr>
                  <w:rStyle w:val="Hyperlink"/>
                  <w:color w:val="auto"/>
                  <w:sz w:val="21"/>
                  <w:szCs w:val="21"/>
                </w:rPr>
                <w:t>http://www.occupationalinfo.org/onet/15008b.html#SKILLS</w:t>
              </w:r>
            </w:hyperlink>
            <w:r w:rsidR="00CA5B0F" w:rsidRPr="009B66D6">
              <w:rPr>
                <w:sz w:val="21"/>
                <w:szCs w:val="21"/>
              </w:rPr>
              <w:t xml:space="preserve"> </w:t>
            </w:r>
          </w:p>
        </w:tc>
        <w:tc>
          <w:tcPr>
            <w:tcW w:w="2883" w:type="dxa"/>
          </w:tcPr>
          <w:p w14:paraId="44A1D62C" w14:textId="77777777" w:rsidR="00CA5B0F" w:rsidRPr="009B66D6" w:rsidRDefault="00CA5B0F" w:rsidP="00CA5B0F">
            <w:pPr>
              <w:rPr>
                <w:sz w:val="21"/>
                <w:szCs w:val="21"/>
              </w:rPr>
            </w:pPr>
            <w:r w:rsidRPr="009B66D6">
              <w:rPr>
                <w:sz w:val="21"/>
                <w:szCs w:val="21"/>
              </w:rPr>
              <w:lastRenderedPageBreak/>
              <w:t>Hospitals</w:t>
            </w:r>
          </w:p>
          <w:p w14:paraId="0FA2305A" w14:textId="77777777" w:rsidR="00CA5B0F" w:rsidRPr="009B66D6" w:rsidRDefault="00CA5B0F" w:rsidP="00CA5B0F">
            <w:pPr>
              <w:rPr>
                <w:sz w:val="21"/>
                <w:szCs w:val="21"/>
              </w:rPr>
            </w:pPr>
            <w:r w:rsidRPr="009B66D6">
              <w:rPr>
                <w:sz w:val="21"/>
                <w:szCs w:val="21"/>
              </w:rPr>
              <w:t>Ambulatory Care Clinics</w:t>
            </w:r>
          </w:p>
          <w:p w14:paraId="5C25A26B" w14:textId="77777777" w:rsidR="00CA5B0F" w:rsidRPr="009B66D6" w:rsidRDefault="00CA5B0F" w:rsidP="00CA5B0F">
            <w:pPr>
              <w:rPr>
                <w:sz w:val="21"/>
                <w:szCs w:val="21"/>
              </w:rPr>
            </w:pPr>
            <w:r w:rsidRPr="009B66D6">
              <w:rPr>
                <w:sz w:val="21"/>
                <w:szCs w:val="21"/>
              </w:rPr>
              <w:t>Patient Care Medical Homes</w:t>
            </w:r>
          </w:p>
          <w:p w14:paraId="2AD4C5C7" w14:textId="77777777" w:rsidR="00CA5B0F" w:rsidRPr="009B66D6" w:rsidRDefault="00CA5B0F" w:rsidP="00CA5B0F">
            <w:pPr>
              <w:rPr>
                <w:sz w:val="21"/>
                <w:szCs w:val="21"/>
              </w:rPr>
            </w:pPr>
            <w:r w:rsidRPr="009B66D6">
              <w:rPr>
                <w:sz w:val="21"/>
                <w:szCs w:val="21"/>
              </w:rPr>
              <w:lastRenderedPageBreak/>
              <w:t>Long-Term Care Centers/Skilled Nursing Facilities</w:t>
            </w:r>
          </w:p>
          <w:p w14:paraId="3FB43424" w14:textId="77777777" w:rsidR="00CA5B0F" w:rsidRPr="009B66D6" w:rsidRDefault="00CA5B0F" w:rsidP="00CA5B0F">
            <w:pPr>
              <w:rPr>
                <w:sz w:val="21"/>
                <w:szCs w:val="21"/>
              </w:rPr>
            </w:pPr>
            <w:r w:rsidRPr="009B66D6">
              <w:rPr>
                <w:sz w:val="21"/>
                <w:szCs w:val="21"/>
              </w:rPr>
              <w:t xml:space="preserve">Home Health Care Services </w:t>
            </w:r>
          </w:p>
          <w:p w14:paraId="7F41228A" w14:textId="77777777" w:rsidR="00CA5B0F" w:rsidRPr="009B66D6" w:rsidRDefault="00CA5B0F" w:rsidP="00CA5B0F">
            <w:pPr>
              <w:rPr>
                <w:sz w:val="21"/>
                <w:szCs w:val="21"/>
              </w:rPr>
            </w:pPr>
            <w:r w:rsidRPr="009B66D6">
              <w:rPr>
                <w:sz w:val="21"/>
                <w:szCs w:val="21"/>
              </w:rPr>
              <w:t>Other Outpatient Healthcare Organizations</w:t>
            </w:r>
          </w:p>
          <w:p w14:paraId="00D703B2" w14:textId="77777777" w:rsidR="00CA5B0F" w:rsidRPr="009B66D6" w:rsidRDefault="00CA5B0F" w:rsidP="00CA5B0F">
            <w:pPr>
              <w:rPr>
                <w:sz w:val="21"/>
                <w:szCs w:val="21"/>
              </w:rPr>
            </w:pPr>
            <w:r w:rsidRPr="009B66D6">
              <w:rPr>
                <w:sz w:val="21"/>
                <w:szCs w:val="21"/>
              </w:rPr>
              <w:t>Management Consulting</w:t>
            </w:r>
          </w:p>
          <w:p w14:paraId="53B56502" w14:textId="77777777" w:rsidR="00CA5B0F" w:rsidRPr="009B66D6" w:rsidRDefault="00CA5B0F" w:rsidP="00CA5B0F">
            <w:pPr>
              <w:rPr>
                <w:sz w:val="21"/>
                <w:szCs w:val="21"/>
              </w:rPr>
            </w:pPr>
            <w:r w:rsidRPr="009B66D6">
              <w:rPr>
                <w:sz w:val="21"/>
                <w:szCs w:val="21"/>
              </w:rPr>
              <w:t>Private Medical Practices</w:t>
            </w:r>
          </w:p>
          <w:p w14:paraId="70F0D10C" w14:textId="77777777" w:rsidR="00CA5B0F" w:rsidRPr="009B66D6" w:rsidRDefault="00CA5B0F" w:rsidP="00CA5B0F">
            <w:pPr>
              <w:rPr>
                <w:sz w:val="21"/>
                <w:szCs w:val="21"/>
              </w:rPr>
            </w:pPr>
            <w:r w:rsidRPr="009B66D6">
              <w:rPr>
                <w:sz w:val="21"/>
                <w:szCs w:val="21"/>
              </w:rPr>
              <w:t>Specialty Hospitals</w:t>
            </w:r>
          </w:p>
          <w:p w14:paraId="61909E10" w14:textId="77777777" w:rsidR="00CA5B0F" w:rsidRPr="009B66D6" w:rsidRDefault="00CA5B0F" w:rsidP="00CA5B0F">
            <w:pPr>
              <w:rPr>
                <w:sz w:val="21"/>
                <w:szCs w:val="21"/>
              </w:rPr>
            </w:pPr>
            <w:r w:rsidRPr="009B66D6">
              <w:rPr>
                <w:sz w:val="21"/>
                <w:szCs w:val="21"/>
              </w:rPr>
              <w:t>Psychiatric and Substance Abuse Hospitals/Clinics</w:t>
            </w:r>
          </w:p>
          <w:p w14:paraId="040CAA73" w14:textId="77777777" w:rsidR="00CA5B0F" w:rsidRPr="009B66D6" w:rsidRDefault="00CA5B0F" w:rsidP="00CA5B0F">
            <w:pPr>
              <w:rPr>
                <w:sz w:val="21"/>
                <w:szCs w:val="21"/>
              </w:rPr>
            </w:pPr>
            <w:r w:rsidRPr="009B66D6">
              <w:rPr>
                <w:sz w:val="21"/>
                <w:szCs w:val="21"/>
              </w:rPr>
              <w:t>Medical and Diagnostic Laboratories</w:t>
            </w:r>
          </w:p>
          <w:p w14:paraId="74F3C10F" w14:textId="77777777" w:rsidR="00CA5B0F" w:rsidRPr="009B66D6" w:rsidRDefault="00CA5B0F" w:rsidP="00CA5B0F">
            <w:pPr>
              <w:rPr>
                <w:sz w:val="21"/>
                <w:szCs w:val="21"/>
              </w:rPr>
            </w:pPr>
          </w:p>
          <w:p w14:paraId="464260FF" w14:textId="77777777" w:rsidR="00CA5B0F" w:rsidRPr="009B66D6" w:rsidRDefault="00CA5B0F" w:rsidP="00CA5B0F">
            <w:pPr>
              <w:rPr>
                <w:sz w:val="21"/>
                <w:szCs w:val="21"/>
              </w:rPr>
            </w:pPr>
          </w:p>
        </w:tc>
        <w:tc>
          <w:tcPr>
            <w:tcW w:w="2883" w:type="dxa"/>
          </w:tcPr>
          <w:p w14:paraId="7B8FFCE9" w14:textId="77777777" w:rsidR="00CA5B0F" w:rsidRPr="009B66D6" w:rsidRDefault="00CA5B0F" w:rsidP="00CA5B0F">
            <w:pPr>
              <w:rPr>
                <w:sz w:val="21"/>
                <w:szCs w:val="21"/>
              </w:rPr>
            </w:pPr>
            <w:r w:rsidRPr="009B66D6">
              <w:rPr>
                <w:sz w:val="21"/>
                <w:szCs w:val="21"/>
              </w:rPr>
              <w:lastRenderedPageBreak/>
              <w:t>Bureau of Labor Statistics Outlook:</w:t>
            </w:r>
          </w:p>
          <w:p w14:paraId="5DE67486" w14:textId="77777777" w:rsidR="00CA5B0F" w:rsidRPr="009B66D6" w:rsidRDefault="00CA5B0F" w:rsidP="00CA5B0F">
            <w:pPr>
              <w:rPr>
                <w:sz w:val="21"/>
                <w:szCs w:val="21"/>
              </w:rPr>
            </w:pPr>
          </w:p>
          <w:p w14:paraId="6D111883" w14:textId="77777777" w:rsidR="00CA5B0F" w:rsidRPr="009B66D6" w:rsidRDefault="008A5508" w:rsidP="00CA5B0F">
            <w:pPr>
              <w:rPr>
                <w:sz w:val="21"/>
                <w:szCs w:val="21"/>
              </w:rPr>
            </w:pPr>
            <w:hyperlink r:id="rId66" w:history="1">
              <w:r w:rsidR="00CA5B0F" w:rsidRPr="009B66D6">
                <w:rPr>
                  <w:rStyle w:val="Hyperlink"/>
                  <w:color w:val="auto"/>
                  <w:sz w:val="21"/>
                  <w:szCs w:val="21"/>
                </w:rPr>
                <w:t>http://www.bls.gov/ooh/management/medical-and-health-services-managers.htm</w:t>
              </w:r>
            </w:hyperlink>
          </w:p>
          <w:p w14:paraId="43E63FA4" w14:textId="77777777" w:rsidR="00CA5B0F" w:rsidRPr="009B66D6" w:rsidRDefault="00CA5B0F" w:rsidP="00CA5B0F">
            <w:pPr>
              <w:rPr>
                <w:sz w:val="21"/>
                <w:szCs w:val="21"/>
              </w:rPr>
            </w:pPr>
          </w:p>
          <w:p w14:paraId="73245FB3" w14:textId="77777777" w:rsidR="00CA5B0F" w:rsidRPr="009B66D6" w:rsidRDefault="008A5508" w:rsidP="00CA5B0F">
            <w:pPr>
              <w:rPr>
                <w:rStyle w:val="Hyperlink"/>
                <w:color w:val="auto"/>
                <w:sz w:val="21"/>
                <w:szCs w:val="21"/>
              </w:rPr>
            </w:pPr>
            <w:hyperlink r:id="rId67" w:history="1">
              <w:r w:rsidR="00CA5B0F" w:rsidRPr="009B66D6">
                <w:rPr>
                  <w:rStyle w:val="Hyperlink"/>
                  <w:color w:val="auto"/>
                  <w:sz w:val="21"/>
                  <w:szCs w:val="21"/>
                </w:rPr>
                <w:t>http://www.bls.gov/oes/current/oes119111.htm</w:t>
              </w:r>
            </w:hyperlink>
          </w:p>
          <w:p w14:paraId="55785029" w14:textId="77777777" w:rsidR="00CA5B0F" w:rsidRPr="009B66D6" w:rsidRDefault="00CA5B0F" w:rsidP="00CA5B0F">
            <w:pPr>
              <w:rPr>
                <w:sz w:val="21"/>
                <w:szCs w:val="21"/>
              </w:rPr>
            </w:pPr>
          </w:p>
          <w:p w14:paraId="03A811BC" w14:textId="77777777" w:rsidR="00CA5B0F" w:rsidRPr="009B66D6" w:rsidRDefault="00CA5B0F" w:rsidP="00CA5B0F">
            <w:pPr>
              <w:pStyle w:val="ListParagraph"/>
              <w:numPr>
                <w:ilvl w:val="0"/>
                <w:numId w:val="14"/>
              </w:numPr>
              <w:rPr>
                <w:sz w:val="21"/>
                <w:szCs w:val="21"/>
              </w:rPr>
            </w:pPr>
            <w:r w:rsidRPr="009B66D6">
              <w:rPr>
                <w:sz w:val="21"/>
                <w:szCs w:val="21"/>
              </w:rPr>
              <w:t>Most medical and health services managers have at least a bachelor’s degree before entering the field; however, master’s degrees also are common. Prospective managers typically have some work experience in an administrative or a clinical role in a hospital or other healthcare facility.</w:t>
            </w:r>
          </w:p>
        </w:tc>
        <w:tc>
          <w:tcPr>
            <w:tcW w:w="2883" w:type="dxa"/>
          </w:tcPr>
          <w:p w14:paraId="61BD0ECB" w14:textId="77777777" w:rsidR="00CA5B0F" w:rsidRPr="009B66D6" w:rsidRDefault="00CA5B0F" w:rsidP="00CA5B0F">
            <w:pPr>
              <w:rPr>
                <w:sz w:val="21"/>
                <w:szCs w:val="21"/>
              </w:rPr>
            </w:pPr>
            <w:r w:rsidRPr="009B66D6">
              <w:rPr>
                <w:sz w:val="21"/>
                <w:szCs w:val="21"/>
              </w:rPr>
              <w:lastRenderedPageBreak/>
              <w:t>American College of Healthcare Executives:</w:t>
            </w:r>
          </w:p>
          <w:p w14:paraId="2CED761C" w14:textId="77777777" w:rsidR="00CA5B0F" w:rsidRPr="009B66D6" w:rsidRDefault="00CA5B0F" w:rsidP="00CA5B0F">
            <w:pPr>
              <w:rPr>
                <w:sz w:val="21"/>
                <w:szCs w:val="21"/>
              </w:rPr>
            </w:pPr>
          </w:p>
          <w:p w14:paraId="2CD8ED62" w14:textId="77777777" w:rsidR="00CA5B0F" w:rsidRPr="009B66D6" w:rsidRDefault="008A5508" w:rsidP="00CA5B0F">
            <w:pPr>
              <w:rPr>
                <w:sz w:val="21"/>
                <w:szCs w:val="21"/>
              </w:rPr>
            </w:pPr>
            <w:hyperlink r:id="rId68" w:history="1">
              <w:r w:rsidR="00CA5B0F" w:rsidRPr="009B66D6">
                <w:rPr>
                  <w:rStyle w:val="Hyperlink"/>
                  <w:color w:val="auto"/>
                  <w:sz w:val="21"/>
                  <w:szCs w:val="21"/>
                </w:rPr>
                <w:t>www.ache.org</w:t>
              </w:r>
            </w:hyperlink>
          </w:p>
          <w:p w14:paraId="1917A0F2" w14:textId="77777777" w:rsidR="00CA5B0F" w:rsidRPr="009B66D6" w:rsidRDefault="00CA5B0F" w:rsidP="00CA5B0F">
            <w:pPr>
              <w:rPr>
                <w:sz w:val="21"/>
                <w:szCs w:val="21"/>
              </w:rPr>
            </w:pPr>
          </w:p>
          <w:p w14:paraId="3A861D4F" w14:textId="77777777" w:rsidR="00CA5B0F" w:rsidRPr="009B66D6" w:rsidRDefault="00CA5B0F" w:rsidP="00CA5B0F">
            <w:pPr>
              <w:rPr>
                <w:sz w:val="21"/>
                <w:szCs w:val="21"/>
              </w:rPr>
            </w:pPr>
            <w:r w:rsidRPr="009B66D6">
              <w:rPr>
                <w:sz w:val="21"/>
                <w:szCs w:val="21"/>
              </w:rPr>
              <w:t>The Committee on Accreditation of Healthcare Management Education:</w:t>
            </w:r>
          </w:p>
          <w:p w14:paraId="461F3EC8" w14:textId="77777777" w:rsidR="00CA5B0F" w:rsidRPr="009B66D6" w:rsidRDefault="00CA5B0F" w:rsidP="00CA5B0F">
            <w:pPr>
              <w:rPr>
                <w:sz w:val="21"/>
                <w:szCs w:val="21"/>
              </w:rPr>
            </w:pPr>
          </w:p>
          <w:p w14:paraId="37B86BC1" w14:textId="77777777" w:rsidR="00CA5B0F" w:rsidRPr="009B66D6" w:rsidRDefault="008A5508" w:rsidP="00CA5B0F">
            <w:pPr>
              <w:rPr>
                <w:sz w:val="21"/>
                <w:szCs w:val="21"/>
              </w:rPr>
            </w:pPr>
            <w:hyperlink r:id="rId69" w:history="1">
              <w:r w:rsidR="00CA5B0F" w:rsidRPr="009B66D6">
                <w:rPr>
                  <w:rStyle w:val="Hyperlink"/>
                  <w:color w:val="auto"/>
                  <w:sz w:val="21"/>
                  <w:szCs w:val="21"/>
                </w:rPr>
                <w:t>http://www.cahmeweb.org</w:t>
              </w:r>
            </w:hyperlink>
            <w:r w:rsidR="00CA5B0F" w:rsidRPr="009B66D6">
              <w:rPr>
                <w:sz w:val="21"/>
                <w:szCs w:val="21"/>
              </w:rPr>
              <w:t xml:space="preserve"> </w:t>
            </w:r>
          </w:p>
          <w:p w14:paraId="390A9093" w14:textId="77777777" w:rsidR="00CA5B0F" w:rsidRPr="009B66D6" w:rsidRDefault="00CA5B0F" w:rsidP="00CA5B0F">
            <w:pPr>
              <w:rPr>
                <w:sz w:val="21"/>
                <w:szCs w:val="21"/>
              </w:rPr>
            </w:pPr>
          </w:p>
          <w:p w14:paraId="6559197D" w14:textId="77777777" w:rsidR="00CA5B0F" w:rsidRPr="009B66D6" w:rsidRDefault="00CA5B0F" w:rsidP="00CA5B0F">
            <w:pPr>
              <w:rPr>
                <w:sz w:val="21"/>
                <w:szCs w:val="21"/>
              </w:rPr>
            </w:pPr>
            <w:r w:rsidRPr="009B66D6">
              <w:rPr>
                <w:sz w:val="21"/>
                <w:szCs w:val="21"/>
              </w:rPr>
              <w:t>Greater New York Hospital Association:</w:t>
            </w:r>
          </w:p>
          <w:p w14:paraId="2633B232" w14:textId="77777777" w:rsidR="00CA5B0F" w:rsidRPr="009B66D6" w:rsidRDefault="008A5508" w:rsidP="00CA5B0F">
            <w:pPr>
              <w:rPr>
                <w:sz w:val="21"/>
                <w:szCs w:val="21"/>
              </w:rPr>
            </w:pPr>
            <w:hyperlink r:id="rId70" w:history="1">
              <w:r w:rsidR="00CA5B0F" w:rsidRPr="009B66D6">
                <w:rPr>
                  <w:rStyle w:val="Hyperlink"/>
                  <w:color w:val="auto"/>
                  <w:sz w:val="21"/>
                  <w:szCs w:val="21"/>
                </w:rPr>
                <w:t>http://www.gnyha.org</w:t>
              </w:r>
            </w:hyperlink>
          </w:p>
          <w:p w14:paraId="2847DD37" w14:textId="77777777" w:rsidR="00CA5B0F" w:rsidRPr="009B66D6" w:rsidRDefault="00CA5B0F" w:rsidP="00CA5B0F">
            <w:pPr>
              <w:rPr>
                <w:sz w:val="21"/>
                <w:szCs w:val="21"/>
              </w:rPr>
            </w:pPr>
          </w:p>
          <w:p w14:paraId="67FE5188" w14:textId="77777777" w:rsidR="00CA5B0F" w:rsidRPr="009B66D6" w:rsidRDefault="00CA5B0F" w:rsidP="00CA5B0F">
            <w:pPr>
              <w:rPr>
                <w:sz w:val="21"/>
                <w:szCs w:val="21"/>
              </w:rPr>
            </w:pPr>
            <w:r w:rsidRPr="009B66D6">
              <w:rPr>
                <w:sz w:val="21"/>
                <w:szCs w:val="21"/>
              </w:rPr>
              <w:t xml:space="preserve"> Healthcare Facility Manager Overview:</w:t>
            </w:r>
          </w:p>
          <w:p w14:paraId="228AC458" w14:textId="77777777" w:rsidR="00CA5B0F" w:rsidRPr="009B66D6" w:rsidRDefault="00CA5B0F" w:rsidP="00CA5B0F">
            <w:pPr>
              <w:rPr>
                <w:sz w:val="21"/>
                <w:szCs w:val="21"/>
              </w:rPr>
            </w:pPr>
          </w:p>
          <w:p w14:paraId="409B3A10" w14:textId="77777777" w:rsidR="00CA5B0F" w:rsidRPr="009B66D6" w:rsidRDefault="008A5508" w:rsidP="00CA5B0F">
            <w:pPr>
              <w:rPr>
                <w:sz w:val="21"/>
                <w:szCs w:val="21"/>
              </w:rPr>
            </w:pPr>
            <w:hyperlink r:id="rId71" w:history="1">
              <w:r w:rsidR="00CA5B0F" w:rsidRPr="009B66D6">
                <w:rPr>
                  <w:rStyle w:val="Hyperlink"/>
                  <w:color w:val="auto"/>
                  <w:sz w:val="21"/>
                  <w:szCs w:val="21"/>
                </w:rPr>
                <w:t>http://www.occupationalinfo.org/18/187117010.html</w:t>
              </w:r>
            </w:hyperlink>
          </w:p>
          <w:p w14:paraId="1E0F4657" w14:textId="77777777" w:rsidR="00CA5B0F" w:rsidRPr="009B66D6" w:rsidRDefault="00CA5B0F" w:rsidP="00CA5B0F">
            <w:pPr>
              <w:rPr>
                <w:sz w:val="21"/>
                <w:szCs w:val="21"/>
              </w:rPr>
            </w:pPr>
          </w:p>
        </w:tc>
      </w:tr>
      <w:tr w:rsidR="00CA5B0F" w14:paraId="056EB455" w14:textId="77777777" w:rsidTr="00B122CA">
        <w:tc>
          <w:tcPr>
            <w:tcW w:w="2883" w:type="dxa"/>
          </w:tcPr>
          <w:p w14:paraId="62347E81" w14:textId="77777777" w:rsidR="00CA5B0F" w:rsidRPr="009B66D6" w:rsidRDefault="00CA5B0F" w:rsidP="00CA5B0F">
            <w:pPr>
              <w:rPr>
                <w:b/>
                <w:sz w:val="21"/>
                <w:szCs w:val="21"/>
              </w:rPr>
            </w:pPr>
            <w:r w:rsidRPr="009B66D6">
              <w:rPr>
                <w:b/>
                <w:sz w:val="21"/>
                <w:szCs w:val="21"/>
              </w:rPr>
              <w:lastRenderedPageBreak/>
              <w:t xml:space="preserve">Regulatory/Government Relations/Government Affairs </w:t>
            </w:r>
            <w:r w:rsidRPr="009B66D6">
              <w:rPr>
                <w:sz w:val="21"/>
                <w:szCs w:val="21"/>
              </w:rPr>
              <w:t>[blends with policy in certain ways]</w:t>
            </w:r>
          </w:p>
        </w:tc>
        <w:tc>
          <w:tcPr>
            <w:tcW w:w="2883" w:type="dxa"/>
          </w:tcPr>
          <w:p w14:paraId="12E5FD3F" w14:textId="77777777" w:rsidR="00CA5B0F" w:rsidRPr="009B66D6" w:rsidRDefault="00CA5B0F" w:rsidP="00136996">
            <w:pPr>
              <w:pStyle w:val="ListParagraph"/>
              <w:numPr>
                <w:ilvl w:val="0"/>
                <w:numId w:val="19"/>
              </w:numPr>
              <w:ind w:left="177" w:hanging="180"/>
              <w:rPr>
                <w:sz w:val="21"/>
                <w:szCs w:val="21"/>
              </w:rPr>
            </w:pPr>
            <w:r w:rsidRPr="009B66D6">
              <w:rPr>
                <w:sz w:val="21"/>
                <w:szCs w:val="21"/>
              </w:rPr>
              <w:t xml:space="preserve">Principal Policy Analyst </w:t>
            </w:r>
          </w:p>
          <w:p w14:paraId="1C312052" w14:textId="77777777" w:rsidR="00CA5B0F" w:rsidRPr="009B66D6" w:rsidRDefault="00CA5B0F" w:rsidP="00136996">
            <w:pPr>
              <w:pStyle w:val="ListParagraph"/>
              <w:numPr>
                <w:ilvl w:val="0"/>
                <w:numId w:val="19"/>
              </w:numPr>
              <w:ind w:left="177" w:hanging="180"/>
              <w:rPr>
                <w:sz w:val="21"/>
                <w:szCs w:val="21"/>
              </w:rPr>
            </w:pPr>
            <w:r w:rsidRPr="009B66D6">
              <w:rPr>
                <w:sz w:val="21"/>
                <w:szCs w:val="21"/>
              </w:rPr>
              <w:t>Political campaigns</w:t>
            </w:r>
          </w:p>
          <w:p w14:paraId="23B1B9BD" w14:textId="77777777" w:rsidR="00CA5B0F" w:rsidRPr="009B66D6" w:rsidRDefault="00CA5B0F" w:rsidP="00136996">
            <w:pPr>
              <w:pStyle w:val="ListParagraph"/>
              <w:numPr>
                <w:ilvl w:val="0"/>
                <w:numId w:val="19"/>
              </w:numPr>
              <w:ind w:left="177" w:hanging="180"/>
              <w:rPr>
                <w:sz w:val="21"/>
                <w:szCs w:val="21"/>
              </w:rPr>
            </w:pPr>
            <w:r w:rsidRPr="009B66D6">
              <w:rPr>
                <w:sz w:val="21"/>
                <w:szCs w:val="21"/>
              </w:rPr>
              <w:t>Grant Writer</w:t>
            </w:r>
          </w:p>
          <w:p w14:paraId="742F5A3A" w14:textId="77777777" w:rsidR="00CA5B0F" w:rsidRPr="009B66D6" w:rsidRDefault="00CA5B0F" w:rsidP="00136996">
            <w:pPr>
              <w:pStyle w:val="ListParagraph"/>
              <w:numPr>
                <w:ilvl w:val="0"/>
                <w:numId w:val="19"/>
              </w:numPr>
              <w:ind w:left="177" w:hanging="180"/>
              <w:rPr>
                <w:sz w:val="21"/>
                <w:szCs w:val="21"/>
              </w:rPr>
            </w:pPr>
            <w:r w:rsidRPr="009B66D6">
              <w:rPr>
                <w:sz w:val="21"/>
                <w:szCs w:val="21"/>
              </w:rPr>
              <w:t>Grant Manager</w:t>
            </w:r>
          </w:p>
          <w:p w14:paraId="57A569B7" w14:textId="77777777" w:rsidR="00CA5B0F" w:rsidRPr="009B66D6" w:rsidRDefault="00CA5B0F" w:rsidP="00136996">
            <w:pPr>
              <w:pStyle w:val="ListParagraph"/>
              <w:numPr>
                <w:ilvl w:val="0"/>
                <w:numId w:val="19"/>
              </w:numPr>
              <w:ind w:left="177" w:hanging="180"/>
              <w:rPr>
                <w:sz w:val="21"/>
                <w:szCs w:val="21"/>
              </w:rPr>
            </w:pPr>
            <w:r w:rsidRPr="009B66D6">
              <w:rPr>
                <w:sz w:val="21"/>
                <w:szCs w:val="21"/>
              </w:rPr>
              <w:t xml:space="preserve">Project Management </w:t>
            </w:r>
          </w:p>
          <w:p w14:paraId="7FD57B0D" w14:textId="77777777" w:rsidR="00CA5B0F" w:rsidRPr="009B66D6" w:rsidRDefault="00CA5B0F" w:rsidP="00136996">
            <w:pPr>
              <w:pStyle w:val="ListParagraph"/>
              <w:numPr>
                <w:ilvl w:val="0"/>
                <w:numId w:val="19"/>
              </w:numPr>
              <w:ind w:left="177" w:hanging="180"/>
              <w:rPr>
                <w:sz w:val="21"/>
                <w:szCs w:val="21"/>
              </w:rPr>
            </w:pPr>
            <w:r w:rsidRPr="009B66D6">
              <w:rPr>
                <w:sz w:val="21"/>
                <w:szCs w:val="21"/>
              </w:rPr>
              <w:t>Management Consulting</w:t>
            </w:r>
          </w:p>
        </w:tc>
        <w:tc>
          <w:tcPr>
            <w:tcW w:w="2883" w:type="dxa"/>
          </w:tcPr>
          <w:p w14:paraId="3BDE9F4E" w14:textId="77777777" w:rsidR="00CA5B0F" w:rsidRPr="009B66D6" w:rsidRDefault="00CA5B0F" w:rsidP="00CA5B0F">
            <w:pPr>
              <w:widowControl w:val="0"/>
              <w:tabs>
                <w:tab w:val="left" w:pos="220"/>
                <w:tab w:val="left" w:pos="720"/>
              </w:tabs>
              <w:autoSpaceDE w:val="0"/>
              <w:autoSpaceDN w:val="0"/>
              <w:adjustRightInd w:val="0"/>
              <w:rPr>
                <w:rFonts w:cs="Helvetica"/>
                <w:sz w:val="21"/>
                <w:szCs w:val="21"/>
              </w:rPr>
            </w:pPr>
            <w:r w:rsidRPr="009B66D6">
              <w:rPr>
                <w:rFonts w:cs="Helvetica"/>
                <w:sz w:val="21"/>
                <w:szCs w:val="21"/>
              </w:rPr>
              <w:t>Public Policy Skills:</w:t>
            </w:r>
          </w:p>
          <w:p w14:paraId="6692374B" w14:textId="77777777" w:rsidR="00CA5B0F" w:rsidRPr="009B66D6" w:rsidRDefault="00CA5B0F" w:rsidP="00CA5B0F">
            <w:pPr>
              <w:widowControl w:val="0"/>
              <w:tabs>
                <w:tab w:val="left" w:pos="220"/>
                <w:tab w:val="left" w:pos="720"/>
              </w:tabs>
              <w:autoSpaceDE w:val="0"/>
              <w:autoSpaceDN w:val="0"/>
              <w:adjustRightInd w:val="0"/>
              <w:rPr>
                <w:rFonts w:cs="Helvetica"/>
                <w:sz w:val="21"/>
                <w:szCs w:val="21"/>
              </w:rPr>
            </w:pPr>
          </w:p>
          <w:p w14:paraId="12602EC9" w14:textId="77777777" w:rsidR="00CA5B0F" w:rsidRPr="009B66D6" w:rsidRDefault="008A5508" w:rsidP="00CA5B0F">
            <w:pPr>
              <w:widowControl w:val="0"/>
              <w:tabs>
                <w:tab w:val="left" w:pos="220"/>
                <w:tab w:val="left" w:pos="720"/>
              </w:tabs>
              <w:autoSpaceDE w:val="0"/>
              <w:autoSpaceDN w:val="0"/>
              <w:adjustRightInd w:val="0"/>
              <w:rPr>
                <w:rFonts w:cs="Helvetica"/>
                <w:sz w:val="21"/>
                <w:szCs w:val="21"/>
              </w:rPr>
            </w:pPr>
            <w:hyperlink r:id="rId72" w:history="1">
              <w:r w:rsidR="00CA5B0F" w:rsidRPr="009B66D6">
                <w:rPr>
                  <w:rStyle w:val="Hyperlink"/>
                  <w:rFonts w:cs="Helvetica"/>
                  <w:sz w:val="21"/>
                  <w:szCs w:val="21"/>
                </w:rPr>
                <w:t>https://careercenter.umich.edu/article/public-policy</w:t>
              </w:r>
            </w:hyperlink>
            <w:r w:rsidR="00CA5B0F" w:rsidRPr="009B66D6">
              <w:rPr>
                <w:rFonts w:cs="Helvetica"/>
                <w:sz w:val="21"/>
                <w:szCs w:val="21"/>
              </w:rPr>
              <w:t xml:space="preserve"> </w:t>
            </w:r>
          </w:p>
        </w:tc>
        <w:tc>
          <w:tcPr>
            <w:tcW w:w="2883" w:type="dxa"/>
          </w:tcPr>
          <w:p w14:paraId="0EEF9623" w14:textId="77777777" w:rsidR="00CA5B0F" w:rsidRPr="009B66D6" w:rsidRDefault="00CA5B0F" w:rsidP="00CA5B0F">
            <w:pPr>
              <w:pStyle w:val="ListParagraph"/>
              <w:numPr>
                <w:ilvl w:val="0"/>
                <w:numId w:val="18"/>
              </w:numPr>
              <w:ind w:left="171" w:hanging="180"/>
              <w:rPr>
                <w:sz w:val="21"/>
                <w:szCs w:val="21"/>
              </w:rPr>
            </w:pPr>
            <w:r w:rsidRPr="009B66D6">
              <w:rPr>
                <w:sz w:val="21"/>
                <w:szCs w:val="21"/>
              </w:rPr>
              <w:t xml:space="preserve">HHS (OHRP, CMS, CDC, FDA, HRSA, etc.) </w:t>
            </w:r>
            <w:r w:rsidRPr="009B66D6">
              <w:rPr>
                <w:sz w:val="21"/>
                <w:szCs w:val="21"/>
              </w:rPr>
              <w:sym w:font="Wingdings" w:char="F0E0"/>
            </w:r>
            <w:r w:rsidRPr="009B66D6">
              <w:rPr>
                <w:sz w:val="21"/>
                <w:szCs w:val="21"/>
              </w:rPr>
              <w:t xml:space="preserve"> NB: within each agency, there are numerous offices, </w:t>
            </w:r>
            <w:proofErr w:type="gramStart"/>
            <w:r w:rsidRPr="009B66D6">
              <w:rPr>
                <w:sz w:val="21"/>
                <w:szCs w:val="21"/>
              </w:rPr>
              <w:t>e.g.</w:t>
            </w:r>
            <w:proofErr w:type="gramEnd"/>
            <w:r w:rsidRPr="009B66D6">
              <w:rPr>
                <w:sz w:val="21"/>
                <w:szCs w:val="21"/>
              </w:rPr>
              <w:t xml:space="preserve"> FDA includes:  ORA, CDER, Office of the Commissioner, etc.</w:t>
            </w:r>
          </w:p>
          <w:p w14:paraId="185F6A46" w14:textId="77777777" w:rsidR="00CA5B0F" w:rsidRPr="009B66D6" w:rsidRDefault="00CA5B0F" w:rsidP="00CA5B0F">
            <w:pPr>
              <w:pStyle w:val="ListParagraph"/>
              <w:numPr>
                <w:ilvl w:val="0"/>
                <w:numId w:val="18"/>
              </w:numPr>
              <w:ind w:left="171" w:hanging="180"/>
              <w:rPr>
                <w:sz w:val="21"/>
                <w:szCs w:val="21"/>
              </w:rPr>
            </w:pPr>
            <w:r w:rsidRPr="009B66D6">
              <w:rPr>
                <w:sz w:val="21"/>
                <w:szCs w:val="21"/>
              </w:rPr>
              <w:t xml:space="preserve">NYS Task Force on Life &amp; the Law </w:t>
            </w:r>
          </w:p>
          <w:p w14:paraId="1F7CC3B1" w14:textId="77777777" w:rsidR="00CA5B0F" w:rsidRPr="009B66D6" w:rsidRDefault="00CA5B0F" w:rsidP="00CA5B0F">
            <w:pPr>
              <w:pStyle w:val="ListParagraph"/>
              <w:numPr>
                <w:ilvl w:val="0"/>
                <w:numId w:val="18"/>
              </w:numPr>
              <w:ind w:left="171" w:hanging="180"/>
              <w:rPr>
                <w:sz w:val="21"/>
                <w:szCs w:val="21"/>
              </w:rPr>
            </w:pPr>
            <w:r w:rsidRPr="009B66D6">
              <w:rPr>
                <w:sz w:val="21"/>
                <w:szCs w:val="21"/>
              </w:rPr>
              <w:t>NYC: Department of Health, NYC Health + Hospitals</w:t>
            </w:r>
          </w:p>
          <w:p w14:paraId="106C22FD" w14:textId="77777777" w:rsidR="00CA5B0F" w:rsidRPr="009B66D6" w:rsidRDefault="00CA5B0F" w:rsidP="00CA5B0F">
            <w:pPr>
              <w:pStyle w:val="ListParagraph"/>
              <w:numPr>
                <w:ilvl w:val="0"/>
                <w:numId w:val="18"/>
              </w:numPr>
              <w:ind w:left="171" w:hanging="180"/>
              <w:rPr>
                <w:sz w:val="21"/>
                <w:szCs w:val="21"/>
              </w:rPr>
            </w:pPr>
            <w:r w:rsidRPr="009B66D6">
              <w:rPr>
                <w:sz w:val="21"/>
                <w:szCs w:val="21"/>
              </w:rPr>
              <w:t>NYS hospital system</w:t>
            </w:r>
          </w:p>
          <w:p w14:paraId="1F86F48A" w14:textId="77777777" w:rsidR="00CA5B0F" w:rsidRPr="009B66D6" w:rsidRDefault="00CA5B0F" w:rsidP="00CA5B0F">
            <w:pPr>
              <w:pStyle w:val="ListParagraph"/>
              <w:numPr>
                <w:ilvl w:val="0"/>
                <w:numId w:val="18"/>
              </w:numPr>
              <w:ind w:left="171" w:hanging="180"/>
              <w:rPr>
                <w:sz w:val="21"/>
                <w:szCs w:val="21"/>
              </w:rPr>
            </w:pPr>
            <w:r w:rsidRPr="009B66D6">
              <w:rPr>
                <w:sz w:val="21"/>
                <w:szCs w:val="21"/>
              </w:rPr>
              <w:t>Non-governmental organizations, including non-profits and insurance companies</w:t>
            </w:r>
          </w:p>
          <w:p w14:paraId="1760278E" w14:textId="77777777" w:rsidR="00CA5B0F" w:rsidRPr="009B66D6" w:rsidRDefault="00CA5B0F" w:rsidP="00CA5B0F">
            <w:pPr>
              <w:pStyle w:val="ListParagraph"/>
              <w:numPr>
                <w:ilvl w:val="0"/>
                <w:numId w:val="18"/>
              </w:numPr>
              <w:ind w:left="171" w:hanging="180"/>
              <w:rPr>
                <w:sz w:val="21"/>
                <w:szCs w:val="21"/>
              </w:rPr>
            </w:pPr>
            <w:r w:rsidRPr="009B66D6">
              <w:rPr>
                <w:sz w:val="21"/>
                <w:szCs w:val="21"/>
              </w:rPr>
              <w:t>Pharmaceutical companies</w:t>
            </w:r>
          </w:p>
        </w:tc>
        <w:tc>
          <w:tcPr>
            <w:tcW w:w="2883" w:type="dxa"/>
          </w:tcPr>
          <w:p w14:paraId="5EDA28C2" w14:textId="77777777" w:rsidR="00CA5B0F" w:rsidRPr="009B66D6" w:rsidRDefault="00CA5B0F" w:rsidP="00CA5B0F">
            <w:pPr>
              <w:pStyle w:val="ListParagraph"/>
              <w:numPr>
                <w:ilvl w:val="0"/>
                <w:numId w:val="18"/>
              </w:numPr>
              <w:ind w:left="168" w:hanging="168"/>
              <w:rPr>
                <w:sz w:val="21"/>
                <w:szCs w:val="21"/>
              </w:rPr>
            </w:pPr>
            <w:r w:rsidRPr="009B66D6">
              <w:rPr>
                <w:sz w:val="21"/>
                <w:szCs w:val="21"/>
              </w:rPr>
              <w:t xml:space="preserve">Internship opportunities </w:t>
            </w:r>
            <w:r w:rsidR="00136996">
              <w:rPr>
                <w:sz w:val="21"/>
                <w:szCs w:val="21"/>
              </w:rPr>
              <w:t xml:space="preserve">are </w:t>
            </w:r>
            <w:r w:rsidRPr="009B66D6">
              <w:rPr>
                <w:sz w:val="21"/>
                <w:szCs w:val="21"/>
              </w:rPr>
              <w:t>important as a way to get in the door</w:t>
            </w:r>
          </w:p>
          <w:p w14:paraId="725A80D3" w14:textId="77777777" w:rsidR="00CA5B0F" w:rsidRPr="009B66D6" w:rsidRDefault="00CA5B0F" w:rsidP="00CA5B0F">
            <w:pPr>
              <w:pStyle w:val="ListParagraph"/>
              <w:numPr>
                <w:ilvl w:val="0"/>
                <w:numId w:val="18"/>
              </w:numPr>
              <w:ind w:left="168" w:hanging="168"/>
              <w:rPr>
                <w:sz w:val="21"/>
                <w:szCs w:val="21"/>
              </w:rPr>
            </w:pPr>
            <w:r w:rsidRPr="009B66D6">
              <w:rPr>
                <w:sz w:val="21"/>
                <w:szCs w:val="21"/>
              </w:rPr>
              <w:t>Ditto fellowship opportunities geared towards recent grads</w:t>
            </w:r>
          </w:p>
          <w:p w14:paraId="150D2381" w14:textId="77777777" w:rsidR="00CA5B0F" w:rsidRPr="009B66D6" w:rsidRDefault="00CA5B0F" w:rsidP="00CA5B0F">
            <w:pPr>
              <w:pStyle w:val="ListParagraph"/>
              <w:numPr>
                <w:ilvl w:val="0"/>
                <w:numId w:val="18"/>
              </w:numPr>
              <w:ind w:left="168" w:hanging="168"/>
              <w:rPr>
                <w:sz w:val="21"/>
                <w:szCs w:val="21"/>
              </w:rPr>
            </w:pPr>
            <w:r w:rsidRPr="009B66D6">
              <w:rPr>
                <w:sz w:val="21"/>
                <w:szCs w:val="21"/>
              </w:rPr>
              <w:t xml:space="preserve">Overlaps </w:t>
            </w:r>
            <w:proofErr w:type="gramStart"/>
            <w:r w:rsidRPr="009B66D6">
              <w:rPr>
                <w:sz w:val="21"/>
                <w:szCs w:val="21"/>
              </w:rPr>
              <w:t xml:space="preserve">with </w:t>
            </w:r>
            <w:r w:rsidRPr="009B66D6">
              <w:rPr>
                <w:rFonts w:eastAsiaTheme="majorEastAsia" w:cstheme="majorBidi"/>
                <w:b/>
                <w:bCs/>
                <w:sz w:val="21"/>
                <w:szCs w:val="21"/>
              </w:rPr>
              <w:t xml:space="preserve"> </w:t>
            </w:r>
            <w:r w:rsidRPr="009B66D6">
              <w:rPr>
                <w:rFonts w:eastAsiaTheme="majorEastAsia" w:cstheme="majorBidi"/>
                <w:bCs/>
                <w:sz w:val="21"/>
                <w:szCs w:val="21"/>
              </w:rPr>
              <w:t>Healthcare</w:t>
            </w:r>
            <w:proofErr w:type="gramEnd"/>
            <w:r w:rsidRPr="009B66D6">
              <w:rPr>
                <w:rFonts w:eastAsiaTheme="majorEastAsia" w:cstheme="majorBidi"/>
                <w:bCs/>
                <w:sz w:val="21"/>
                <w:szCs w:val="21"/>
              </w:rPr>
              <w:t xml:space="preserve"> Administration</w:t>
            </w:r>
          </w:p>
          <w:p w14:paraId="3417C14A" w14:textId="77777777" w:rsidR="00CA5B0F" w:rsidRPr="009B66D6" w:rsidRDefault="00CA5B0F" w:rsidP="00CA5B0F">
            <w:pPr>
              <w:pStyle w:val="ListParagraph"/>
              <w:numPr>
                <w:ilvl w:val="0"/>
                <w:numId w:val="18"/>
              </w:numPr>
              <w:ind w:left="168" w:hanging="168"/>
              <w:rPr>
                <w:sz w:val="21"/>
                <w:szCs w:val="21"/>
              </w:rPr>
            </w:pPr>
            <w:r w:rsidRPr="009B66D6">
              <w:rPr>
                <w:sz w:val="21"/>
                <w:szCs w:val="21"/>
              </w:rPr>
              <w:t>Presidential Management Fellows Program</w:t>
            </w:r>
          </w:p>
          <w:p w14:paraId="0E5EFAEB" w14:textId="77777777" w:rsidR="00CA5B0F" w:rsidRPr="009B66D6" w:rsidRDefault="00CA5B0F" w:rsidP="00CA5B0F">
            <w:pPr>
              <w:pStyle w:val="ListParagraph"/>
              <w:numPr>
                <w:ilvl w:val="0"/>
                <w:numId w:val="18"/>
              </w:numPr>
              <w:ind w:left="168" w:hanging="168"/>
              <w:rPr>
                <w:sz w:val="21"/>
                <w:szCs w:val="21"/>
              </w:rPr>
            </w:pPr>
            <w:r w:rsidRPr="009B66D6">
              <w:rPr>
                <w:sz w:val="21"/>
                <w:szCs w:val="21"/>
              </w:rPr>
              <w:t xml:space="preserve">There are many fellowship programs for recent grads </w:t>
            </w:r>
          </w:p>
          <w:p w14:paraId="6CCCC456" w14:textId="77777777" w:rsidR="00CA5B0F" w:rsidRPr="009B66D6" w:rsidRDefault="00CA5B0F" w:rsidP="00CA5B0F">
            <w:pPr>
              <w:pStyle w:val="ListParagraph"/>
              <w:numPr>
                <w:ilvl w:val="0"/>
                <w:numId w:val="18"/>
              </w:numPr>
              <w:ind w:left="168" w:hanging="168"/>
              <w:rPr>
                <w:sz w:val="21"/>
                <w:szCs w:val="21"/>
              </w:rPr>
            </w:pPr>
            <w:r w:rsidRPr="009B66D6">
              <w:rPr>
                <w:i/>
                <w:sz w:val="21"/>
                <w:szCs w:val="21"/>
              </w:rPr>
              <w:t>See</w:t>
            </w:r>
            <w:r w:rsidRPr="009B66D6">
              <w:rPr>
                <w:sz w:val="21"/>
                <w:szCs w:val="21"/>
              </w:rPr>
              <w:t xml:space="preserve"> USAJOBS.com for listing of numerous positions</w:t>
            </w:r>
          </w:p>
          <w:p w14:paraId="06951593" w14:textId="77777777" w:rsidR="00CA5B0F" w:rsidRPr="009B66D6" w:rsidRDefault="00136996" w:rsidP="00CA5B0F">
            <w:pPr>
              <w:pStyle w:val="ListParagraph"/>
              <w:numPr>
                <w:ilvl w:val="0"/>
                <w:numId w:val="18"/>
              </w:numPr>
              <w:ind w:left="168" w:hanging="168"/>
              <w:rPr>
                <w:sz w:val="21"/>
                <w:szCs w:val="21"/>
              </w:rPr>
            </w:pPr>
            <w:r>
              <w:rPr>
                <w:sz w:val="21"/>
                <w:szCs w:val="21"/>
              </w:rPr>
              <w:t>State/</w:t>
            </w:r>
            <w:r w:rsidR="00CA5B0F" w:rsidRPr="009B66D6">
              <w:rPr>
                <w:sz w:val="21"/>
                <w:szCs w:val="21"/>
              </w:rPr>
              <w:t>local governments have large policy departments</w:t>
            </w:r>
          </w:p>
        </w:tc>
        <w:tc>
          <w:tcPr>
            <w:tcW w:w="2883" w:type="dxa"/>
          </w:tcPr>
          <w:p w14:paraId="20696579" w14:textId="77777777" w:rsidR="00CA5B0F" w:rsidRPr="009B66D6" w:rsidRDefault="008A5508" w:rsidP="00CA5B0F">
            <w:pPr>
              <w:rPr>
                <w:sz w:val="21"/>
                <w:szCs w:val="21"/>
              </w:rPr>
            </w:pPr>
            <w:hyperlink r:id="rId73" w:history="1">
              <w:r w:rsidR="00CA5B0F" w:rsidRPr="009B66D6">
                <w:rPr>
                  <w:rStyle w:val="Hyperlink"/>
                  <w:color w:val="auto"/>
                  <w:sz w:val="21"/>
                  <w:szCs w:val="21"/>
                </w:rPr>
                <w:t>http://www.pmf.gov</w:t>
              </w:r>
            </w:hyperlink>
          </w:p>
          <w:p w14:paraId="066687DC" w14:textId="77777777" w:rsidR="00CA5B0F" w:rsidRPr="009B66D6" w:rsidRDefault="00CA5B0F" w:rsidP="00CA5B0F">
            <w:pPr>
              <w:rPr>
                <w:sz w:val="21"/>
                <w:szCs w:val="21"/>
              </w:rPr>
            </w:pPr>
          </w:p>
          <w:p w14:paraId="2676BF8A" w14:textId="77777777" w:rsidR="00CA5B0F" w:rsidRPr="009B66D6" w:rsidRDefault="00CA5B0F" w:rsidP="00CA5B0F">
            <w:pPr>
              <w:rPr>
                <w:sz w:val="21"/>
                <w:szCs w:val="21"/>
              </w:rPr>
            </w:pPr>
            <w:r w:rsidRPr="009B66D6">
              <w:rPr>
                <w:sz w:val="21"/>
                <w:szCs w:val="21"/>
              </w:rPr>
              <w:t>USAJOBS</w:t>
            </w:r>
          </w:p>
          <w:p w14:paraId="349EE8F3" w14:textId="77777777" w:rsidR="00CA5B0F" w:rsidRPr="009B66D6" w:rsidRDefault="00CA5B0F" w:rsidP="00CA5B0F">
            <w:pPr>
              <w:rPr>
                <w:sz w:val="21"/>
                <w:szCs w:val="21"/>
              </w:rPr>
            </w:pPr>
          </w:p>
          <w:p w14:paraId="4F5B879F" w14:textId="77777777" w:rsidR="00CA5B0F" w:rsidRPr="009B66D6" w:rsidRDefault="00CA5B0F" w:rsidP="00CA5B0F">
            <w:pPr>
              <w:rPr>
                <w:sz w:val="21"/>
                <w:szCs w:val="21"/>
              </w:rPr>
            </w:pPr>
          </w:p>
        </w:tc>
      </w:tr>
      <w:tr w:rsidR="00CA5B0F" w14:paraId="2EFD7E4D" w14:textId="77777777" w:rsidTr="00B122CA">
        <w:tc>
          <w:tcPr>
            <w:tcW w:w="2883" w:type="dxa"/>
          </w:tcPr>
          <w:p w14:paraId="0308E4FE" w14:textId="77777777" w:rsidR="00CA5B0F" w:rsidRPr="009B66D6" w:rsidRDefault="00612E7A" w:rsidP="00612E7A">
            <w:pPr>
              <w:rPr>
                <w:sz w:val="21"/>
                <w:szCs w:val="21"/>
              </w:rPr>
            </w:pPr>
            <w:r w:rsidRPr="009B66D6">
              <w:rPr>
                <w:b/>
                <w:sz w:val="21"/>
                <w:szCs w:val="21"/>
              </w:rPr>
              <w:t>Non-profit/Social Justice</w:t>
            </w:r>
            <w:r w:rsidR="00CA5B0F" w:rsidRPr="009B66D6">
              <w:rPr>
                <w:b/>
                <w:sz w:val="21"/>
                <w:szCs w:val="21"/>
              </w:rPr>
              <w:t xml:space="preserve"> </w:t>
            </w:r>
          </w:p>
        </w:tc>
        <w:tc>
          <w:tcPr>
            <w:tcW w:w="2883" w:type="dxa"/>
          </w:tcPr>
          <w:p w14:paraId="07459C06" w14:textId="77777777" w:rsidR="00CA5B0F" w:rsidRPr="009B66D6" w:rsidRDefault="00136996" w:rsidP="00CA5B0F">
            <w:pPr>
              <w:pStyle w:val="ListParagraph"/>
              <w:numPr>
                <w:ilvl w:val="0"/>
                <w:numId w:val="22"/>
              </w:numPr>
              <w:ind w:left="177" w:hanging="180"/>
              <w:rPr>
                <w:sz w:val="21"/>
                <w:szCs w:val="21"/>
              </w:rPr>
            </w:pPr>
            <w:r>
              <w:rPr>
                <w:sz w:val="21"/>
                <w:szCs w:val="21"/>
              </w:rPr>
              <w:t>Local Government Analyst</w:t>
            </w:r>
          </w:p>
          <w:p w14:paraId="147F4B0E" w14:textId="77777777" w:rsidR="00CA5B0F" w:rsidRPr="009B66D6" w:rsidRDefault="00CA5B0F" w:rsidP="00CA5B0F">
            <w:pPr>
              <w:pStyle w:val="ListParagraph"/>
              <w:numPr>
                <w:ilvl w:val="0"/>
                <w:numId w:val="22"/>
              </w:numPr>
              <w:ind w:left="177" w:hanging="180"/>
              <w:rPr>
                <w:sz w:val="21"/>
                <w:szCs w:val="21"/>
              </w:rPr>
            </w:pPr>
            <w:r w:rsidRPr="009B66D6">
              <w:rPr>
                <w:rFonts w:cs="Arial"/>
                <w:sz w:val="21"/>
                <w:szCs w:val="21"/>
                <w:shd w:val="clear" w:color="auto" w:fill="FFFFFF"/>
              </w:rPr>
              <w:t>Program Coordinator</w:t>
            </w:r>
          </w:p>
          <w:p w14:paraId="726F1D62" w14:textId="77777777" w:rsidR="00CA5B0F" w:rsidRPr="009B66D6" w:rsidRDefault="00CA5B0F" w:rsidP="00CA5B0F">
            <w:pPr>
              <w:pStyle w:val="ListParagraph"/>
              <w:numPr>
                <w:ilvl w:val="0"/>
                <w:numId w:val="22"/>
              </w:numPr>
              <w:ind w:left="177" w:hanging="180"/>
              <w:rPr>
                <w:rFonts w:cs="Arial"/>
                <w:sz w:val="21"/>
                <w:szCs w:val="21"/>
              </w:rPr>
            </w:pPr>
            <w:r w:rsidRPr="009B66D6">
              <w:rPr>
                <w:rFonts w:cs="Arial"/>
                <w:sz w:val="21"/>
                <w:szCs w:val="21"/>
              </w:rPr>
              <w:t>Program Assistant/Manager</w:t>
            </w:r>
          </w:p>
          <w:p w14:paraId="2BC72A3B" w14:textId="77777777" w:rsidR="00CA5B0F" w:rsidRPr="009B66D6" w:rsidRDefault="00CA5B0F" w:rsidP="00CA5B0F">
            <w:pPr>
              <w:pStyle w:val="ListParagraph"/>
              <w:numPr>
                <w:ilvl w:val="0"/>
                <w:numId w:val="22"/>
              </w:numPr>
              <w:ind w:left="177" w:hanging="180"/>
              <w:rPr>
                <w:rFonts w:cs="Arial"/>
                <w:sz w:val="21"/>
                <w:szCs w:val="21"/>
              </w:rPr>
            </w:pPr>
            <w:r w:rsidRPr="009B66D6">
              <w:rPr>
                <w:rFonts w:cs="Arial"/>
                <w:sz w:val="21"/>
                <w:szCs w:val="21"/>
              </w:rPr>
              <w:t>Policy Analyst</w:t>
            </w:r>
          </w:p>
          <w:p w14:paraId="12ABF1C7" w14:textId="77777777" w:rsidR="00CA5B0F" w:rsidRPr="009B66D6" w:rsidRDefault="00CA5B0F" w:rsidP="00CA5B0F">
            <w:pPr>
              <w:pStyle w:val="ListParagraph"/>
              <w:numPr>
                <w:ilvl w:val="0"/>
                <w:numId w:val="22"/>
              </w:numPr>
              <w:ind w:left="177" w:hanging="180"/>
              <w:rPr>
                <w:rFonts w:cs="Arial"/>
                <w:sz w:val="21"/>
                <w:szCs w:val="21"/>
              </w:rPr>
            </w:pPr>
            <w:r w:rsidRPr="009B66D6">
              <w:rPr>
                <w:rFonts w:cs="Arial"/>
                <w:sz w:val="21"/>
                <w:szCs w:val="21"/>
              </w:rPr>
              <w:t>Statistician</w:t>
            </w:r>
          </w:p>
          <w:p w14:paraId="696718B0" w14:textId="77777777" w:rsidR="00CA5B0F" w:rsidRPr="009B66D6" w:rsidRDefault="00CA5B0F" w:rsidP="00CA5B0F">
            <w:pPr>
              <w:pStyle w:val="ListParagraph"/>
              <w:numPr>
                <w:ilvl w:val="0"/>
                <w:numId w:val="22"/>
              </w:numPr>
              <w:ind w:left="177" w:hanging="180"/>
              <w:rPr>
                <w:rFonts w:cs="Arial"/>
                <w:sz w:val="21"/>
                <w:szCs w:val="21"/>
              </w:rPr>
            </w:pPr>
            <w:r w:rsidRPr="009B66D6">
              <w:rPr>
                <w:rFonts w:cs="Arial"/>
                <w:sz w:val="21"/>
                <w:szCs w:val="21"/>
              </w:rPr>
              <w:t>Research Associate</w:t>
            </w:r>
          </w:p>
          <w:p w14:paraId="332AF706" w14:textId="77777777" w:rsidR="00CA5B0F" w:rsidRPr="009B66D6" w:rsidRDefault="00CA5B0F" w:rsidP="00CA5B0F">
            <w:pPr>
              <w:pStyle w:val="ListParagraph"/>
              <w:numPr>
                <w:ilvl w:val="0"/>
                <w:numId w:val="22"/>
              </w:numPr>
              <w:ind w:left="177" w:hanging="180"/>
              <w:rPr>
                <w:rFonts w:cs="Arial"/>
                <w:sz w:val="21"/>
                <w:szCs w:val="21"/>
              </w:rPr>
            </w:pPr>
            <w:r w:rsidRPr="009B66D6">
              <w:rPr>
                <w:rFonts w:cs="Arial"/>
                <w:sz w:val="21"/>
                <w:szCs w:val="21"/>
              </w:rPr>
              <w:t>Marketing/PA Specialist</w:t>
            </w:r>
          </w:p>
          <w:p w14:paraId="125367EA" w14:textId="77777777" w:rsidR="00CA5B0F" w:rsidRPr="009B66D6" w:rsidRDefault="00CA5B0F" w:rsidP="00CA5B0F">
            <w:pPr>
              <w:pStyle w:val="ListParagraph"/>
              <w:numPr>
                <w:ilvl w:val="0"/>
                <w:numId w:val="22"/>
              </w:numPr>
              <w:ind w:left="177" w:hanging="180"/>
              <w:rPr>
                <w:sz w:val="21"/>
                <w:szCs w:val="21"/>
              </w:rPr>
            </w:pPr>
            <w:r w:rsidRPr="009B66D6">
              <w:rPr>
                <w:sz w:val="21"/>
                <w:szCs w:val="21"/>
              </w:rPr>
              <w:t>City Manager/Chief Administrative Officer</w:t>
            </w:r>
            <w:r w:rsidRPr="009B66D6">
              <w:rPr>
                <w:sz w:val="21"/>
                <w:szCs w:val="21"/>
              </w:rPr>
              <w:tab/>
            </w:r>
          </w:p>
          <w:p w14:paraId="24C64178" w14:textId="77777777" w:rsidR="00F20D2D" w:rsidRPr="009B66D6" w:rsidRDefault="00F20D2D" w:rsidP="00CA5B0F">
            <w:pPr>
              <w:pStyle w:val="ListParagraph"/>
              <w:numPr>
                <w:ilvl w:val="0"/>
                <w:numId w:val="22"/>
              </w:numPr>
              <w:ind w:left="177" w:hanging="180"/>
              <w:rPr>
                <w:sz w:val="21"/>
                <w:szCs w:val="21"/>
              </w:rPr>
            </w:pPr>
            <w:r w:rsidRPr="009B66D6">
              <w:rPr>
                <w:sz w:val="21"/>
                <w:szCs w:val="21"/>
              </w:rPr>
              <w:t>Grant Writer</w:t>
            </w:r>
          </w:p>
        </w:tc>
        <w:tc>
          <w:tcPr>
            <w:tcW w:w="2883" w:type="dxa"/>
          </w:tcPr>
          <w:p w14:paraId="64CA5AAE" w14:textId="77777777" w:rsidR="00CA5B0F" w:rsidRPr="009B66D6" w:rsidRDefault="00CA5B0F" w:rsidP="00136996">
            <w:pPr>
              <w:pStyle w:val="ListParagraph"/>
              <w:widowControl w:val="0"/>
              <w:numPr>
                <w:ilvl w:val="0"/>
                <w:numId w:val="20"/>
              </w:numPr>
              <w:autoSpaceDE w:val="0"/>
              <w:autoSpaceDN w:val="0"/>
              <w:adjustRightInd w:val="0"/>
              <w:ind w:left="174" w:hanging="180"/>
              <w:rPr>
                <w:rFonts w:cs="Arial"/>
                <w:sz w:val="21"/>
                <w:szCs w:val="21"/>
              </w:rPr>
            </w:pPr>
            <w:r w:rsidRPr="009B66D6">
              <w:rPr>
                <w:rFonts w:cs="Arial"/>
                <w:sz w:val="21"/>
                <w:szCs w:val="21"/>
              </w:rPr>
              <w:t>JD or relevant PhD may be required,</w:t>
            </w:r>
          </w:p>
          <w:p w14:paraId="4205A6FE" w14:textId="77777777" w:rsidR="00CA5B0F" w:rsidRPr="009B66D6" w:rsidRDefault="00CA5B0F" w:rsidP="00136996">
            <w:pPr>
              <w:pStyle w:val="ListParagraph"/>
              <w:widowControl w:val="0"/>
              <w:numPr>
                <w:ilvl w:val="0"/>
                <w:numId w:val="20"/>
              </w:numPr>
              <w:autoSpaceDE w:val="0"/>
              <w:autoSpaceDN w:val="0"/>
              <w:adjustRightInd w:val="0"/>
              <w:ind w:left="174" w:hanging="180"/>
              <w:rPr>
                <w:rFonts w:cs="Arial"/>
                <w:sz w:val="21"/>
                <w:szCs w:val="21"/>
              </w:rPr>
            </w:pPr>
            <w:r w:rsidRPr="009B66D6">
              <w:rPr>
                <w:rFonts w:cs="Arial"/>
                <w:sz w:val="21"/>
                <w:szCs w:val="21"/>
              </w:rPr>
              <w:t xml:space="preserve">Extensive knowledge of health care issues and </w:t>
            </w:r>
            <w:proofErr w:type="gramStart"/>
            <w:r w:rsidRPr="009B66D6">
              <w:rPr>
                <w:rFonts w:cs="Arial"/>
                <w:sz w:val="21"/>
                <w:szCs w:val="21"/>
              </w:rPr>
              <w:t>bioethics;</w:t>
            </w:r>
            <w:proofErr w:type="gramEnd"/>
          </w:p>
          <w:p w14:paraId="6DE439AF" w14:textId="77777777" w:rsidR="00CA5B0F" w:rsidRPr="009B66D6" w:rsidRDefault="00CA5B0F" w:rsidP="00136996">
            <w:pPr>
              <w:pStyle w:val="ListParagraph"/>
              <w:widowControl w:val="0"/>
              <w:numPr>
                <w:ilvl w:val="0"/>
                <w:numId w:val="20"/>
              </w:numPr>
              <w:autoSpaceDE w:val="0"/>
              <w:autoSpaceDN w:val="0"/>
              <w:adjustRightInd w:val="0"/>
              <w:ind w:left="174" w:hanging="180"/>
              <w:rPr>
                <w:rFonts w:cs="Arial"/>
                <w:sz w:val="21"/>
                <w:szCs w:val="21"/>
              </w:rPr>
            </w:pPr>
            <w:r w:rsidRPr="009B66D6">
              <w:rPr>
                <w:rFonts w:cs="Arial"/>
                <w:sz w:val="21"/>
                <w:szCs w:val="21"/>
              </w:rPr>
              <w:t xml:space="preserve">Demonstrated ability in the compilation and presentation of complex </w:t>
            </w:r>
            <w:proofErr w:type="gramStart"/>
            <w:r w:rsidRPr="009B66D6">
              <w:rPr>
                <w:rFonts w:cs="Arial"/>
                <w:sz w:val="21"/>
                <w:szCs w:val="21"/>
              </w:rPr>
              <w:t>issues;</w:t>
            </w:r>
            <w:proofErr w:type="gramEnd"/>
          </w:p>
          <w:p w14:paraId="6785DF7D" w14:textId="77777777" w:rsidR="00CA5B0F" w:rsidRPr="009B66D6" w:rsidRDefault="00CA5B0F" w:rsidP="00136996">
            <w:pPr>
              <w:pStyle w:val="ListParagraph"/>
              <w:widowControl w:val="0"/>
              <w:numPr>
                <w:ilvl w:val="0"/>
                <w:numId w:val="20"/>
              </w:numPr>
              <w:autoSpaceDE w:val="0"/>
              <w:autoSpaceDN w:val="0"/>
              <w:adjustRightInd w:val="0"/>
              <w:ind w:left="174" w:hanging="180"/>
              <w:rPr>
                <w:rFonts w:cs="Arial"/>
                <w:sz w:val="21"/>
                <w:szCs w:val="21"/>
              </w:rPr>
            </w:pPr>
            <w:r w:rsidRPr="009B66D6">
              <w:rPr>
                <w:rFonts w:cs="Arial"/>
                <w:sz w:val="21"/>
                <w:szCs w:val="21"/>
              </w:rPr>
              <w:t>Excellent writing and communication skills; and</w:t>
            </w:r>
          </w:p>
          <w:p w14:paraId="15DBB46D" w14:textId="77777777" w:rsidR="00CA5B0F" w:rsidRPr="009B66D6" w:rsidRDefault="00CA5B0F" w:rsidP="00136996">
            <w:pPr>
              <w:pStyle w:val="ListParagraph"/>
              <w:widowControl w:val="0"/>
              <w:numPr>
                <w:ilvl w:val="0"/>
                <w:numId w:val="20"/>
              </w:numPr>
              <w:autoSpaceDE w:val="0"/>
              <w:autoSpaceDN w:val="0"/>
              <w:adjustRightInd w:val="0"/>
              <w:ind w:left="174" w:hanging="180"/>
              <w:rPr>
                <w:rFonts w:cs="Arial"/>
                <w:sz w:val="21"/>
                <w:szCs w:val="21"/>
              </w:rPr>
            </w:pPr>
            <w:r w:rsidRPr="009B66D6">
              <w:rPr>
                <w:rFonts w:cs="Arial"/>
                <w:sz w:val="21"/>
                <w:szCs w:val="21"/>
              </w:rPr>
              <w:lastRenderedPageBreak/>
              <w:t>Experience working with committees</w:t>
            </w:r>
          </w:p>
          <w:p w14:paraId="28A5704C" w14:textId="77777777" w:rsidR="00CA5B0F" w:rsidRPr="009B66D6" w:rsidRDefault="00CA5B0F" w:rsidP="00136996">
            <w:pPr>
              <w:pStyle w:val="ListParagraph"/>
              <w:widowControl w:val="0"/>
              <w:numPr>
                <w:ilvl w:val="0"/>
                <w:numId w:val="20"/>
              </w:numPr>
              <w:autoSpaceDE w:val="0"/>
              <w:autoSpaceDN w:val="0"/>
              <w:adjustRightInd w:val="0"/>
              <w:ind w:left="174" w:hanging="180"/>
              <w:rPr>
                <w:rFonts w:cs="Arial"/>
                <w:sz w:val="21"/>
                <w:szCs w:val="21"/>
              </w:rPr>
            </w:pPr>
            <w:r w:rsidRPr="009B66D6">
              <w:rPr>
                <w:rFonts w:cs="Arial"/>
                <w:sz w:val="21"/>
                <w:szCs w:val="21"/>
              </w:rPr>
              <w:t xml:space="preserve">Empathy </w:t>
            </w:r>
          </w:p>
          <w:p w14:paraId="6DD1DE03" w14:textId="77777777" w:rsidR="00CA5B0F" w:rsidRPr="009B66D6" w:rsidRDefault="00CA5B0F" w:rsidP="00136996">
            <w:pPr>
              <w:pStyle w:val="ListParagraph"/>
              <w:widowControl w:val="0"/>
              <w:numPr>
                <w:ilvl w:val="0"/>
                <w:numId w:val="20"/>
              </w:numPr>
              <w:autoSpaceDE w:val="0"/>
              <w:autoSpaceDN w:val="0"/>
              <w:adjustRightInd w:val="0"/>
              <w:ind w:left="174" w:hanging="180"/>
              <w:rPr>
                <w:rFonts w:cs="Arial"/>
                <w:sz w:val="21"/>
                <w:szCs w:val="21"/>
              </w:rPr>
            </w:pPr>
            <w:r w:rsidRPr="009B66D6">
              <w:rPr>
                <w:rFonts w:cs="Arial"/>
                <w:sz w:val="21"/>
                <w:szCs w:val="21"/>
              </w:rPr>
              <w:t>Potentially: orientation toward data and analysis</w:t>
            </w:r>
          </w:p>
          <w:p w14:paraId="273F0118" w14:textId="77777777" w:rsidR="00CA5B0F" w:rsidRPr="009B66D6" w:rsidRDefault="00CA5B0F" w:rsidP="00CA5B0F">
            <w:pPr>
              <w:widowControl w:val="0"/>
              <w:autoSpaceDE w:val="0"/>
              <w:autoSpaceDN w:val="0"/>
              <w:adjustRightInd w:val="0"/>
              <w:jc w:val="center"/>
              <w:rPr>
                <w:rFonts w:cs="Arial"/>
                <w:sz w:val="21"/>
                <w:szCs w:val="21"/>
              </w:rPr>
            </w:pPr>
          </w:p>
          <w:p w14:paraId="3719ADB1" w14:textId="77777777" w:rsidR="00CA5B0F" w:rsidRPr="009B66D6" w:rsidRDefault="00CA5B0F" w:rsidP="00CA5B0F">
            <w:pPr>
              <w:rPr>
                <w:sz w:val="21"/>
                <w:szCs w:val="21"/>
              </w:rPr>
            </w:pPr>
          </w:p>
        </w:tc>
        <w:tc>
          <w:tcPr>
            <w:tcW w:w="2883" w:type="dxa"/>
          </w:tcPr>
          <w:p w14:paraId="6F292D13" w14:textId="77777777" w:rsidR="00CA5B0F" w:rsidRPr="009B66D6" w:rsidRDefault="00CA5B0F" w:rsidP="00CA5B0F">
            <w:pPr>
              <w:rPr>
                <w:sz w:val="21"/>
                <w:szCs w:val="21"/>
              </w:rPr>
            </w:pPr>
            <w:r w:rsidRPr="009B66D6">
              <w:rPr>
                <w:sz w:val="21"/>
                <w:szCs w:val="21"/>
              </w:rPr>
              <w:lastRenderedPageBreak/>
              <w:t>Examples include:</w:t>
            </w:r>
          </w:p>
          <w:p w14:paraId="19B32093" w14:textId="77777777" w:rsidR="00CA5B0F" w:rsidRPr="009B66D6" w:rsidRDefault="00CA5B0F" w:rsidP="00CA5B0F">
            <w:pPr>
              <w:pStyle w:val="ListParagraph"/>
              <w:numPr>
                <w:ilvl w:val="0"/>
                <w:numId w:val="21"/>
              </w:numPr>
              <w:ind w:left="171" w:hanging="171"/>
              <w:rPr>
                <w:sz w:val="21"/>
                <w:szCs w:val="21"/>
              </w:rPr>
            </w:pPr>
            <w:r w:rsidRPr="009B66D6">
              <w:rPr>
                <w:sz w:val="21"/>
                <w:szCs w:val="21"/>
              </w:rPr>
              <w:t>ACP, Physicians Committee, and other professional bodies</w:t>
            </w:r>
          </w:p>
          <w:p w14:paraId="07F565D2" w14:textId="77777777" w:rsidR="00CA5B0F" w:rsidRPr="009B66D6" w:rsidRDefault="00CA5B0F" w:rsidP="00CA5B0F">
            <w:pPr>
              <w:pStyle w:val="ListParagraph"/>
              <w:numPr>
                <w:ilvl w:val="0"/>
                <w:numId w:val="21"/>
              </w:numPr>
              <w:ind w:left="171" w:hanging="171"/>
              <w:rPr>
                <w:sz w:val="21"/>
                <w:szCs w:val="21"/>
              </w:rPr>
            </w:pPr>
            <w:r w:rsidRPr="009B66D6">
              <w:rPr>
                <w:sz w:val="21"/>
                <w:szCs w:val="21"/>
              </w:rPr>
              <w:t>Robert Wood Johnson Foundation</w:t>
            </w:r>
          </w:p>
          <w:p w14:paraId="6C4FE887" w14:textId="77777777" w:rsidR="00CA5B0F" w:rsidRPr="009B66D6" w:rsidRDefault="00CA5B0F" w:rsidP="00CA5B0F">
            <w:pPr>
              <w:pStyle w:val="ListParagraph"/>
              <w:numPr>
                <w:ilvl w:val="0"/>
                <w:numId w:val="21"/>
              </w:numPr>
              <w:ind w:left="171" w:hanging="171"/>
              <w:rPr>
                <w:sz w:val="21"/>
                <w:szCs w:val="21"/>
              </w:rPr>
            </w:pPr>
            <w:r w:rsidRPr="009B66D6">
              <w:rPr>
                <w:sz w:val="21"/>
                <w:szCs w:val="21"/>
              </w:rPr>
              <w:t>Commonwealth Fund</w:t>
            </w:r>
          </w:p>
          <w:p w14:paraId="50986892" w14:textId="77777777" w:rsidR="00CA5B0F" w:rsidRPr="009B66D6" w:rsidRDefault="00CA5B0F" w:rsidP="00CA5B0F">
            <w:pPr>
              <w:pStyle w:val="ListParagraph"/>
              <w:numPr>
                <w:ilvl w:val="0"/>
                <w:numId w:val="21"/>
              </w:numPr>
              <w:ind w:left="171" w:hanging="171"/>
              <w:rPr>
                <w:sz w:val="21"/>
                <w:szCs w:val="21"/>
              </w:rPr>
            </w:pPr>
            <w:r w:rsidRPr="009B66D6">
              <w:rPr>
                <w:sz w:val="21"/>
                <w:szCs w:val="21"/>
              </w:rPr>
              <w:t>United Hospital Fund</w:t>
            </w:r>
          </w:p>
          <w:p w14:paraId="01F087AD" w14:textId="77777777" w:rsidR="00CA5B0F" w:rsidRPr="009B66D6" w:rsidRDefault="00CA5B0F" w:rsidP="00CA5B0F">
            <w:pPr>
              <w:pStyle w:val="ListParagraph"/>
              <w:numPr>
                <w:ilvl w:val="0"/>
                <w:numId w:val="21"/>
              </w:numPr>
              <w:ind w:left="171" w:hanging="171"/>
              <w:rPr>
                <w:sz w:val="21"/>
                <w:szCs w:val="21"/>
              </w:rPr>
            </w:pPr>
            <w:r w:rsidRPr="009B66D6">
              <w:rPr>
                <w:sz w:val="21"/>
                <w:szCs w:val="21"/>
              </w:rPr>
              <w:t>Medicare Rights Center</w:t>
            </w:r>
          </w:p>
          <w:p w14:paraId="0391BB23" w14:textId="77777777" w:rsidR="00CA5B0F" w:rsidRPr="009B66D6" w:rsidRDefault="00CA5B0F" w:rsidP="00CA5B0F">
            <w:pPr>
              <w:pStyle w:val="ListParagraph"/>
              <w:numPr>
                <w:ilvl w:val="0"/>
                <w:numId w:val="21"/>
              </w:numPr>
              <w:ind w:left="171" w:hanging="171"/>
              <w:rPr>
                <w:sz w:val="21"/>
                <w:szCs w:val="21"/>
              </w:rPr>
            </w:pPr>
            <w:r w:rsidRPr="009B66D6">
              <w:rPr>
                <w:sz w:val="21"/>
                <w:szCs w:val="21"/>
              </w:rPr>
              <w:t>Federal, State, and Local Government</w:t>
            </w:r>
          </w:p>
          <w:p w14:paraId="08C4E58B" w14:textId="77777777" w:rsidR="00CA5B0F" w:rsidRPr="009B66D6" w:rsidRDefault="00CA5B0F" w:rsidP="00CA5B0F">
            <w:pPr>
              <w:pStyle w:val="ListParagraph"/>
              <w:numPr>
                <w:ilvl w:val="0"/>
                <w:numId w:val="21"/>
              </w:numPr>
              <w:ind w:left="171" w:hanging="171"/>
              <w:rPr>
                <w:sz w:val="21"/>
                <w:szCs w:val="21"/>
              </w:rPr>
            </w:pPr>
            <w:r w:rsidRPr="009B66D6">
              <w:rPr>
                <w:sz w:val="21"/>
                <w:szCs w:val="21"/>
              </w:rPr>
              <w:lastRenderedPageBreak/>
              <w:t>Healthcare Nonprofits</w:t>
            </w:r>
          </w:p>
          <w:p w14:paraId="04A6B5F8" w14:textId="77777777" w:rsidR="00CA5B0F" w:rsidRPr="009B66D6" w:rsidRDefault="00CA5B0F" w:rsidP="00CA5B0F">
            <w:pPr>
              <w:ind w:left="360"/>
              <w:rPr>
                <w:sz w:val="21"/>
                <w:szCs w:val="21"/>
              </w:rPr>
            </w:pPr>
          </w:p>
        </w:tc>
        <w:tc>
          <w:tcPr>
            <w:tcW w:w="2883" w:type="dxa"/>
          </w:tcPr>
          <w:p w14:paraId="0A9FA352" w14:textId="77777777" w:rsidR="00CA5B0F" w:rsidRPr="009B66D6" w:rsidRDefault="00CA5B0F" w:rsidP="00CA5B0F">
            <w:pPr>
              <w:rPr>
                <w:sz w:val="21"/>
                <w:szCs w:val="21"/>
              </w:rPr>
            </w:pPr>
            <w:r w:rsidRPr="009B66D6">
              <w:rPr>
                <w:sz w:val="21"/>
                <w:szCs w:val="21"/>
              </w:rPr>
              <w:lastRenderedPageBreak/>
              <w:t>What to do with a career in public policy/affairs:</w:t>
            </w:r>
          </w:p>
          <w:p w14:paraId="29494484" w14:textId="77777777" w:rsidR="00CA5B0F" w:rsidRPr="009B66D6" w:rsidRDefault="00CA5B0F" w:rsidP="00CA5B0F">
            <w:pPr>
              <w:rPr>
                <w:sz w:val="21"/>
                <w:szCs w:val="21"/>
              </w:rPr>
            </w:pPr>
          </w:p>
          <w:p w14:paraId="7AD64E53" w14:textId="77777777" w:rsidR="00CA5B0F" w:rsidRPr="009B66D6" w:rsidRDefault="008A5508" w:rsidP="00CA5B0F">
            <w:pPr>
              <w:rPr>
                <w:sz w:val="21"/>
                <w:szCs w:val="21"/>
              </w:rPr>
            </w:pPr>
            <w:hyperlink r:id="rId74" w:history="1">
              <w:r w:rsidR="00CA5B0F" w:rsidRPr="009B66D6">
                <w:rPr>
                  <w:rStyle w:val="Hyperlink"/>
                  <w:color w:val="auto"/>
                  <w:sz w:val="21"/>
                  <w:szCs w:val="21"/>
                </w:rPr>
                <w:t>http://www.naspaa.org/students/careers/careers.asp</w:t>
              </w:r>
            </w:hyperlink>
          </w:p>
          <w:p w14:paraId="0A87BF51" w14:textId="77777777" w:rsidR="00CA5B0F" w:rsidRPr="009B66D6" w:rsidRDefault="00CA5B0F" w:rsidP="00CA5B0F">
            <w:pPr>
              <w:rPr>
                <w:sz w:val="21"/>
                <w:szCs w:val="21"/>
              </w:rPr>
            </w:pPr>
          </w:p>
          <w:p w14:paraId="14C32EF7" w14:textId="77777777" w:rsidR="00CA5B0F" w:rsidRPr="009B66D6" w:rsidRDefault="008A5508" w:rsidP="00CA5B0F">
            <w:pPr>
              <w:rPr>
                <w:sz w:val="21"/>
                <w:szCs w:val="21"/>
              </w:rPr>
            </w:pPr>
            <w:hyperlink r:id="rId75" w:history="1">
              <w:r w:rsidR="00CA5B0F" w:rsidRPr="009B66D6">
                <w:rPr>
                  <w:rStyle w:val="Hyperlink"/>
                  <w:color w:val="auto"/>
                  <w:sz w:val="21"/>
                  <w:szCs w:val="21"/>
                </w:rPr>
                <w:t>http://www.naspaa.org/students/careers/salary.asp</w:t>
              </w:r>
            </w:hyperlink>
            <w:r w:rsidR="00CA5B0F" w:rsidRPr="009B66D6">
              <w:rPr>
                <w:sz w:val="21"/>
                <w:szCs w:val="21"/>
              </w:rPr>
              <w:t xml:space="preserve"> </w:t>
            </w:r>
          </w:p>
          <w:p w14:paraId="1EED7779" w14:textId="77777777" w:rsidR="00CA5B0F" w:rsidRPr="009B66D6" w:rsidRDefault="00CA5B0F" w:rsidP="00CA5B0F">
            <w:pPr>
              <w:rPr>
                <w:sz w:val="21"/>
                <w:szCs w:val="21"/>
              </w:rPr>
            </w:pPr>
          </w:p>
          <w:p w14:paraId="170D2A36" w14:textId="77777777" w:rsidR="00CA5B0F" w:rsidRPr="009B66D6" w:rsidRDefault="00CA5B0F" w:rsidP="00CA5B0F">
            <w:pPr>
              <w:rPr>
                <w:sz w:val="21"/>
                <w:szCs w:val="21"/>
              </w:rPr>
            </w:pPr>
            <w:r w:rsidRPr="009B66D6">
              <w:rPr>
                <w:sz w:val="21"/>
                <w:szCs w:val="21"/>
              </w:rPr>
              <w:t>Areas include:</w:t>
            </w:r>
          </w:p>
          <w:p w14:paraId="6F191781" w14:textId="77777777" w:rsidR="00CA5B0F" w:rsidRPr="009B66D6" w:rsidRDefault="00CA5B0F" w:rsidP="00CA5B0F">
            <w:pPr>
              <w:rPr>
                <w:sz w:val="21"/>
                <w:szCs w:val="21"/>
              </w:rPr>
            </w:pPr>
          </w:p>
          <w:p w14:paraId="30A7B16A" w14:textId="77777777" w:rsidR="00CA5B0F" w:rsidRPr="009B66D6" w:rsidRDefault="00CA5B0F" w:rsidP="00CA5B0F">
            <w:pPr>
              <w:rPr>
                <w:sz w:val="21"/>
                <w:szCs w:val="21"/>
              </w:rPr>
            </w:pPr>
            <w:proofErr w:type="gramStart"/>
            <w:r w:rsidRPr="009B66D6">
              <w:rPr>
                <w:sz w:val="21"/>
                <w:szCs w:val="21"/>
              </w:rPr>
              <w:lastRenderedPageBreak/>
              <w:t>Policy-making</w:t>
            </w:r>
            <w:proofErr w:type="gramEnd"/>
            <w:r w:rsidRPr="009B66D6">
              <w:rPr>
                <w:sz w:val="21"/>
                <w:szCs w:val="21"/>
              </w:rPr>
              <w:t xml:space="preserve"> and governance</w:t>
            </w:r>
          </w:p>
          <w:p w14:paraId="2C4E0B99" w14:textId="77777777" w:rsidR="00CA5B0F" w:rsidRPr="009B66D6" w:rsidRDefault="00CA5B0F" w:rsidP="00CA5B0F">
            <w:pPr>
              <w:rPr>
                <w:sz w:val="21"/>
                <w:szCs w:val="21"/>
              </w:rPr>
            </w:pPr>
            <w:r w:rsidRPr="009B66D6">
              <w:rPr>
                <w:sz w:val="21"/>
                <w:szCs w:val="21"/>
              </w:rPr>
              <w:t>Nonprofit Leadership</w:t>
            </w:r>
          </w:p>
          <w:p w14:paraId="491FA920" w14:textId="77777777" w:rsidR="00CA5B0F" w:rsidRPr="009B66D6" w:rsidRDefault="00CA5B0F" w:rsidP="00CA5B0F">
            <w:pPr>
              <w:rPr>
                <w:sz w:val="21"/>
                <w:szCs w:val="21"/>
              </w:rPr>
            </w:pPr>
            <w:r w:rsidRPr="009B66D6">
              <w:rPr>
                <w:sz w:val="21"/>
                <w:szCs w:val="21"/>
              </w:rPr>
              <w:t>International Development</w:t>
            </w:r>
          </w:p>
          <w:p w14:paraId="5EA80179" w14:textId="77777777" w:rsidR="00CA5B0F" w:rsidRPr="009B66D6" w:rsidRDefault="00CA5B0F" w:rsidP="00CA5B0F">
            <w:pPr>
              <w:rPr>
                <w:sz w:val="21"/>
                <w:szCs w:val="21"/>
              </w:rPr>
            </w:pPr>
            <w:r w:rsidRPr="009B66D6">
              <w:rPr>
                <w:sz w:val="21"/>
                <w:szCs w:val="21"/>
              </w:rPr>
              <w:t>Social Entrepreneurship</w:t>
            </w:r>
          </w:p>
          <w:p w14:paraId="6E4D586B" w14:textId="77777777" w:rsidR="00CA5B0F" w:rsidRPr="009B66D6" w:rsidRDefault="00CA5B0F" w:rsidP="00CA5B0F">
            <w:pPr>
              <w:rPr>
                <w:sz w:val="21"/>
                <w:szCs w:val="21"/>
              </w:rPr>
            </w:pPr>
            <w:r w:rsidRPr="009B66D6">
              <w:rPr>
                <w:sz w:val="21"/>
                <w:szCs w:val="21"/>
              </w:rPr>
              <w:t>Strategic and Management Consulting</w:t>
            </w:r>
          </w:p>
          <w:p w14:paraId="2845FC6E" w14:textId="77777777" w:rsidR="00CA5B0F" w:rsidRPr="009B66D6" w:rsidRDefault="00CA5B0F" w:rsidP="00CA5B0F">
            <w:pPr>
              <w:rPr>
                <w:sz w:val="21"/>
                <w:szCs w:val="21"/>
              </w:rPr>
            </w:pPr>
            <w:r w:rsidRPr="009B66D6">
              <w:rPr>
                <w:sz w:val="21"/>
                <w:szCs w:val="21"/>
              </w:rPr>
              <w:t>Public Policy Think Tanks</w:t>
            </w:r>
          </w:p>
          <w:p w14:paraId="1FF1CFAB" w14:textId="77777777" w:rsidR="00CA5B0F" w:rsidRPr="009B66D6" w:rsidRDefault="00CA5B0F" w:rsidP="00CA5B0F">
            <w:pPr>
              <w:rPr>
                <w:sz w:val="21"/>
                <w:szCs w:val="21"/>
              </w:rPr>
            </w:pPr>
            <w:r w:rsidRPr="009B66D6">
              <w:rPr>
                <w:sz w:val="21"/>
                <w:szCs w:val="21"/>
              </w:rPr>
              <w:t>Urban Planning and Economic Development</w:t>
            </w:r>
          </w:p>
          <w:p w14:paraId="1AB8A672" w14:textId="77777777" w:rsidR="00CA5B0F" w:rsidRPr="009B66D6" w:rsidRDefault="00CA5B0F" w:rsidP="00CA5B0F">
            <w:pPr>
              <w:rPr>
                <w:sz w:val="21"/>
                <w:szCs w:val="21"/>
              </w:rPr>
            </w:pPr>
            <w:r w:rsidRPr="009B66D6">
              <w:rPr>
                <w:sz w:val="21"/>
                <w:szCs w:val="21"/>
              </w:rPr>
              <w:t>Public Affairs</w:t>
            </w:r>
          </w:p>
          <w:p w14:paraId="38D6164B" w14:textId="77777777" w:rsidR="00CA5B0F" w:rsidRPr="009B66D6" w:rsidRDefault="00CA5B0F" w:rsidP="00CA5B0F">
            <w:pPr>
              <w:rPr>
                <w:sz w:val="21"/>
                <w:szCs w:val="21"/>
              </w:rPr>
            </w:pPr>
            <w:r w:rsidRPr="009B66D6">
              <w:rPr>
                <w:sz w:val="21"/>
                <w:szCs w:val="21"/>
              </w:rPr>
              <w:t>Communications</w:t>
            </w:r>
          </w:p>
          <w:p w14:paraId="0821FB8A" w14:textId="77777777" w:rsidR="00CA5B0F" w:rsidRPr="009B66D6" w:rsidRDefault="00CA5B0F" w:rsidP="00CA5B0F">
            <w:pPr>
              <w:rPr>
                <w:sz w:val="21"/>
                <w:szCs w:val="21"/>
              </w:rPr>
            </w:pPr>
          </w:p>
        </w:tc>
        <w:tc>
          <w:tcPr>
            <w:tcW w:w="2883" w:type="dxa"/>
          </w:tcPr>
          <w:p w14:paraId="1ABB8AC4" w14:textId="77777777" w:rsidR="00CA5B0F" w:rsidRPr="009B66D6" w:rsidRDefault="00CA5B0F" w:rsidP="00CA5B0F">
            <w:pPr>
              <w:rPr>
                <w:sz w:val="21"/>
                <w:szCs w:val="21"/>
              </w:rPr>
            </w:pPr>
            <w:r w:rsidRPr="009B66D6">
              <w:rPr>
                <w:sz w:val="21"/>
                <w:szCs w:val="21"/>
              </w:rPr>
              <w:lastRenderedPageBreak/>
              <w:t>NASPAA Career Resources:</w:t>
            </w:r>
          </w:p>
          <w:p w14:paraId="27C74C6F" w14:textId="77777777" w:rsidR="00CA5B0F" w:rsidRPr="009B66D6" w:rsidRDefault="00CA5B0F" w:rsidP="00CA5B0F">
            <w:pPr>
              <w:rPr>
                <w:sz w:val="21"/>
                <w:szCs w:val="21"/>
              </w:rPr>
            </w:pPr>
          </w:p>
          <w:p w14:paraId="23CBFFE3" w14:textId="77777777" w:rsidR="00CA5B0F" w:rsidRPr="009B66D6" w:rsidRDefault="008A5508" w:rsidP="00CA5B0F">
            <w:pPr>
              <w:rPr>
                <w:sz w:val="21"/>
                <w:szCs w:val="21"/>
              </w:rPr>
            </w:pPr>
            <w:hyperlink r:id="rId76" w:history="1">
              <w:r w:rsidR="00CA5B0F" w:rsidRPr="009B66D6">
                <w:rPr>
                  <w:rStyle w:val="Hyperlink"/>
                  <w:color w:val="auto"/>
                  <w:sz w:val="21"/>
                  <w:szCs w:val="21"/>
                </w:rPr>
                <w:t>http://www.naspaa.org/students/careers/joblinks.asp</w:t>
              </w:r>
            </w:hyperlink>
          </w:p>
          <w:p w14:paraId="64247ED4" w14:textId="77777777" w:rsidR="00CA5B0F" w:rsidRPr="009B66D6" w:rsidRDefault="00CA5B0F" w:rsidP="00CA5B0F">
            <w:pPr>
              <w:rPr>
                <w:sz w:val="21"/>
                <w:szCs w:val="21"/>
              </w:rPr>
            </w:pPr>
          </w:p>
          <w:p w14:paraId="67228346" w14:textId="77777777" w:rsidR="00CA5B0F" w:rsidRPr="009B66D6" w:rsidRDefault="00CA5B0F" w:rsidP="00CA5B0F">
            <w:pPr>
              <w:rPr>
                <w:sz w:val="21"/>
                <w:szCs w:val="21"/>
              </w:rPr>
            </w:pPr>
            <w:r w:rsidRPr="009B66D6">
              <w:rPr>
                <w:sz w:val="21"/>
                <w:szCs w:val="21"/>
              </w:rPr>
              <w:t>The National Institute of Health:</w:t>
            </w:r>
          </w:p>
          <w:p w14:paraId="321302BA" w14:textId="77777777" w:rsidR="00CA5B0F" w:rsidRPr="009B66D6" w:rsidRDefault="008A5508" w:rsidP="00CA5B0F">
            <w:pPr>
              <w:rPr>
                <w:sz w:val="21"/>
                <w:szCs w:val="21"/>
              </w:rPr>
            </w:pPr>
            <w:hyperlink r:id="rId77" w:history="1">
              <w:r w:rsidR="00CA5B0F" w:rsidRPr="009B66D6">
                <w:rPr>
                  <w:rStyle w:val="Hyperlink"/>
                  <w:color w:val="auto"/>
                  <w:sz w:val="21"/>
                  <w:szCs w:val="21"/>
                </w:rPr>
                <w:t>http://nih.gov</w:t>
              </w:r>
            </w:hyperlink>
            <w:r w:rsidR="00CA5B0F" w:rsidRPr="009B66D6">
              <w:rPr>
                <w:sz w:val="21"/>
                <w:szCs w:val="21"/>
              </w:rPr>
              <w:t xml:space="preserve"> </w:t>
            </w:r>
          </w:p>
          <w:p w14:paraId="1E5C5B6F" w14:textId="77777777" w:rsidR="00CA5B0F" w:rsidRPr="009B66D6" w:rsidRDefault="00CA5B0F" w:rsidP="00CA5B0F">
            <w:pPr>
              <w:rPr>
                <w:sz w:val="21"/>
                <w:szCs w:val="21"/>
              </w:rPr>
            </w:pPr>
          </w:p>
          <w:p w14:paraId="582C7E33" w14:textId="77777777" w:rsidR="00CA5B0F" w:rsidRPr="009B66D6" w:rsidRDefault="00CA5B0F" w:rsidP="00CA5B0F">
            <w:pPr>
              <w:rPr>
                <w:sz w:val="21"/>
                <w:szCs w:val="21"/>
              </w:rPr>
            </w:pPr>
            <w:r w:rsidRPr="009B66D6">
              <w:rPr>
                <w:sz w:val="21"/>
                <w:szCs w:val="21"/>
              </w:rPr>
              <w:t>New York City Department of Health and Mental Hygiene:</w:t>
            </w:r>
          </w:p>
          <w:p w14:paraId="3DF2524E" w14:textId="77777777" w:rsidR="00CA5B0F" w:rsidRPr="009B66D6" w:rsidRDefault="00CA5B0F" w:rsidP="00CA5B0F">
            <w:pPr>
              <w:rPr>
                <w:sz w:val="21"/>
                <w:szCs w:val="21"/>
              </w:rPr>
            </w:pPr>
          </w:p>
          <w:p w14:paraId="144C43C5" w14:textId="77777777" w:rsidR="00CA5B0F" w:rsidRPr="009B66D6" w:rsidRDefault="008A5508" w:rsidP="00CA5B0F">
            <w:pPr>
              <w:rPr>
                <w:sz w:val="21"/>
                <w:szCs w:val="21"/>
              </w:rPr>
            </w:pPr>
            <w:hyperlink r:id="rId78" w:history="1">
              <w:r w:rsidR="00CA5B0F" w:rsidRPr="009B66D6">
                <w:rPr>
                  <w:rStyle w:val="Hyperlink"/>
                  <w:color w:val="auto"/>
                  <w:sz w:val="21"/>
                  <w:szCs w:val="21"/>
                </w:rPr>
                <w:t>http://www.nyc.gov/html/doh/home.html</w:t>
              </w:r>
            </w:hyperlink>
            <w:r w:rsidR="00CA5B0F" w:rsidRPr="009B66D6">
              <w:rPr>
                <w:sz w:val="21"/>
                <w:szCs w:val="21"/>
              </w:rPr>
              <w:t xml:space="preserve"> </w:t>
            </w:r>
          </w:p>
          <w:p w14:paraId="4CD09057" w14:textId="77777777" w:rsidR="00CA5B0F" w:rsidRPr="009B66D6" w:rsidRDefault="00CA5B0F" w:rsidP="00CA5B0F">
            <w:pPr>
              <w:rPr>
                <w:sz w:val="21"/>
                <w:szCs w:val="21"/>
              </w:rPr>
            </w:pPr>
          </w:p>
          <w:p w14:paraId="783E4726" w14:textId="77777777" w:rsidR="00CA5B0F" w:rsidRPr="009B66D6" w:rsidRDefault="00CA5B0F" w:rsidP="00CA5B0F">
            <w:pPr>
              <w:rPr>
                <w:sz w:val="21"/>
                <w:szCs w:val="21"/>
              </w:rPr>
            </w:pPr>
            <w:r w:rsidRPr="009B66D6">
              <w:rPr>
                <w:sz w:val="21"/>
                <w:szCs w:val="21"/>
              </w:rPr>
              <w:t>The Office of Minority Health:</w:t>
            </w:r>
          </w:p>
          <w:p w14:paraId="083C6C14" w14:textId="77777777" w:rsidR="00CA5B0F" w:rsidRPr="009B66D6" w:rsidRDefault="00CA5B0F" w:rsidP="00CA5B0F">
            <w:pPr>
              <w:rPr>
                <w:sz w:val="21"/>
                <w:szCs w:val="21"/>
              </w:rPr>
            </w:pPr>
          </w:p>
          <w:p w14:paraId="110AE4B4" w14:textId="77777777" w:rsidR="00CA5B0F" w:rsidRPr="009B66D6" w:rsidRDefault="008A5508" w:rsidP="00CA5B0F">
            <w:pPr>
              <w:rPr>
                <w:sz w:val="21"/>
                <w:szCs w:val="21"/>
              </w:rPr>
            </w:pPr>
            <w:hyperlink r:id="rId79" w:history="1">
              <w:r w:rsidR="00CA5B0F" w:rsidRPr="009B66D6">
                <w:rPr>
                  <w:rStyle w:val="Hyperlink"/>
                  <w:color w:val="auto"/>
                  <w:sz w:val="21"/>
                  <w:szCs w:val="21"/>
                </w:rPr>
                <w:t>http://minorityhealth.hhs.gov</w:t>
              </w:r>
            </w:hyperlink>
            <w:r w:rsidR="00CA5B0F" w:rsidRPr="009B66D6">
              <w:rPr>
                <w:sz w:val="21"/>
                <w:szCs w:val="21"/>
              </w:rPr>
              <w:t xml:space="preserve"> </w:t>
            </w:r>
          </w:p>
          <w:p w14:paraId="69F49206" w14:textId="77777777" w:rsidR="00CA5B0F" w:rsidRPr="009B66D6" w:rsidRDefault="00CA5B0F" w:rsidP="00CA5B0F">
            <w:pPr>
              <w:rPr>
                <w:sz w:val="21"/>
                <w:szCs w:val="21"/>
              </w:rPr>
            </w:pPr>
          </w:p>
          <w:p w14:paraId="6692D8B4" w14:textId="77777777" w:rsidR="00CA5B0F" w:rsidRPr="009B66D6" w:rsidRDefault="00CA5B0F" w:rsidP="00CA5B0F">
            <w:pPr>
              <w:rPr>
                <w:sz w:val="21"/>
                <w:szCs w:val="21"/>
              </w:rPr>
            </w:pPr>
            <w:r w:rsidRPr="009B66D6">
              <w:rPr>
                <w:sz w:val="21"/>
                <w:szCs w:val="21"/>
              </w:rPr>
              <w:t>Partners for Health:</w:t>
            </w:r>
          </w:p>
          <w:p w14:paraId="2A905A24" w14:textId="77777777" w:rsidR="00CA5B0F" w:rsidRPr="009B66D6" w:rsidRDefault="008A5508" w:rsidP="00CA5B0F">
            <w:pPr>
              <w:rPr>
                <w:sz w:val="21"/>
                <w:szCs w:val="21"/>
              </w:rPr>
            </w:pPr>
            <w:hyperlink r:id="rId80" w:history="1">
              <w:r w:rsidR="00CA5B0F" w:rsidRPr="009B66D6">
                <w:rPr>
                  <w:rStyle w:val="Hyperlink"/>
                  <w:color w:val="auto"/>
                  <w:sz w:val="21"/>
                  <w:szCs w:val="21"/>
                </w:rPr>
                <w:t>http://www.partnersfdn.org/</w:t>
              </w:r>
            </w:hyperlink>
            <w:r w:rsidR="00CA5B0F" w:rsidRPr="009B66D6">
              <w:rPr>
                <w:sz w:val="21"/>
                <w:szCs w:val="21"/>
              </w:rPr>
              <w:t xml:space="preserve"> </w:t>
            </w:r>
          </w:p>
          <w:p w14:paraId="7EDEEE5E" w14:textId="77777777" w:rsidR="00CA5B0F" w:rsidRPr="009B66D6" w:rsidRDefault="00CA5B0F" w:rsidP="00CA5B0F">
            <w:pPr>
              <w:rPr>
                <w:sz w:val="21"/>
                <w:szCs w:val="21"/>
              </w:rPr>
            </w:pPr>
          </w:p>
          <w:p w14:paraId="496B7D71" w14:textId="77777777" w:rsidR="00CA5B0F" w:rsidRPr="009B66D6" w:rsidRDefault="00CA5B0F" w:rsidP="00CA5B0F">
            <w:pPr>
              <w:rPr>
                <w:sz w:val="21"/>
                <w:szCs w:val="21"/>
              </w:rPr>
            </w:pPr>
            <w:r w:rsidRPr="009B66D6">
              <w:rPr>
                <w:sz w:val="21"/>
                <w:szCs w:val="21"/>
              </w:rPr>
              <w:t>The World Health Organization:</w:t>
            </w:r>
          </w:p>
          <w:p w14:paraId="3BB8241B" w14:textId="77777777" w:rsidR="00CA5B0F" w:rsidRPr="009B66D6" w:rsidRDefault="008A5508" w:rsidP="00CA5B0F">
            <w:pPr>
              <w:rPr>
                <w:sz w:val="21"/>
                <w:szCs w:val="21"/>
              </w:rPr>
            </w:pPr>
            <w:hyperlink r:id="rId81" w:history="1">
              <w:r w:rsidR="00CA5B0F" w:rsidRPr="009B66D6">
                <w:rPr>
                  <w:rStyle w:val="Hyperlink"/>
                  <w:color w:val="auto"/>
                  <w:sz w:val="21"/>
                  <w:szCs w:val="21"/>
                </w:rPr>
                <w:t>http://www.who.int</w:t>
              </w:r>
            </w:hyperlink>
            <w:r w:rsidR="00CA5B0F" w:rsidRPr="009B66D6">
              <w:rPr>
                <w:sz w:val="21"/>
                <w:szCs w:val="21"/>
              </w:rPr>
              <w:t xml:space="preserve"> </w:t>
            </w:r>
          </w:p>
          <w:p w14:paraId="224DE14C" w14:textId="77777777" w:rsidR="00CA5B0F" w:rsidRPr="009B66D6" w:rsidRDefault="00CA5B0F" w:rsidP="00CA5B0F">
            <w:pPr>
              <w:rPr>
                <w:sz w:val="21"/>
                <w:szCs w:val="21"/>
              </w:rPr>
            </w:pPr>
          </w:p>
          <w:p w14:paraId="20C8F102" w14:textId="77777777" w:rsidR="00CA5B0F" w:rsidRPr="009B66D6" w:rsidRDefault="00CA5B0F" w:rsidP="00CA5B0F">
            <w:pPr>
              <w:rPr>
                <w:sz w:val="21"/>
                <w:szCs w:val="21"/>
              </w:rPr>
            </w:pPr>
            <w:r w:rsidRPr="009B66D6">
              <w:rPr>
                <w:sz w:val="21"/>
                <w:szCs w:val="21"/>
              </w:rPr>
              <w:t>Demographic and Health Surveys:</w:t>
            </w:r>
          </w:p>
          <w:p w14:paraId="57D2AFBE" w14:textId="77777777" w:rsidR="00CA5B0F" w:rsidRPr="009B66D6" w:rsidRDefault="00CA5B0F" w:rsidP="00CA5B0F">
            <w:pPr>
              <w:rPr>
                <w:sz w:val="21"/>
                <w:szCs w:val="21"/>
              </w:rPr>
            </w:pPr>
          </w:p>
          <w:p w14:paraId="48ACF9F1" w14:textId="77777777" w:rsidR="00CA5B0F" w:rsidRPr="009B66D6" w:rsidRDefault="008A5508" w:rsidP="00CA5B0F">
            <w:pPr>
              <w:rPr>
                <w:sz w:val="21"/>
                <w:szCs w:val="21"/>
              </w:rPr>
            </w:pPr>
            <w:hyperlink r:id="rId82" w:history="1">
              <w:r w:rsidR="00CA5B0F" w:rsidRPr="009B66D6">
                <w:rPr>
                  <w:rStyle w:val="Hyperlink"/>
                  <w:color w:val="auto"/>
                  <w:sz w:val="21"/>
                  <w:szCs w:val="21"/>
                </w:rPr>
                <w:t>http://www.measuredhs.com</w:t>
              </w:r>
            </w:hyperlink>
            <w:r w:rsidR="00CA5B0F" w:rsidRPr="009B66D6">
              <w:rPr>
                <w:sz w:val="21"/>
                <w:szCs w:val="21"/>
              </w:rPr>
              <w:t xml:space="preserve">  </w:t>
            </w:r>
          </w:p>
        </w:tc>
      </w:tr>
      <w:tr w:rsidR="00CA5B0F" w14:paraId="114DAF16" w14:textId="77777777" w:rsidTr="00B122CA">
        <w:tc>
          <w:tcPr>
            <w:tcW w:w="2883" w:type="dxa"/>
          </w:tcPr>
          <w:p w14:paraId="4DE30B17" w14:textId="77777777" w:rsidR="00CA5B0F" w:rsidRPr="009B66D6" w:rsidRDefault="00CA5B0F" w:rsidP="00CA5B0F">
            <w:pPr>
              <w:rPr>
                <w:b/>
                <w:sz w:val="21"/>
                <w:szCs w:val="21"/>
              </w:rPr>
            </w:pPr>
            <w:r w:rsidRPr="009B66D6">
              <w:rPr>
                <w:b/>
                <w:sz w:val="21"/>
                <w:szCs w:val="21"/>
              </w:rPr>
              <w:lastRenderedPageBreak/>
              <w:t>Media and Public Relations</w:t>
            </w:r>
          </w:p>
        </w:tc>
        <w:tc>
          <w:tcPr>
            <w:tcW w:w="2883" w:type="dxa"/>
          </w:tcPr>
          <w:p w14:paraId="1A2D5743" w14:textId="77777777" w:rsidR="00CA5B0F" w:rsidRPr="009B66D6" w:rsidRDefault="00CA5B0F" w:rsidP="00CA5B0F">
            <w:pPr>
              <w:rPr>
                <w:sz w:val="21"/>
                <w:szCs w:val="21"/>
              </w:rPr>
            </w:pPr>
            <w:r w:rsidRPr="009B66D6">
              <w:rPr>
                <w:sz w:val="21"/>
                <w:szCs w:val="21"/>
              </w:rPr>
              <w:t>Reporter/Correspondent:</w:t>
            </w:r>
          </w:p>
          <w:p w14:paraId="58795A03" w14:textId="77777777" w:rsidR="00CA5B0F" w:rsidRPr="009B66D6" w:rsidRDefault="00CA5B0F" w:rsidP="00CA5B0F">
            <w:pPr>
              <w:rPr>
                <w:sz w:val="21"/>
                <w:szCs w:val="21"/>
              </w:rPr>
            </w:pPr>
          </w:p>
          <w:p w14:paraId="427F1987" w14:textId="77777777" w:rsidR="00136996" w:rsidRDefault="00CA5B0F" w:rsidP="00136996">
            <w:pPr>
              <w:pStyle w:val="ListParagraph"/>
              <w:numPr>
                <w:ilvl w:val="0"/>
                <w:numId w:val="28"/>
              </w:numPr>
              <w:ind w:left="177" w:hanging="180"/>
              <w:rPr>
                <w:rFonts w:cs="Arial"/>
                <w:sz w:val="21"/>
                <w:szCs w:val="21"/>
                <w:shd w:val="clear" w:color="auto" w:fill="FFFFFF"/>
              </w:rPr>
            </w:pPr>
            <w:r w:rsidRPr="00136996">
              <w:rPr>
                <w:rFonts w:cs="Arial"/>
                <w:sz w:val="21"/>
                <w:szCs w:val="21"/>
                <w:shd w:val="clear" w:color="auto" w:fill="FFFFFF"/>
              </w:rPr>
              <w:t xml:space="preserve">Anchor, </w:t>
            </w:r>
          </w:p>
          <w:p w14:paraId="21033439" w14:textId="77777777" w:rsidR="00136996" w:rsidRDefault="00CA5B0F" w:rsidP="00136996">
            <w:pPr>
              <w:pStyle w:val="ListParagraph"/>
              <w:numPr>
                <w:ilvl w:val="0"/>
                <w:numId w:val="28"/>
              </w:numPr>
              <w:ind w:left="177" w:hanging="180"/>
              <w:rPr>
                <w:rFonts w:cs="Arial"/>
                <w:sz w:val="21"/>
                <w:szCs w:val="21"/>
                <w:shd w:val="clear" w:color="auto" w:fill="FFFFFF"/>
              </w:rPr>
            </w:pPr>
            <w:r w:rsidRPr="00136996">
              <w:rPr>
                <w:rFonts w:cs="Arial"/>
                <w:sz w:val="21"/>
                <w:szCs w:val="21"/>
                <w:shd w:val="clear" w:color="auto" w:fill="FFFFFF"/>
              </w:rPr>
              <w:t>General Assignment Reporter,</w:t>
            </w:r>
          </w:p>
          <w:p w14:paraId="12F742EE" w14:textId="77777777" w:rsidR="00136996" w:rsidRDefault="00CA5B0F" w:rsidP="00136996">
            <w:pPr>
              <w:pStyle w:val="ListParagraph"/>
              <w:numPr>
                <w:ilvl w:val="0"/>
                <w:numId w:val="28"/>
              </w:numPr>
              <w:ind w:left="177" w:hanging="180"/>
              <w:rPr>
                <w:rFonts w:cs="Arial"/>
                <w:sz w:val="21"/>
                <w:szCs w:val="21"/>
                <w:shd w:val="clear" w:color="auto" w:fill="FFFFFF"/>
              </w:rPr>
            </w:pPr>
            <w:r w:rsidRPr="00136996">
              <w:rPr>
                <w:rFonts w:cs="Arial"/>
                <w:sz w:val="21"/>
                <w:szCs w:val="21"/>
                <w:shd w:val="clear" w:color="auto" w:fill="FFFFFF"/>
              </w:rPr>
              <w:t xml:space="preserve"> News Director, </w:t>
            </w:r>
          </w:p>
          <w:p w14:paraId="32CF5E3B" w14:textId="77777777" w:rsidR="00136996" w:rsidRDefault="00CA5B0F" w:rsidP="00136996">
            <w:pPr>
              <w:pStyle w:val="ListParagraph"/>
              <w:numPr>
                <w:ilvl w:val="0"/>
                <w:numId w:val="28"/>
              </w:numPr>
              <w:ind w:left="177" w:hanging="180"/>
              <w:rPr>
                <w:rFonts w:cs="Arial"/>
                <w:sz w:val="21"/>
                <w:szCs w:val="21"/>
                <w:shd w:val="clear" w:color="auto" w:fill="FFFFFF"/>
              </w:rPr>
            </w:pPr>
            <w:r w:rsidRPr="00136996">
              <w:rPr>
                <w:rFonts w:cs="Arial"/>
                <w:sz w:val="21"/>
                <w:szCs w:val="21"/>
                <w:shd w:val="clear" w:color="auto" w:fill="FFFFFF"/>
              </w:rPr>
              <w:t xml:space="preserve">News Reporter, Reporter, </w:t>
            </w:r>
            <w:proofErr w:type="gramStart"/>
            <w:r w:rsidRPr="00136996">
              <w:rPr>
                <w:rFonts w:cs="Arial"/>
                <w:sz w:val="21"/>
                <w:szCs w:val="21"/>
                <w:shd w:val="clear" w:color="auto" w:fill="FFFFFF"/>
              </w:rPr>
              <w:t>Sports Writer</w:t>
            </w:r>
            <w:proofErr w:type="gramEnd"/>
            <w:r w:rsidRPr="00136996">
              <w:rPr>
                <w:rFonts w:cs="Arial"/>
                <w:sz w:val="21"/>
                <w:szCs w:val="21"/>
                <w:shd w:val="clear" w:color="auto" w:fill="FFFFFF"/>
              </w:rPr>
              <w:t xml:space="preserve">, </w:t>
            </w:r>
          </w:p>
          <w:p w14:paraId="585ED8FF" w14:textId="77777777" w:rsidR="00136996" w:rsidRDefault="00CA5B0F" w:rsidP="00136996">
            <w:pPr>
              <w:pStyle w:val="ListParagraph"/>
              <w:numPr>
                <w:ilvl w:val="0"/>
                <w:numId w:val="28"/>
              </w:numPr>
              <w:ind w:left="177" w:hanging="180"/>
              <w:rPr>
                <w:rFonts w:cs="Arial"/>
                <w:sz w:val="21"/>
                <w:szCs w:val="21"/>
                <w:shd w:val="clear" w:color="auto" w:fill="FFFFFF"/>
              </w:rPr>
            </w:pPr>
            <w:r w:rsidRPr="00136996">
              <w:rPr>
                <w:rFonts w:cs="Arial"/>
                <w:sz w:val="21"/>
                <w:szCs w:val="21"/>
                <w:shd w:val="clear" w:color="auto" w:fill="FFFFFF"/>
              </w:rPr>
              <w:t xml:space="preserve">Staff Writer, </w:t>
            </w:r>
          </w:p>
          <w:p w14:paraId="49B78720" w14:textId="77777777" w:rsidR="00136996" w:rsidRDefault="00CA5B0F" w:rsidP="00136996">
            <w:pPr>
              <w:pStyle w:val="ListParagraph"/>
              <w:numPr>
                <w:ilvl w:val="0"/>
                <w:numId w:val="28"/>
              </w:numPr>
              <w:ind w:left="177" w:hanging="180"/>
              <w:rPr>
                <w:rFonts w:cs="Arial"/>
                <w:sz w:val="21"/>
                <w:szCs w:val="21"/>
                <w:shd w:val="clear" w:color="auto" w:fill="FFFFFF"/>
              </w:rPr>
            </w:pPr>
            <w:r w:rsidRPr="00136996">
              <w:rPr>
                <w:rFonts w:cs="Arial"/>
                <w:sz w:val="21"/>
                <w:szCs w:val="21"/>
                <w:shd w:val="clear" w:color="auto" w:fill="FFFFFF"/>
              </w:rPr>
              <w:t xml:space="preserve">Television News Anchor (TV News Anchor), </w:t>
            </w:r>
          </w:p>
          <w:p w14:paraId="20C7C452" w14:textId="77777777" w:rsidR="00136996" w:rsidRDefault="00CA5B0F" w:rsidP="00136996">
            <w:pPr>
              <w:pStyle w:val="ListParagraph"/>
              <w:numPr>
                <w:ilvl w:val="0"/>
                <w:numId w:val="28"/>
              </w:numPr>
              <w:ind w:left="177" w:hanging="180"/>
              <w:rPr>
                <w:rFonts w:cs="Arial"/>
                <w:sz w:val="21"/>
                <w:szCs w:val="21"/>
                <w:shd w:val="clear" w:color="auto" w:fill="FFFFFF"/>
              </w:rPr>
            </w:pPr>
            <w:r w:rsidRPr="00136996">
              <w:rPr>
                <w:rFonts w:cs="Arial"/>
                <w:sz w:val="21"/>
                <w:szCs w:val="21"/>
                <w:shd w:val="clear" w:color="auto" w:fill="FFFFFF"/>
              </w:rPr>
              <w:lastRenderedPageBreak/>
              <w:t>Television News Reporter,</w:t>
            </w:r>
          </w:p>
          <w:p w14:paraId="2AC354A2" w14:textId="77777777" w:rsidR="00136996" w:rsidRDefault="00CA5B0F" w:rsidP="00136996">
            <w:pPr>
              <w:pStyle w:val="ListParagraph"/>
              <w:numPr>
                <w:ilvl w:val="0"/>
                <w:numId w:val="28"/>
              </w:numPr>
              <w:ind w:left="177" w:hanging="180"/>
              <w:rPr>
                <w:rFonts w:cs="Arial"/>
                <w:sz w:val="21"/>
                <w:szCs w:val="21"/>
                <w:shd w:val="clear" w:color="auto" w:fill="FFFFFF"/>
              </w:rPr>
            </w:pPr>
            <w:r w:rsidRPr="00136996">
              <w:rPr>
                <w:rFonts w:cs="Arial"/>
                <w:sz w:val="21"/>
                <w:szCs w:val="21"/>
                <w:shd w:val="clear" w:color="auto" w:fill="FFFFFF"/>
              </w:rPr>
              <w:t xml:space="preserve"> Television Reporter (TV Reporter), </w:t>
            </w:r>
          </w:p>
          <w:p w14:paraId="22929256" w14:textId="77777777" w:rsidR="00CA5B0F" w:rsidRPr="00136996" w:rsidRDefault="00CA5B0F" w:rsidP="00136996">
            <w:pPr>
              <w:pStyle w:val="ListParagraph"/>
              <w:numPr>
                <w:ilvl w:val="0"/>
                <w:numId w:val="28"/>
              </w:numPr>
              <w:ind w:left="177" w:hanging="180"/>
              <w:rPr>
                <w:rFonts w:cs="Arial"/>
                <w:sz w:val="21"/>
                <w:szCs w:val="21"/>
                <w:shd w:val="clear" w:color="auto" w:fill="FFFFFF"/>
              </w:rPr>
            </w:pPr>
            <w:r w:rsidRPr="00136996">
              <w:rPr>
                <w:rFonts w:cs="Arial"/>
                <w:sz w:val="21"/>
                <w:szCs w:val="21"/>
                <w:shd w:val="clear" w:color="auto" w:fill="FFFFFF"/>
              </w:rPr>
              <w:t>Editor</w:t>
            </w:r>
          </w:p>
          <w:p w14:paraId="6C04ABA8" w14:textId="77777777" w:rsidR="00CA5B0F" w:rsidRPr="009B66D6" w:rsidRDefault="00CA5B0F" w:rsidP="00CA5B0F">
            <w:pPr>
              <w:rPr>
                <w:rFonts w:cs="Arial"/>
                <w:sz w:val="21"/>
                <w:szCs w:val="21"/>
                <w:shd w:val="clear" w:color="auto" w:fill="FFFFFF"/>
              </w:rPr>
            </w:pPr>
          </w:p>
          <w:p w14:paraId="0A3A31A3" w14:textId="77777777" w:rsidR="00CA5B0F" w:rsidRPr="009B66D6" w:rsidRDefault="00CA5B0F" w:rsidP="00CA5B0F">
            <w:pPr>
              <w:rPr>
                <w:sz w:val="21"/>
                <w:szCs w:val="21"/>
              </w:rPr>
            </w:pPr>
            <w:r w:rsidRPr="009B66D6">
              <w:rPr>
                <w:sz w:val="21"/>
                <w:szCs w:val="21"/>
              </w:rPr>
              <w:t>Communications/Public Relations:</w:t>
            </w:r>
          </w:p>
          <w:p w14:paraId="758EF960" w14:textId="77777777" w:rsidR="00CA5B0F" w:rsidRPr="009B66D6" w:rsidRDefault="00CA5B0F" w:rsidP="00CA5B0F">
            <w:pPr>
              <w:rPr>
                <w:sz w:val="21"/>
                <w:szCs w:val="21"/>
              </w:rPr>
            </w:pPr>
          </w:p>
          <w:p w14:paraId="0901DCCD" w14:textId="77777777" w:rsidR="00136996" w:rsidRDefault="00CA5B0F" w:rsidP="00136996">
            <w:pPr>
              <w:pStyle w:val="ListParagraph"/>
              <w:numPr>
                <w:ilvl w:val="0"/>
                <w:numId w:val="29"/>
              </w:numPr>
              <w:ind w:left="177" w:hanging="180"/>
              <w:rPr>
                <w:rFonts w:cs="Arial"/>
                <w:sz w:val="21"/>
                <w:szCs w:val="21"/>
                <w:shd w:val="clear" w:color="auto" w:fill="FFFFFF"/>
              </w:rPr>
            </w:pPr>
            <w:r w:rsidRPr="00136996">
              <w:rPr>
                <w:rFonts w:cs="Arial"/>
                <w:sz w:val="21"/>
                <w:szCs w:val="21"/>
                <w:shd w:val="clear" w:color="auto" w:fill="FFFFFF"/>
              </w:rPr>
              <w:t xml:space="preserve">Account Executive, </w:t>
            </w:r>
          </w:p>
          <w:p w14:paraId="278060F1" w14:textId="77777777" w:rsidR="00136996" w:rsidRDefault="00CA5B0F" w:rsidP="00136996">
            <w:pPr>
              <w:pStyle w:val="ListParagraph"/>
              <w:numPr>
                <w:ilvl w:val="0"/>
                <w:numId w:val="29"/>
              </w:numPr>
              <w:ind w:left="177" w:hanging="180"/>
              <w:rPr>
                <w:rFonts w:cs="Arial"/>
                <w:sz w:val="21"/>
                <w:szCs w:val="21"/>
                <w:shd w:val="clear" w:color="auto" w:fill="FFFFFF"/>
              </w:rPr>
            </w:pPr>
            <w:r w:rsidRPr="00136996">
              <w:rPr>
                <w:rFonts w:cs="Arial"/>
                <w:sz w:val="21"/>
                <w:szCs w:val="21"/>
                <w:shd w:val="clear" w:color="auto" w:fill="FFFFFF"/>
              </w:rPr>
              <w:t>Communications Director,</w:t>
            </w:r>
          </w:p>
          <w:p w14:paraId="0313C76F" w14:textId="77777777" w:rsidR="00136996" w:rsidRDefault="00CA5B0F" w:rsidP="00136996">
            <w:pPr>
              <w:pStyle w:val="ListParagraph"/>
              <w:numPr>
                <w:ilvl w:val="0"/>
                <w:numId w:val="29"/>
              </w:numPr>
              <w:ind w:left="177" w:hanging="180"/>
              <w:rPr>
                <w:rFonts w:cs="Arial"/>
                <w:sz w:val="21"/>
                <w:szCs w:val="21"/>
                <w:shd w:val="clear" w:color="auto" w:fill="FFFFFF"/>
              </w:rPr>
            </w:pPr>
            <w:r w:rsidRPr="00136996">
              <w:rPr>
                <w:rFonts w:cs="Arial"/>
                <w:sz w:val="21"/>
                <w:szCs w:val="21"/>
                <w:shd w:val="clear" w:color="auto" w:fill="FFFFFF"/>
              </w:rPr>
              <w:t xml:space="preserve"> Communications Specialist,</w:t>
            </w:r>
          </w:p>
          <w:p w14:paraId="28D6A48C" w14:textId="77777777" w:rsidR="00136996" w:rsidRDefault="00CA5B0F" w:rsidP="00136996">
            <w:pPr>
              <w:pStyle w:val="ListParagraph"/>
              <w:numPr>
                <w:ilvl w:val="0"/>
                <w:numId w:val="29"/>
              </w:numPr>
              <w:ind w:left="177" w:hanging="180"/>
              <w:rPr>
                <w:rFonts w:cs="Arial"/>
                <w:sz w:val="21"/>
                <w:szCs w:val="21"/>
                <w:shd w:val="clear" w:color="auto" w:fill="FFFFFF"/>
              </w:rPr>
            </w:pPr>
            <w:r w:rsidRPr="00136996">
              <w:rPr>
                <w:rFonts w:cs="Arial"/>
                <w:sz w:val="21"/>
                <w:szCs w:val="21"/>
                <w:shd w:val="clear" w:color="auto" w:fill="FFFFFF"/>
              </w:rPr>
              <w:t xml:space="preserve"> Corporate Communications Specialist, </w:t>
            </w:r>
          </w:p>
          <w:p w14:paraId="4D7363AE" w14:textId="77777777" w:rsidR="00136996" w:rsidRDefault="00CA5B0F" w:rsidP="00136996">
            <w:pPr>
              <w:pStyle w:val="ListParagraph"/>
              <w:numPr>
                <w:ilvl w:val="0"/>
                <w:numId w:val="29"/>
              </w:numPr>
              <w:ind w:left="177" w:hanging="180"/>
              <w:rPr>
                <w:rFonts w:cs="Arial"/>
                <w:sz w:val="21"/>
                <w:szCs w:val="21"/>
                <w:shd w:val="clear" w:color="auto" w:fill="FFFFFF"/>
              </w:rPr>
            </w:pPr>
            <w:r w:rsidRPr="00136996">
              <w:rPr>
                <w:rFonts w:cs="Arial"/>
                <w:sz w:val="21"/>
                <w:szCs w:val="21"/>
                <w:shd w:val="clear" w:color="auto" w:fill="FFFFFF"/>
              </w:rPr>
              <w:t>Media Relations Specialist,</w:t>
            </w:r>
          </w:p>
          <w:p w14:paraId="5EC3EC5E" w14:textId="77777777" w:rsidR="00136996" w:rsidRDefault="00CA5B0F" w:rsidP="00136996">
            <w:pPr>
              <w:pStyle w:val="ListParagraph"/>
              <w:numPr>
                <w:ilvl w:val="0"/>
                <w:numId w:val="29"/>
              </w:numPr>
              <w:ind w:left="177" w:hanging="180"/>
              <w:rPr>
                <w:rFonts w:cs="Arial"/>
                <w:sz w:val="21"/>
                <w:szCs w:val="21"/>
                <w:shd w:val="clear" w:color="auto" w:fill="FFFFFF"/>
              </w:rPr>
            </w:pPr>
            <w:r w:rsidRPr="00136996">
              <w:rPr>
                <w:rFonts w:cs="Arial"/>
                <w:sz w:val="21"/>
                <w:szCs w:val="21"/>
                <w:shd w:val="clear" w:color="auto" w:fill="FFFFFF"/>
              </w:rPr>
              <w:t xml:space="preserve"> Public Affairs Specialist,</w:t>
            </w:r>
          </w:p>
          <w:p w14:paraId="1D4FAA0B" w14:textId="77777777" w:rsidR="00136996" w:rsidRDefault="00CA5B0F" w:rsidP="00136996">
            <w:pPr>
              <w:pStyle w:val="ListParagraph"/>
              <w:numPr>
                <w:ilvl w:val="0"/>
                <w:numId w:val="29"/>
              </w:numPr>
              <w:ind w:left="177" w:hanging="180"/>
              <w:rPr>
                <w:rFonts w:cs="Arial"/>
                <w:sz w:val="21"/>
                <w:szCs w:val="21"/>
                <w:shd w:val="clear" w:color="auto" w:fill="FFFFFF"/>
              </w:rPr>
            </w:pPr>
            <w:r w:rsidRPr="00136996">
              <w:rPr>
                <w:rFonts w:cs="Arial"/>
                <w:sz w:val="21"/>
                <w:szCs w:val="21"/>
                <w:shd w:val="clear" w:color="auto" w:fill="FFFFFF"/>
              </w:rPr>
              <w:t xml:space="preserve"> Public Information Officer,</w:t>
            </w:r>
          </w:p>
          <w:p w14:paraId="143B1DF3" w14:textId="77777777" w:rsidR="00136996" w:rsidRDefault="00CA5B0F" w:rsidP="00136996">
            <w:pPr>
              <w:pStyle w:val="ListParagraph"/>
              <w:numPr>
                <w:ilvl w:val="0"/>
                <w:numId w:val="29"/>
              </w:numPr>
              <w:ind w:left="177" w:hanging="180"/>
              <w:rPr>
                <w:rFonts w:cs="Arial"/>
                <w:sz w:val="21"/>
                <w:szCs w:val="21"/>
                <w:shd w:val="clear" w:color="auto" w:fill="FFFFFF"/>
              </w:rPr>
            </w:pPr>
            <w:r w:rsidRPr="00136996">
              <w:rPr>
                <w:rFonts w:cs="Arial"/>
                <w:sz w:val="21"/>
                <w:szCs w:val="21"/>
                <w:shd w:val="clear" w:color="auto" w:fill="FFFFFF"/>
              </w:rPr>
              <w:t xml:space="preserve"> Public Information Specialist, </w:t>
            </w:r>
          </w:p>
          <w:p w14:paraId="3AF89E5D" w14:textId="77777777" w:rsidR="00136996" w:rsidRDefault="00CA5B0F" w:rsidP="00136996">
            <w:pPr>
              <w:pStyle w:val="ListParagraph"/>
              <w:numPr>
                <w:ilvl w:val="0"/>
                <w:numId w:val="29"/>
              </w:numPr>
              <w:ind w:left="177" w:hanging="180"/>
              <w:rPr>
                <w:rFonts w:cs="Arial"/>
                <w:sz w:val="21"/>
                <w:szCs w:val="21"/>
                <w:shd w:val="clear" w:color="auto" w:fill="FFFFFF"/>
              </w:rPr>
            </w:pPr>
            <w:r w:rsidRPr="00136996">
              <w:rPr>
                <w:rFonts w:cs="Arial"/>
                <w:sz w:val="21"/>
                <w:szCs w:val="21"/>
                <w:shd w:val="clear" w:color="auto" w:fill="FFFFFF"/>
              </w:rPr>
              <w:t>Public Relations Coordinator,</w:t>
            </w:r>
          </w:p>
          <w:p w14:paraId="6EE01A44" w14:textId="77777777" w:rsidR="00CA5B0F" w:rsidRPr="00136996" w:rsidRDefault="00CA5B0F" w:rsidP="00136996">
            <w:pPr>
              <w:pStyle w:val="ListParagraph"/>
              <w:numPr>
                <w:ilvl w:val="0"/>
                <w:numId w:val="29"/>
              </w:numPr>
              <w:ind w:left="177" w:hanging="180"/>
              <w:rPr>
                <w:rFonts w:cs="Arial"/>
                <w:sz w:val="21"/>
                <w:szCs w:val="21"/>
                <w:shd w:val="clear" w:color="auto" w:fill="FFFFFF"/>
              </w:rPr>
            </w:pPr>
            <w:r w:rsidRPr="00136996">
              <w:rPr>
                <w:rFonts w:cs="Arial"/>
                <w:sz w:val="21"/>
                <w:szCs w:val="21"/>
                <w:shd w:val="clear" w:color="auto" w:fill="FFFFFF"/>
              </w:rPr>
              <w:t xml:space="preserve"> Public Relations Specialist (PR Specialist)</w:t>
            </w:r>
          </w:p>
          <w:p w14:paraId="265CA3A8" w14:textId="77777777" w:rsidR="00CA5B0F" w:rsidRPr="009B66D6" w:rsidRDefault="00CA5B0F" w:rsidP="00CA5B0F">
            <w:pPr>
              <w:pStyle w:val="ListParagraph"/>
              <w:rPr>
                <w:rFonts w:cs="Arial"/>
                <w:sz w:val="21"/>
                <w:szCs w:val="21"/>
                <w:shd w:val="clear" w:color="auto" w:fill="FFFFFF"/>
              </w:rPr>
            </w:pPr>
          </w:p>
        </w:tc>
        <w:tc>
          <w:tcPr>
            <w:tcW w:w="2883" w:type="dxa"/>
          </w:tcPr>
          <w:p w14:paraId="4AFF2EBC" w14:textId="77777777" w:rsidR="00CA5B0F" w:rsidRPr="009B66D6" w:rsidRDefault="00CA5B0F" w:rsidP="00CA5B0F">
            <w:pPr>
              <w:rPr>
                <w:sz w:val="21"/>
                <w:szCs w:val="21"/>
              </w:rPr>
            </w:pPr>
            <w:r w:rsidRPr="009B66D6">
              <w:rPr>
                <w:sz w:val="21"/>
                <w:szCs w:val="21"/>
              </w:rPr>
              <w:lastRenderedPageBreak/>
              <w:t>Reporter/Correspondent:</w:t>
            </w:r>
          </w:p>
          <w:p w14:paraId="3AB0BFCF" w14:textId="77777777" w:rsidR="00CA5B0F" w:rsidRPr="009B66D6" w:rsidRDefault="00CA5B0F" w:rsidP="00CA5B0F">
            <w:pPr>
              <w:rPr>
                <w:sz w:val="21"/>
                <w:szCs w:val="21"/>
              </w:rPr>
            </w:pPr>
          </w:p>
          <w:p w14:paraId="29BB360D" w14:textId="77777777" w:rsidR="00CA5B0F" w:rsidRPr="009B66D6" w:rsidRDefault="008A5508" w:rsidP="00CA5B0F">
            <w:pPr>
              <w:rPr>
                <w:sz w:val="21"/>
                <w:szCs w:val="21"/>
              </w:rPr>
            </w:pPr>
            <w:hyperlink r:id="rId83" w:anchor="Skills" w:history="1">
              <w:r w:rsidR="00CA5B0F" w:rsidRPr="009B66D6">
                <w:rPr>
                  <w:rStyle w:val="Hyperlink"/>
                  <w:color w:val="auto"/>
                  <w:sz w:val="21"/>
                  <w:szCs w:val="21"/>
                </w:rPr>
                <w:t>http://www.onetonline.org/link/summary/27-3022.00#Skills</w:t>
              </w:r>
            </w:hyperlink>
            <w:r w:rsidR="00CA5B0F" w:rsidRPr="009B66D6">
              <w:rPr>
                <w:sz w:val="21"/>
                <w:szCs w:val="21"/>
              </w:rPr>
              <w:t xml:space="preserve"> </w:t>
            </w:r>
          </w:p>
          <w:p w14:paraId="0E156000" w14:textId="77777777" w:rsidR="00CA5B0F" w:rsidRPr="009B66D6" w:rsidRDefault="00CA5B0F" w:rsidP="00CA5B0F">
            <w:pPr>
              <w:rPr>
                <w:sz w:val="21"/>
                <w:szCs w:val="21"/>
              </w:rPr>
            </w:pPr>
          </w:p>
          <w:p w14:paraId="65109A38" w14:textId="77777777" w:rsidR="00CA5B0F" w:rsidRPr="009B66D6" w:rsidRDefault="008A5508" w:rsidP="00CA5B0F">
            <w:pPr>
              <w:rPr>
                <w:sz w:val="21"/>
                <w:szCs w:val="21"/>
              </w:rPr>
            </w:pPr>
            <w:hyperlink r:id="rId84" w:anchor="Abilities" w:history="1">
              <w:r w:rsidR="00CA5B0F" w:rsidRPr="009B66D6">
                <w:rPr>
                  <w:rStyle w:val="Hyperlink"/>
                  <w:color w:val="auto"/>
                  <w:sz w:val="21"/>
                  <w:szCs w:val="21"/>
                </w:rPr>
                <w:t>http://www.onetonline.org/link/summary/27-3022.00#Abilities</w:t>
              </w:r>
            </w:hyperlink>
            <w:r w:rsidR="00CA5B0F" w:rsidRPr="009B66D6">
              <w:rPr>
                <w:sz w:val="21"/>
                <w:szCs w:val="21"/>
              </w:rPr>
              <w:t xml:space="preserve"> </w:t>
            </w:r>
          </w:p>
          <w:p w14:paraId="48F9355A" w14:textId="77777777" w:rsidR="00CA5B0F" w:rsidRPr="009B66D6" w:rsidRDefault="00CA5B0F" w:rsidP="00CA5B0F">
            <w:pPr>
              <w:rPr>
                <w:sz w:val="21"/>
                <w:szCs w:val="21"/>
              </w:rPr>
            </w:pPr>
          </w:p>
          <w:p w14:paraId="1B80A3D3" w14:textId="77777777" w:rsidR="00CA5B0F" w:rsidRPr="009B66D6" w:rsidRDefault="008A5508" w:rsidP="00CA5B0F">
            <w:pPr>
              <w:rPr>
                <w:sz w:val="21"/>
                <w:szCs w:val="21"/>
              </w:rPr>
            </w:pPr>
            <w:hyperlink r:id="rId85" w:anchor="WorkContext" w:history="1">
              <w:r w:rsidR="00CA5B0F" w:rsidRPr="009B66D6">
                <w:rPr>
                  <w:rStyle w:val="Hyperlink"/>
                  <w:color w:val="auto"/>
                  <w:sz w:val="21"/>
                  <w:szCs w:val="21"/>
                </w:rPr>
                <w:t>http://www.onetonline.org/link/summary/27-3022.00#WorkContext</w:t>
              </w:r>
            </w:hyperlink>
            <w:r w:rsidR="00CA5B0F" w:rsidRPr="009B66D6">
              <w:rPr>
                <w:sz w:val="21"/>
                <w:szCs w:val="21"/>
              </w:rPr>
              <w:t xml:space="preserve"> </w:t>
            </w:r>
          </w:p>
          <w:p w14:paraId="31199F3C" w14:textId="77777777" w:rsidR="00CA5B0F" w:rsidRPr="009B66D6" w:rsidRDefault="00CA5B0F" w:rsidP="00CA5B0F">
            <w:pPr>
              <w:rPr>
                <w:sz w:val="21"/>
                <w:szCs w:val="21"/>
              </w:rPr>
            </w:pPr>
          </w:p>
          <w:p w14:paraId="3EFE8282" w14:textId="77777777" w:rsidR="00CA5B0F" w:rsidRPr="009B66D6" w:rsidRDefault="00CA5B0F" w:rsidP="00CA5B0F">
            <w:pPr>
              <w:rPr>
                <w:sz w:val="21"/>
                <w:szCs w:val="21"/>
              </w:rPr>
            </w:pPr>
            <w:r w:rsidRPr="009B66D6">
              <w:rPr>
                <w:sz w:val="21"/>
                <w:szCs w:val="21"/>
              </w:rPr>
              <w:t>Environmental Communications/Public Relations:</w:t>
            </w:r>
          </w:p>
          <w:p w14:paraId="44E19A88" w14:textId="77777777" w:rsidR="00CA5B0F" w:rsidRPr="009B66D6" w:rsidRDefault="00CA5B0F" w:rsidP="00CA5B0F">
            <w:pPr>
              <w:rPr>
                <w:sz w:val="21"/>
                <w:szCs w:val="21"/>
              </w:rPr>
            </w:pPr>
          </w:p>
          <w:p w14:paraId="1DF21D10" w14:textId="77777777" w:rsidR="00CA5B0F" w:rsidRPr="009B66D6" w:rsidRDefault="008A5508" w:rsidP="00CA5B0F">
            <w:pPr>
              <w:rPr>
                <w:sz w:val="21"/>
                <w:szCs w:val="21"/>
              </w:rPr>
            </w:pPr>
            <w:hyperlink r:id="rId86" w:anchor="Skills" w:history="1">
              <w:r w:rsidR="00CA5B0F" w:rsidRPr="009B66D6">
                <w:rPr>
                  <w:rStyle w:val="Hyperlink"/>
                  <w:color w:val="auto"/>
                  <w:sz w:val="21"/>
                  <w:szCs w:val="21"/>
                </w:rPr>
                <w:t>http://www.onetonline.org/link/summary/27-3031.00#Skills</w:t>
              </w:r>
            </w:hyperlink>
            <w:r w:rsidR="00CA5B0F" w:rsidRPr="009B66D6">
              <w:rPr>
                <w:sz w:val="21"/>
                <w:szCs w:val="21"/>
              </w:rPr>
              <w:t xml:space="preserve"> </w:t>
            </w:r>
          </w:p>
          <w:p w14:paraId="6C51B77E" w14:textId="77777777" w:rsidR="00CA5B0F" w:rsidRPr="009B66D6" w:rsidRDefault="00CA5B0F" w:rsidP="00CA5B0F">
            <w:pPr>
              <w:rPr>
                <w:sz w:val="21"/>
                <w:szCs w:val="21"/>
              </w:rPr>
            </w:pPr>
          </w:p>
          <w:p w14:paraId="15F93DF5" w14:textId="77777777" w:rsidR="00CA5B0F" w:rsidRPr="009B66D6" w:rsidRDefault="008A5508" w:rsidP="00CA5B0F">
            <w:pPr>
              <w:rPr>
                <w:sz w:val="21"/>
                <w:szCs w:val="21"/>
              </w:rPr>
            </w:pPr>
            <w:hyperlink r:id="rId87" w:anchor="Abilities" w:history="1">
              <w:r w:rsidR="00CA5B0F" w:rsidRPr="009B66D6">
                <w:rPr>
                  <w:rStyle w:val="Hyperlink"/>
                  <w:color w:val="auto"/>
                  <w:sz w:val="21"/>
                  <w:szCs w:val="21"/>
                </w:rPr>
                <w:t>http://www.onetonline.org/link/summary/27-3031.00#Abilities</w:t>
              </w:r>
            </w:hyperlink>
            <w:r w:rsidR="00CA5B0F" w:rsidRPr="009B66D6">
              <w:rPr>
                <w:sz w:val="21"/>
                <w:szCs w:val="21"/>
              </w:rPr>
              <w:t xml:space="preserve"> </w:t>
            </w:r>
          </w:p>
          <w:p w14:paraId="15CAAA1C" w14:textId="77777777" w:rsidR="00CA5B0F" w:rsidRPr="009B66D6" w:rsidRDefault="00CA5B0F" w:rsidP="00CA5B0F">
            <w:pPr>
              <w:rPr>
                <w:sz w:val="21"/>
                <w:szCs w:val="21"/>
              </w:rPr>
            </w:pPr>
          </w:p>
          <w:p w14:paraId="1AECC04D" w14:textId="77777777" w:rsidR="00CA5B0F" w:rsidRPr="009B66D6" w:rsidRDefault="008A5508" w:rsidP="00CA5B0F">
            <w:pPr>
              <w:rPr>
                <w:sz w:val="21"/>
                <w:szCs w:val="21"/>
              </w:rPr>
            </w:pPr>
            <w:hyperlink r:id="rId88" w:anchor="WorkContext" w:history="1">
              <w:r w:rsidR="00CA5B0F" w:rsidRPr="009B66D6">
                <w:rPr>
                  <w:rStyle w:val="Hyperlink"/>
                  <w:color w:val="auto"/>
                  <w:sz w:val="21"/>
                  <w:szCs w:val="21"/>
                </w:rPr>
                <w:t>http://www.onetonline.org/link/summary/27-3031.00#WorkContext</w:t>
              </w:r>
            </w:hyperlink>
            <w:r w:rsidR="00CA5B0F" w:rsidRPr="009B66D6">
              <w:rPr>
                <w:sz w:val="21"/>
                <w:szCs w:val="21"/>
              </w:rPr>
              <w:t xml:space="preserve"> </w:t>
            </w:r>
          </w:p>
          <w:p w14:paraId="079A126F" w14:textId="77777777" w:rsidR="00CA5B0F" w:rsidRPr="009B66D6" w:rsidRDefault="00CA5B0F" w:rsidP="00CA5B0F">
            <w:pPr>
              <w:rPr>
                <w:sz w:val="21"/>
                <w:szCs w:val="21"/>
              </w:rPr>
            </w:pPr>
          </w:p>
          <w:p w14:paraId="3CC1D23D" w14:textId="77777777" w:rsidR="00CA5B0F" w:rsidRPr="009B66D6" w:rsidRDefault="00CA5B0F" w:rsidP="00CA5B0F">
            <w:pPr>
              <w:rPr>
                <w:sz w:val="21"/>
                <w:szCs w:val="21"/>
              </w:rPr>
            </w:pPr>
          </w:p>
        </w:tc>
        <w:tc>
          <w:tcPr>
            <w:tcW w:w="2883" w:type="dxa"/>
          </w:tcPr>
          <w:p w14:paraId="72AB448D" w14:textId="77777777" w:rsidR="00CA5B0F" w:rsidRPr="009B66D6" w:rsidRDefault="00CA5B0F" w:rsidP="00CA5B0F">
            <w:pPr>
              <w:pStyle w:val="ListParagraph"/>
              <w:numPr>
                <w:ilvl w:val="0"/>
                <w:numId w:val="17"/>
              </w:numPr>
              <w:ind w:left="171" w:hanging="180"/>
              <w:rPr>
                <w:sz w:val="21"/>
                <w:szCs w:val="21"/>
              </w:rPr>
            </w:pPr>
            <w:r w:rsidRPr="009B66D6">
              <w:rPr>
                <w:sz w:val="21"/>
                <w:szCs w:val="21"/>
              </w:rPr>
              <w:lastRenderedPageBreak/>
              <w:t xml:space="preserve">Hastings Center (Hastings Center Report, IRB: Ethics &amp; Human Research, Bioethics Forum) </w:t>
            </w:r>
          </w:p>
          <w:p w14:paraId="2F71BF9F" w14:textId="77777777" w:rsidR="00CA5B0F" w:rsidRPr="009B66D6" w:rsidRDefault="00CA5B0F" w:rsidP="00CA5B0F">
            <w:pPr>
              <w:pStyle w:val="ListParagraph"/>
              <w:numPr>
                <w:ilvl w:val="0"/>
                <w:numId w:val="17"/>
              </w:numPr>
              <w:ind w:left="171" w:hanging="180"/>
              <w:rPr>
                <w:sz w:val="21"/>
                <w:szCs w:val="21"/>
              </w:rPr>
            </w:pPr>
            <w:r w:rsidRPr="009B66D6">
              <w:rPr>
                <w:sz w:val="21"/>
                <w:szCs w:val="21"/>
              </w:rPr>
              <w:t>American Journal of Bioethics</w:t>
            </w:r>
          </w:p>
          <w:p w14:paraId="39D10DE7" w14:textId="77777777" w:rsidR="00CA5B0F" w:rsidRPr="009B66D6" w:rsidRDefault="00CA5B0F" w:rsidP="00CA5B0F">
            <w:pPr>
              <w:pStyle w:val="ListParagraph"/>
              <w:numPr>
                <w:ilvl w:val="0"/>
                <w:numId w:val="17"/>
              </w:numPr>
              <w:ind w:left="171" w:hanging="180"/>
              <w:rPr>
                <w:sz w:val="21"/>
                <w:szCs w:val="21"/>
              </w:rPr>
            </w:pPr>
            <w:r w:rsidRPr="009B66D6">
              <w:rPr>
                <w:sz w:val="21"/>
                <w:szCs w:val="21"/>
              </w:rPr>
              <w:t>Other academic journals as well as non-academic publications (</w:t>
            </w:r>
            <w:proofErr w:type="gramStart"/>
            <w:r w:rsidRPr="009B66D6">
              <w:rPr>
                <w:sz w:val="21"/>
                <w:szCs w:val="21"/>
              </w:rPr>
              <w:t>e.g.</w:t>
            </w:r>
            <w:proofErr w:type="gramEnd"/>
            <w:r w:rsidRPr="009B66D6">
              <w:rPr>
                <w:sz w:val="21"/>
                <w:szCs w:val="21"/>
              </w:rPr>
              <w:t xml:space="preserve"> NYT)</w:t>
            </w:r>
          </w:p>
          <w:p w14:paraId="240F3A46" w14:textId="77777777" w:rsidR="00CA5B0F" w:rsidRPr="009B66D6" w:rsidRDefault="00CA5B0F" w:rsidP="00CA5B0F">
            <w:pPr>
              <w:ind w:left="360"/>
              <w:rPr>
                <w:sz w:val="21"/>
                <w:szCs w:val="21"/>
              </w:rPr>
            </w:pPr>
          </w:p>
          <w:p w14:paraId="773B63B9" w14:textId="77777777" w:rsidR="00CA5B0F" w:rsidRPr="009B66D6" w:rsidRDefault="00CA5B0F" w:rsidP="00CA5B0F">
            <w:pPr>
              <w:rPr>
                <w:sz w:val="21"/>
                <w:szCs w:val="21"/>
              </w:rPr>
            </w:pPr>
            <w:r w:rsidRPr="009B66D6">
              <w:rPr>
                <w:sz w:val="21"/>
                <w:szCs w:val="21"/>
              </w:rPr>
              <w:t>Reporter/Correspondent:</w:t>
            </w:r>
          </w:p>
          <w:p w14:paraId="3C6D974F" w14:textId="77777777" w:rsidR="00CA5B0F" w:rsidRPr="009B66D6" w:rsidRDefault="00CA5B0F" w:rsidP="00CA5B0F">
            <w:pPr>
              <w:rPr>
                <w:sz w:val="21"/>
                <w:szCs w:val="21"/>
              </w:rPr>
            </w:pPr>
          </w:p>
          <w:p w14:paraId="53528924" w14:textId="77777777" w:rsidR="00CA5B0F" w:rsidRPr="009B66D6" w:rsidRDefault="00CA5B0F" w:rsidP="00CA5B0F">
            <w:pPr>
              <w:pStyle w:val="ListParagraph"/>
              <w:numPr>
                <w:ilvl w:val="0"/>
                <w:numId w:val="9"/>
              </w:numPr>
              <w:ind w:left="171" w:hanging="171"/>
              <w:rPr>
                <w:rFonts w:ascii="Calibri" w:hAnsi="Calibri"/>
                <w:sz w:val="21"/>
                <w:szCs w:val="21"/>
                <w:shd w:val="clear" w:color="auto" w:fill="FFFFFF"/>
              </w:rPr>
            </w:pPr>
            <w:r w:rsidRPr="009B66D6">
              <w:rPr>
                <w:rFonts w:ascii="Calibri" w:hAnsi="Calibri"/>
                <w:sz w:val="21"/>
                <w:szCs w:val="21"/>
                <w:shd w:val="clear" w:color="auto" w:fill="FFFFFF"/>
              </w:rPr>
              <w:t>Newspaper publishers</w:t>
            </w:r>
          </w:p>
          <w:p w14:paraId="206402F2" w14:textId="77777777" w:rsidR="00CA5B0F" w:rsidRPr="009B66D6" w:rsidRDefault="00CA5B0F" w:rsidP="00CA5B0F">
            <w:pPr>
              <w:pStyle w:val="ListParagraph"/>
              <w:numPr>
                <w:ilvl w:val="0"/>
                <w:numId w:val="9"/>
              </w:numPr>
              <w:ind w:left="171" w:hanging="171"/>
              <w:rPr>
                <w:rFonts w:ascii="Calibri" w:hAnsi="Calibri"/>
                <w:sz w:val="21"/>
                <w:szCs w:val="21"/>
                <w:shd w:val="clear" w:color="auto" w:fill="FFFFFF"/>
              </w:rPr>
            </w:pPr>
            <w:r w:rsidRPr="009B66D6">
              <w:rPr>
                <w:rFonts w:ascii="Calibri" w:hAnsi="Calibri"/>
                <w:sz w:val="21"/>
                <w:szCs w:val="21"/>
                <w:shd w:val="clear" w:color="auto" w:fill="FFFFFF"/>
              </w:rPr>
              <w:t>Television Broadcasting</w:t>
            </w:r>
          </w:p>
          <w:p w14:paraId="37D1C1BA" w14:textId="77777777" w:rsidR="00CA5B0F" w:rsidRPr="009B66D6" w:rsidRDefault="00CA5B0F" w:rsidP="00CA5B0F">
            <w:pPr>
              <w:pStyle w:val="ListParagraph"/>
              <w:numPr>
                <w:ilvl w:val="0"/>
                <w:numId w:val="9"/>
              </w:numPr>
              <w:ind w:left="171" w:hanging="171"/>
              <w:rPr>
                <w:rFonts w:ascii="Calibri" w:hAnsi="Calibri"/>
                <w:sz w:val="21"/>
                <w:szCs w:val="21"/>
                <w:shd w:val="clear" w:color="auto" w:fill="FFFFFF"/>
              </w:rPr>
            </w:pPr>
            <w:r w:rsidRPr="009B66D6">
              <w:rPr>
                <w:rFonts w:ascii="Calibri" w:hAnsi="Calibri"/>
                <w:sz w:val="21"/>
                <w:szCs w:val="21"/>
                <w:shd w:val="clear" w:color="auto" w:fill="FFFFFF"/>
              </w:rPr>
              <w:t>Data processing, hosting, related services, and other information services</w:t>
            </w:r>
          </w:p>
          <w:p w14:paraId="0501BED0" w14:textId="77777777" w:rsidR="00CA5B0F" w:rsidRPr="009B66D6" w:rsidRDefault="00CA5B0F" w:rsidP="00CA5B0F">
            <w:pPr>
              <w:pStyle w:val="ListParagraph"/>
              <w:numPr>
                <w:ilvl w:val="0"/>
                <w:numId w:val="9"/>
              </w:numPr>
              <w:ind w:left="171" w:hanging="171"/>
              <w:rPr>
                <w:sz w:val="21"/>
                <w:szCs w:val="21"/>
              </w:rPr>
            </w:pPr>
            <w:r w:rsidRPr="009B66D6">
              <w:rPr>
                <w:rFonts w:ascii="Calibri" w:hAnsi="Calibri"/>
                <w:sz w:val="21"/>
                <w:szCs w:val="21"/>
                <w:shd w:val="clear" w:color="auto" w:fill="FFFFFF"/>
              </w:rPr>
              <w:t>Radio Broadcasting</w:t>
            </w:r>
          </w:p>
          <w:p w14:paraId="2F01D48E" w14:textId="77777777" w:rsidR="00CA5B0F" w:rsidRPr="009B66D6" w:rsidRDefault="00CA5B0F" w:rsidP="00CA5B0F">
            <w:pPr>
              <w:rPr>
                <w:sz w:val="21"/>
                <w:szCs w:val="21"/>
              </w:rPr>
            </w:pPr>
          </w:p>
          <w:p w14:paraId="74441EC1" w14:textId="77777777" w:rsidR="00CA5B0F" w:rsidRPr="009B66D6" w:rsidRDefault="00CA5B0F" w:rsidP="00CA5B0F">
            <w:pPr>
              <w:rPr>
                <w:sz w:val="21"/>
                <w:szCs w:val="21"/>
              </w:rPr>
            </w:pPr>
            <w:r w:rsidRPr="009B66D6">
              <w:rPr>
                <w:sz w:val="21"/>
                <w:szCs w:val="21"/>
              </w:rPr>
              <w:t>Communications and Public Relations:</w:t>
            </w:r>
          </w:p>
          <w:p w14:paraId="745CC3C7" w14:textId="77777777" w:rsidR="00CA5B0F" w:rsidRPr="009B66D6" w:rsidRDefault="00CA5B0F" w:rsidP="00CA5B0F">
            <w:pPr>
              <w:rPr>
                <w:sz w:val="21"/>
                <w:szCs w:val="21"/>
              </w:rPr>
            </w:pPr>
          </w:p>
          <w:p w14:paraId="25CF9844" w14:textId="77777777" w:rsidR="00CA5B0F" w:rsidRPr="009B66D6" w:rsidRDefault="00CA5B0F" w:rsidP="00CA5B0F">
            <w:pPr>
              <w:rPr>
                <w:sz w:val="21"/>
                <w:szCs w:val="21"/>
              </w:rPr>
            </w:pPr>
            <w:r w:rsidRPr="009B66D6">
              <w:rPr>
                <w:sz w:val="21"/>
                <w:szCs w:val="21"/>
              </w:rPr>
              <w:t>The Bureau of Labor Statistics reports that these positions exist in a wide range of industries. A better strategy would be to identify the companies involved in Healthcare Communications and Public Relations and target them directly.</w:t>
            </w:r>
          </w:p>
          <w:p w14:paraId="28111CA1" w14:textId="77777777" w:rsidR="00CA5B0F" w:rsidRPr="009B66D6" w:rsidRDefault="00CA5B0F" w:rsidP="00CA5B0F">
            <w:pPr>
              <w:pStyle w:val="ListParagraph"/>
              <w:rPr>
                <w:sz w:val="21"/>
                <w:szCs w:val="21"/>
              </w:rPr>
            </w:pPr>
          </w:p>
        </w:tc>
        <w:tc>
          <w:tcPr>
            <w:tcW w:w="2883" w:type="dxa"/>
          </w:tcPr>
          <w:p w14:paraId="3384219C" w14:textId="77777777" w:rsidR="00CA5B0F" w:rsidRPr="009B66D6" w:rsidRDefault="00CA5B0F" w:rsidP="009B66D6">
            <w:pPr>
              <w:pStyle w:val="ListParagraph"/>
              <w:numPr>
                <w:ilvl w:val="0"/>
                <w:numId w:val="17"/>
              </w:numPr>
              <w:ind w:left="168" w:hanging="168"/>
              <w:rPr>
                <w:sz w:val="21"/>
                <w:szCs w:val="21"/>
              </w:rPr>
            </w:pPr>
            <w:r w:rsidRPr="009B66D6">
              <w:rPr>
                <w:sz w:val="21"/>
                <w:szCs w:val="21"/>
              </w:rPr>
              <w:lastRenderedPageBreak/>
              <w:t>In order to get published, students can and probably should align themselves with a faculty member to co-author a paper</w:t>
            </w:r>
          </w:p>
          <w:p w14:paraId="6F0A1E55" w14:textId="77777777" w:rsidR="00CA5B0F" w:rsidRPr="009B66D6" w:rsidRDefault="00CA5B0F" w:rsidP="00CA5B0F">
            <w:pPr>
              <w:pStyle w:val="ListParagraph"/>
              <w:numPr>
                <w:ilvl w:val="0"/>
                <w:numId w:val="17"/>
              </w:numPr>
              <w:ind w:left="168" w:hanging="168"/>
              <w:rPr>
                <w:sz w:val="21"/>
                <w:szCs w:val="21"/>
              </w:rPr>
            </w:pPr>
            <w:r w:rsidRPr="009B66D6">
              <w:rPr>
                <w:sz w:val="21"/>
                <w:szCs w:val="21"/>
              </w:rPr>
              <w:t xml:space="preserve">Prior experience is a requirement for anyone looking to pursue a formal career in Environmental Journalism. As per the Bureau of Labor Statistics, </w:t>
            </w:r>
            <w:r w:rsidRPr="009B66D6">
              <w:rPr>
                <w:sz w:val="21"/>
                <w:szCs w:val="21"/>
              </w:rPr>
              <w:lastRenderedPageBreak/>
              <w:t>“</w:t>
            </w:r>
            <w:r w:rsidRPr="009B66D6">
              <w:rPr>
                <w:rFonts w:cs="Tahoma"/>
                <w:sz w:val="21"/>
                <w:szCs w:val="21"/>
                <w:shd w:val="clear" w:color="auto" w:fill="FFFFFF"/>
              </w:rPr>
              <w:t>Employers generally prefer workers who have a bachelor’s degree in journalism or communications along with an internship or work experience from a college radio or television station or a newspaper.”</w:t>
            </w:r>
          </w:p>
          <w:p w14:paraId="723A99B6" w14:textId="77777777" w:rsidR="00CA5B0F" w:rsidRPr="009B66D6" w:rsidRDefault="00CA5B0F" w:rsidP="00CA5B0F">
            <w:pPr>
              <w:pStyle w:val="ListParagraph"/>
              <w:numPr>
                <w:ilvl w:val="0"/>
                <w:numId w:val="17"/>
              </w:numPr>
              <w:ind w:left="168" w:hanging="168"/>
              <w:rPr>
                <w:sz w:val="21"/>
                <w:szCs w:val="21"/>
              </w:rPr>
            </w:pPr>
            <w:r w:rsidRPr="009B66D6">
              <w:rPr>
                <w:rFonts w:cs="Tahoma"/>
                <w:sz w:val="21"/>
                <w:szCs w:val="21"/>
                <w:shd w:val="clear" w:color="auto" w:fill="FFFFFF"/>
              </w:rPr>
              <w:t>The Bureau of Labor Statistics also notes the following with regard to Communications and PR positions: “Candidates can expect strong competition for jobs at advertising and public relations firms and organizations with large media exposure.” In addition, it is important to know the relevant environmental laws and policies.</w:t>
            </w:r>
          </w:p>
        </w:tc>
        <w:tc>
          <w:tcPr>
            <w:tcW w:w="2883" w:type="dxa"/>
          </w:tcPr>
          <w:p w14:paraId="4D27DE9E" w14:textId="77777777" w:rsidR="00CA5B0F" w:rsidRPr="009B66D6" w:rsidRDefault="008A5508" w:rsidP="00CA5B0F">
            <w:pPr>
              <w:pStyle w:val="ListParagraph"/>
              <w:ind w:left="165"/>
              <w:rPr>
                <w:sz w:val="21"/>
                <w:szCs w:val="21"/>
              </w:rPr>
            </w:pPr>
            <w:hyperlink r:id="rId89" w:history="1">
              <w:r w:rsidR="00CA5B0F" w:rsidRPr="009B66D6">
                <w:rPr>
                  <w:rStyle w:val="Hyperlink"/>
                  <w:color w:val="auto"/>
                  <w:sz w:val="21"/>
                  <w:szCs w:val="21"/>
                </w:rPr>
                <w:t>http://asbh.org/uploads/publications/PutWoutPerishFinal%20may2009.pdf</w:t>
              </w:r>
            </w:hyperlink>
          </w:p>
          <w:p w14:paraId="0D9424D9" w14:textId="77777777" w:rsidR="00CA5B0F" w:rsidRPr="009B66D6" w:rsidRDefault="00CA5B0F" w:rsidP="00CA5B0F">
            <w:pPr>
              <w:pStyle w:val="ListParagraph"/>
              <w:ind w:left="165"/>
              <w:rPr>
                <w:sz w:val="21"/>
                <w:szCs w:val="21"/>
              </w:rPr>
            </w:pPr>
          </w:p>
          <w:p w14:paraId="07565D52" w14:textId="77777777" w:rsidR="00CA5B0F" w:rsidRPr="009B66D6" w:rsidRDefault="008A5508" w:rsidP="00CA5B0F">
            <w:pPr>
              <w:pStyle w:val="ListParagraph"/>
              <w:ind w:left="165"/>
              <w:rPr>
                <w:sz w:val="21"/>
                <w:szCs w:val="21"/>
              </w:rPr>
            </w:pPr>
            <w:hyperlink r:id="rId90" w:history="1">
              <w:r w:rsidR="00CA5B0F" w:rsidRPr="009B66D6">
                <w:rPr>
                  <w:rStyle w:val="Hyperlink"/>
                  <w:color w:val="auto"/>
                  <w:sz w:val="21"/>
                  <w:szCs w:val="21"/>
                </w:rPr>
                <w:t>http://www.bioethics.net/get-published/</w:t>
              </w:r>
            </w:hyperlink>
          </w:p>
          <w:p w14:paraId="1746C704" w14:textId="77777777" w:rsidR="00CA5B0F" w:rsidRPr="009B66D6" w:rsidRDefault="00CA5B0F" w:rsidP="00CA5B0F">
            <w:pPr>
              <w:pStyle w:val="ListParagraph"/>
              <w:ind w:left="165"/>
              <w:rPr>
                <w:sz w:val="21"/>
                <w:szCs w:val="21"/>
              </w:rPr>
            </w:pPr>
          </w:p>
        </w:tc>
      </w:tr>
    </w:tbl>
    <w:p w14:paraId="6C428F2B" w14:textId="77777777" w:rsidR="007D679F" w:rsidRDefault="007D679F"/>
    <w:sectPr w:rsidR="007D679F" w:rsidSect="00127B69">
      <w:headerReference w:type="default" r:id="rId91"/>
      <w:footerReference w:type="default" r:id="rId92"/>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F0773" w14:textId="77777777" w:rsidR="00C75806" w:rsidRDefault="00C75806" w:rsidP="00127B69">
      <w:pPr>
        <w:spacing w:after="0" w:line="240" w:lineRule="auto"/>
      </w:pPr>
      <w:r>
        <w:separator/>
      </w:r>
    </w:p>
  </w:endnote>
  <w:endnote w:type="continuationSeparator" w:id="0">
    <w:p w14:paraId="3134D5E8" w14:textId="77777777" w:rsidR="00C75806" w:rsidRDefault="00C75806" w:rsidP="0012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813029"/>
      <w:docPartObj>
        <w:docPartGallery w:val="Page Numbers (Bottom of Page)"/>
        <w:docPartUnique/>
      </w:docPartObj>
    </w:sdtPr>
    <w:sdtEndPr>
      <w:rPr>
        <w:noProof/>
      </w:rPr>
    </w:sdtEndPr>
    <w:sdtContent>
      <w:p w14:paraId="6181374C" w14:textId="77777777" w:rsidR="008A5508" w:rsidRDefault="008A5508" w:rsidP="00A234D5">
        <w:pPr>
          <w:pStyle w:val="Footer"/>
        </w:pPr>
        <w:r>
          <w:t xml:space="preserve">January 2015                                                                                                                                                                                                                                                                                                                          </w:t>
        </w:r>
        <w:r>
          <w:fldChar w:fldCharType="begin"/>
        </w:r>
        <w:r>
          <w:instrText xml:space="preserve"> PAGE   \* MERGEFORMAT </w:instrText>
        </w:r>
        <w:r>
          <w:fldChar w:fldCharType="separate"/>
        </w:r>
        <w:r>
          <w:rPr>
            <w:noProof/>
          </w:rPr>
          <w:t>1</w:t>
        </w:r>
        <w:r>
          <w:rPr>
            <w:noProof/>
          </w:rPr>
          <w:fldChar w:fldCharType="end"/>
        </w:r>
      </w:p>
    </w:sdtContent>
  </w:sdt>
  <w:p w14:paraId="35333C7F" w14:textId="77777777" w:rsidR="008A5508" w:rsidRDefault="008A5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9105A" w14:textId="77777777" w:rsidR="00C75806" w:rsidRDefault="00C75806" w:rsidP="00127B69">
      <w:pPr>
        <w:spacing w:after="0" w:line="240" w:lineRule="auto"/>
      </w:pPr>
      <w:r>
        <w:separator/>
      </w:r>
    </w:p>
  </w:footnote>
  <w:footnote w:type="continuationSeparator" w:id="0">
    <w:p w14:paraId="19C5CE3E" w14:textId="77777777" w:rsidR="00C75806" w:rsidRDefault="00C75806" w:rsidP="00127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1EB8F" w14:textId="77777777" w:rsidR="008A5508" w:rsidRDefault="008A5508" w:rsidP="00127B69">
    <w:pPr>
      <w:pStyle w:val="Header"/>
      <w:jc w:val="center"/>
      <w:rPr>
        <w:sz w:val="32"/>
        <w:szCs w:val="32"/>
      </w:rPr>
    </w:pPr>
  </w:p>
  <w:p w14:paraId="5DF69A93" w14:textId="77777777" w:rsidR="008A5508" w:rsidRPr="00127B69" w:rsidRDefault="008A5508" w:rsidP="00127B69">
    <w:pPr>
      <w:pStyle w:val="Header"/>
      <w:jc w:val="center"/>
      <w:rPr>
        <w:sz w:val="32"/>
        <w:szCs w:val="32"/>
      </w:rPr>
    </w:pPr>
    <w:r w:rsidRPr="00127B69">
      <w:rPr>
        <w:sz w:val="32"/>
        <w:szCs w:val="32"/>
      </w:rPr>
      <w:t xml:space="preserve">Career Path Options for </w:t>
    </w:r>
    <w:r>
      <w:rPr>
        <w:sz w:val="32"/>
        <w:szCs w:val="32"/>
      </w:rPr>
      <w:t>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68ED"/>
    <w:multiLevelType w:val="hybridMultilevel"/>
    <w:tmpl w:val="1394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80E8F"/>
    <w:multiLevelType w:val="hybridMultilevel"/>
    <w:tmpl w:val="57BC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6573A"/>
    <w:multiLevelType w:val="hybridMultilevel"/>
    <w:tmpl w:val="11EE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6736C"/>
    <w:multiLevelType w:val="hybridMultilevel"/>
    <w:tmpl w:val="8E22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05007"/>
    <w:multiLevelType w:val="hybridMultilevel"/>
    <w:tmpl w:val="E60A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A5047"/>
    <w:multiLevelType w:val="hybridMultilevel"/>
    <w:tmpl w:val="1364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032EA"/>
    <w:multiLevelType w:val="hybridMultilevel"/>
    <w:tmpl w:val="08D4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43ED0"/>
    <w:multiLevelType w:val="hybridMultilevel"/>
    <w:tmpl w:val="FD66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82AC4"/>
    <w:multiLevelType w:val="hybridMultilevel"/>
    <w:tmpl w:val="BDBA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3427F"/>
    <w:multiLevelType w:val="hybridMultilevel"/>
    <w:tmpl w:val="9548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52B33"/>
    <w:multiLevelType w:val="hybridMultilevel"/>
    <w:tmpl w:val="E196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F1489"/>
    <w:multiLevelType w:val="hybridMultilevel"/>
    <w:tmpl w:val="75B6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215F8"/>
    <w:multiLevelType w:val="hybridMultilevel"/>
    <w:tmpl w:val="0D0A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05F09"/>
    <w:multiLevelType w:val="hybridMultilevel"/>
    <w:tmpl w:val="2BC6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03698"/>
    <w:multiLevelType w:val="hybridMultilevel"/>
    <w:tmpl w:val="214C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D235B9"/>
    <w:multiLevelType w:val="hybridMultilevel"/>
    <w:tmpl w:val="5B065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E51E8"/>
    <w:multiLevelType w:val="hybridMultilevel"/>
    <w:tmpl w:val="F988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320F6"/>
    <w:multiLevelType w:val="hybridMultilevel"/>
    <w:tmpl w:val="9204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414B21"/>
    <w:multiLevelType w:val="hybridMultilevel"/>
    <w:tmpl w:val="02FC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A10B8"/>
    <w:multiLevelType w:val="hybridMultilevel"/>
    <w:tmpl w:val="2A72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93628"/>
    <w:multiLevelType w:val="hybridMultilevel"/>
    <w:tmpl w:val="CDD61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CC4689"/>
    <w:multiLevelType w:val="hybridMultilevel"/>
    <w:tmpl w:val="7FB6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543541"/>
    <w:multiLevelType w:val="hybridMultilevel"/>
    <w:tmpl w:val="87A8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036DA4"/>
    <w:multiLevelType w:val="hybridMultilevel"/>
    <w:tmpl w:val="D3D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B75A6F"/>
    <w:multiLevelType w:val="hybridMultilevel"/>
    <w:tmpl w:val="5048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E5D61"/>
    <w:multiLevelType w:val="hybridMultilevel"/>
    <w:tmpl w:val="4410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4520A6"/>
    <w:multiLevelType w:val="hybridMultilevel"/>
    <w:tmpl w:val="7ED6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18418F"/>
    <w:multiLevelType w:val="hybridMultilevel"/>
    <w:tmpl w:val="5000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9F61F4"/>
    <w:multiLevelType w:val="hybridMultilevel"/>
    <w:tmpl w:val="4C5C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5B4A1B"/>
    <w:multiLevelType w:val="hybridMultilevel"/>
    <w:tmpl w:val="ECFA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2802CA"/>
    <w:multiLevelType w:val="multilevel"/>
    <w:tmpl w:val="4FCE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752F0F"/>
    <w:multiLevelType w:val="hybridMultilevel"/>
    <w:tmpl w:val="35AC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12"/>
  </w:num>
  <w:num w:numId="4">
    <w:abstractNumId w:val="23"/>
  </w:num>
  <w:num w:numId="5">
    <w:abstractNumId w:val="1"/>
  </w:num>
  <w:num w:numId="6">
    <w:abstractNumId w:val="13"/>
  </w:num>
  <w:num w:numId="7">
    <w:abstractNumId w:val="16"/>
  </w:num>
  <w:num w:numId="8">
    <w:abstractNumId w:val="14"/>
  </w:num>
  <w:num w:numId="9">
    <w:abstractNumId w:val="18"/>
  </w:num>
  <w:num w:numId="10">
    <w:abstractNumId w:val="6"/>
  </w:num>
  <w:num w:numId="11">
    <w:abstractNumId w:val="8"/>
  </w:num>
  <w:num w:numId="12">
    <w:abstractNumId w:val="30"/>
  </w:num>
  <w:num w:numId="13">
    <w:abstractNumId w:val="7"/>
  </w:num>
  <w:num w:numId="14">
    <w:abstractNumId w:val="21"/>
  </w:num>
  <w:num w:numId="15">
    <w:abstractNumId w:val="3"/>
  </w:num>
  <w:num w:numId="16">
    <w:abstractNumId w:val="27"/>
  </w:num>
  <w:num w:numId="17">
    <w:abstractNumId w:val="17"/>
  </w:num>
  <w:num w:numId="18">
    <w:abstractNumId w:val="29"/>
  </w:num>
  <w:num w:numId="19">
    <w:abstractNumId w:val="9"/>
  </w:num>
  <w:num w:numId="20">
    <w:abstractNumId w:val="24"/>
  </w:num>
  <w:num w:numId="21">
    <w:abstractNumId w:val="11"/>
  </w:num>
  <w:num w:numId="22">
    <w:abstractNumId w:val="22"/>
  </w:num>
  <w:num w:numId="23">
    <w:abstractNumId w:val="4"/>
  </w:num>
  <w:num w:numId="24">
    <w:abstractNumId w:val="15"/>
  </w:num>
  <w:num w:numId="25">
    <w:abstractNumId w:val="2"/>
  </w:num>
  <w:num w:numId="26">
    <w:abstractNumId w:val="19"/>
  </w:num>
  <w:num w:numId="27">
    <w:abstractNumId w:val="5"/>
  </w:num>
  <w:num w:numId="28">
    <w:abstractNumId w:val="26"/>
  </w:num>
  <w:num w:numId="29">
    <w:abstractNumId w:val="28"/>
  </w:num>
  <w:num w:numId="30">
    <w:abstractNumId w:val="25"/>
  </w:num>
  <w:num w:numId="31">
    <w:abstractNumId w:val="1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E2MDM0tbQwMDQxMjVV0lEKTi0uzszPAykwrAUALHyzkywAAAA="/>
  </w:docVars>
  <w:rsids>
    <w:rsidRoot w:val="006B2CE2"/>
    <w:rsid w:val="00000D57"/>
    <w:rsid w:val="0000576B"/>
    <w:rsid w:val="0001103D"/>
    <w:rsid w:val="00014282"/>
    <w:rsid w:val="000332A2"/>
    <w:rsid w:val="0003449A"/>
    <w:rsid w:val="0004096F"/>
    <w:rsid w:val="00072356"/>
    <w:rsid w:val="000742E4"/>
    <w:rsid w:val="00085C8D"/>
    <w:rsid w:val="000863C9"/>
    <w:rsid w:val="00095172"/>
    <w:rsid w:val="00096565"/>
    <w:rsid w:val="000A316F"/>
    <w:rsid w:val="000C0C38"/>
    <w:rsid w:val="000C2133"/>
    <w:rsid w:val="000C473D"/>
    <w:rsid w:val="000F0198"/>
    <w:rsid w:val="00100299"/>
    <w:rsid w:val="00114CF6"/>
    <w:rsid w:val="00116FB1"/>
    <w:rsid w:val="00127B69"/>
    <w:rsid w:val="00135758"/>
    <w:rsid w:val="001361A3"/>
    <w:rsid w:val="00136996"/>
    <w:rsid w:val="001376A0"/>
    <w:rsid w:val="00151E22"/>
    <w:rsid w:val="00164EA3"/>
    <w:rsid w:val="00165D6D"/>
    <w:rsid w:val="00171AB4"/>
    <w:rsid w:val="00171B16"/>
    <w:rsid w:val="0017600F"/>
    <w:rsid w:val="00187967"/>
    <w:rsid w:val="00191661"/>
    <w:rsid w:val="00195E49"/>
    <w:rsid w:val="001A06A9"/>
    <w:rsid w:val="001B0467"/>
    <w:rsid w:val="001B4852"/>
    <w:rsid w:val="001C202C"/>
    <w:rsid w:val="001E0AB4"/>
    <w:rsid w:val="001E2BD2"/>
    <w:rsid w:val="001F5057"/>
    <w:rsid w:val="002137EC"/>
    <w:rsid w:val="00221C86"/>
    <w:rsid w:val="002525D6"/>
    <w:rsid w:val="002537FB"/>
    <w:rsid w:val="00273F34"/>
    <w:rsid w:val="00277C3F"/>
    <w:rsid w:val="002A0E83"/>
    <w:rsid w:val="002B2002"/>
    <w:rsid w:val="002C4EB9"/>
    <w:rsid w:val="002C7E23"/>
    <w:rsid w:val="002D4B96"/>
    <w:rsid w:val="002E0F6E"/>
    <w:rsid w:val="002E4D46"/>
    <w:rsid w:val="002E651E"/>
    <w:rsid w:val="002E6FE1"/>
    <w:rsid w:val="002F055C"/>
    <w:rsid w:val="00300BB4"/>
    <w:rsid w:val="0031223E"/>
    <w:rsid w:val="003239B7"/>
    <w:rsid w:val="003259F9"/>
    <w:rsid w:val="00335B58"/>
    <w:rsid w:val="00351A9C"/>
    <w:rsid w:val="00351EE6"/>
    <w:rsid w:val="00352AFD"/>
    <w:rsid w:val="0036576F"/>
    <w:rsid w:val="00367BB4"/>
    <w:rsid w:val="00396BCB"/>
    <w:rsid w:val="003A117E"/>
    <w:rsid w:val="003A5964"/>
    <w:rsid w:val="003B0702"/>
    <w:rsid w:val="003B2347"/>
    <w:rsid w:val="003B2A2C"/>
    <w:rsid w:val="003B5094"/>
    <w:rsid w:val="003B5FAD"/>
    <w:rsid w:val="003C5D24"/>
    <w:rsid w:val="003E13F5"/>
    <w:rsid w:val="003F2172"/>
    <w:rsid w:val="00407B1A"/>
    <w:rsid w:val="004129E8"/>
    <w:rsid w:val="00415B36"/>
    <w:rsid w:val="0044364C"/>
    <w:rsid w:val="00453825"/>
    <w:rsid w:val="00453B18"/>
    <w:rsid w:val="004630E2"/>
    <w:rsid w:val="004669C3"/>
    <w:rsid w:val="00481BCF"/>
    <w:rsid w:val="00481FF6"/>
    <w:rsid w:val="00483573"/>
    <w:rsid w:val="00490D70"/>
    <w:rsid w:val="004A045D"/>
    <w:rsid w:val="004B093C"/>
    <w:rsid w:val="004C318B"/>
    <w:rsid w:val="004C4772"/>
    <w:rsid w:val="004D126C"/>
    <w:rsid w:val="004E1FC1"/>
    <w:rsid w:val="004F236B"/>
    <w:rsid w:val="004F2D3E"/>
    <w:rsid w:val="00520150"/>
    <w:rsid w:val="00526230"/>
    <w:rsid w:val="00534762"/>
    <w:rsid w:val="0054006D"/>
    <w:rsid w:val="00546F4B"/>
    <w:rsid w:val="00554097"/>
    <w:rsid w:val="00567089"/>
    <w:rsid w:val="00570DF8"/>
    <w:rsid w:val="00573D99"/>
    <w:rsid w:val="005813DF"/>
    <w:rsid w:val="00586E4A"/>
    <w:rsid w:val="005A3D3A"/>
    <w:rsid w:val="005B2B55"/>
    <w:rsid w:val="005B485C"/>
    <w:rsid w:val="005C466B"/>
    <w:rsid w:val="005E0C5B"/>
    <w:rsid w:val="005E7FB1"/>
    <w:rsid w:val="005F1B5F"/>
    <w:rsid w:val="005F45EB"/>
    <w:rsid w:val="005F786F"/>
    <w:rsid w:val="006074D0"/>
    <w:rsid w:val="00612E7A"/>
    <w:rsid w:val="00632284"/>
    <w:rsid w:val="0063736A"/>
    <w:rsid w:val="006401E5"/>
    <w:rsid w:val="006625B7"/>
    <w:rsid w:val="00686B4E"/>
    <w:rsid w:val="006B2CE2"/>
    <w:rsid w:val="006B5C8B"/>
    <w:rsid w:val="006D0727"/>
    <w:rsid w:val="007103AA"/>
    <w:rsid w:val="00717873"/>
    <w:rsid w:val="0075025D"/>
    <w:rsid w:val="007767B6"/>
    <w:rsid w:val="00782BD5"/>
    <w:rsid w:val="00797CB1"/>
    <w:rsid w:val="007C1F15"/>
    <w:rsid w:val="007D11B5"/>
    <w:rsid w:val="007D1637"/>
    <w:rsid w:val="007D679F"/>
    <w:rsid w:val="007E1B08"/>
    <w:rsid w:val="007E7231"/>
    <w:rsid w:val="007F400A"/>
    <w:rsid w:val="008000CF"/>
    <w:rsid w:val="0080078F"/>
    <w:rsid w:val="008013D5"/>
    <w:rsid w:val="008019E7"/>
    <w:rsid w:val="00812B9B"/>
    <w:rsid w:val="00814ED9"/>
    <w:rsid w:val="008404F3"/>
    <w:rsid w:val="00851978"/>
    <w:rsid w:val="00856C5A"/>
    <w:rsid w:val="008637ED"/>
    <w:rsid w:val="00865516"/>
    <w:rsid w:val="00871198"/>
    <w:rsid w:val="00877612"/>
    <w:rsid w:val="00880014"/>
    <w:rsid w:val="00886A25"/>
    <w:rsid w:val="00891B0D"/>
    <w:rsid w:val="008928DA"/>
    <w:rsid w:val="008A421C"/>
    <w:rsid w:val="008A5508"/>
    <w:rsid w:val="008A6223"/>
    <w:rsid w:val="008C6BEA"/>
    <w:rsid w:val="008F7270"/>
    <w:rsid w:val="00900A5B"/>
    <w:rsid w:val="00907CF5"/>
    <w:rsid w:val="0091276B"/>
    <w:rsid w:val="00917BB5"/>
    <w:rsid w:val="00923476"/>
    <w:rsid w:val="009246D3"/>
    <w:rsid w:val="00932809"/>
    <w:rsid w:val="00933233"/>
    <w:rsid w:val="009456B6"/>
    <w:rsid w:val="00952EDD"/>
    <w:rsid w:val="00960CA0"/>
    <w:rsid w:val="00964763"/>
    <w:rsid w:val="00965C17"/>
    <w:rsid w:val="009757A2"/>
    <w:rsid w:val="00977DE6"/>
    <w:rsid w:val="009925CF"/>
    <w:rsid w:val="009B66D6"/>
    <w:rsid w:val="009C1F48"/>
    <w:rsid w:val="009C60C4"/>
    <w:rsid w:val="009D23B1"/>
    <w:rsid w:val="009D6E94"/>
    <w:rsid w:val="009F0571"/>
    <w:rsid w:val="009F22AD"/>
    <w:rsid w:val="00A234D5"/>
    <w:rsid w:val="00A332DE"/>
    <w:rsid w:val="00A40BED"/>
    <w:rsid w:val="00A423F6"/>
    <w:rsid w:val="00A51C55"/>
    <w:rsid w:val="00A530AA"/>
    <w:rsid w:val="00A652FF"/>
    <w:rsid w:val="00A8691F"/>
    <w:rsid w:val="00A934E7"/>
    <w:rsid w:val="00AA40BD"/>
    <w:rsid w:val="00AA4807"/>
    <w:rsid w:val="00AA48A2"/>
    <w:rsid w:val="00AA7C66"/>
    <w:rsid w:val="00AB7755"/>
    <w:rsid w:val="00AD1ABF"/>
    <w:rsid w:val="00AE5C8E"/>
    <w:rsid w:val="00AF6711"/>
    <w:rsid w:val="00B03785"/>
    <w:rsid w:val="00B05808"/>
    <w:rsid w:val="00B122CA"/>
    <w:rsid w:val="00B271A5"/>
    <w:rsid w:val="00B36A9B"/>
    <w:rsid w:val="00B37F98"/>
    <w:rsid w:val="00B71A83"/>
    <w:rsid w:val="00B77E6B"/>
    <w:rsid w:val="00B81BB9"/>
    <w:rsid w:val="00B81D42"/>
    <w:rsid w:val="00B86C52"/>
    <w:rsid w:val="00B94678"/>
    <w:rsid w:val="00BA0134"/>
    <w:rsid w:val="00BA4FD1"/>
    <w:rsid w:val="00BB3503"/>
    <w:rsid w:val="00BC1057"/>
    <w:rsid w:val="00BC2723"/>
    <w:rsid w:val="00BE4B26"/>
    <w:rsid w:val="00BF11F6"/>
    <w:rsid w:val="00BF2597"/>
    <w:rsid w:val="00C00B3A"/>
    <w:rsid w:val="00C12290"/>
    <w:rsid w:val="00C1515C"/>
    <w:rsid w:val="00C3374F"/>
    <w:rsid w:val="00C40DBF"/>
    <w:rsid w:val="00C50FEE"/>
    <w:rsid w:val="00C75806"/>
    <w:rsid w:val="00C77487"/>
    <w:rsid w:val="00C873CB"/>
    <w:rsid w:val="00C93FF4"/>
    <w:rsid w:val="00C94940"/>
    <w:rsid w:val="00C959F4"/>
    <w:rsid w:val="00CA5B0F"/>
    <w:rsid w:val="00CC427A"/>
    <w:rsid w:val="00CD52F5"/>
    <w:rsid w:val="00CF5A44"/>
    <w:rsid w:val="00D001C5"/>
    <w:rsid w:val="00D0109B"/>
    <w:rsid w:val="00D03686"/>
    <w:rsid w:val="00D06BF5"/>
    <w:rsid w:val="00D112B5"/>
    <w:rsid w:val="00D33272"/>
    <w:rsid w:val="00D40A29"/>
    <w:rsid w:val="00D40B77"/>
    <w:rsid w:val="00D43272"/>
    <w:rsid w:val="00D547FB"/>
    <w:rsid w:val="00D570D5"/>
    <w:rsid w:val="00D6017D"/>
    <w:rsid w:val="00D63882"/>
    <w:rsid w:val="00D77DC1"/>
    <w:rsid w:val="00D9542F"/>
    <w:rsid w:val="00DA69F1"/>
    <w:rsid w:val="00DC4BE2"/>
    <w:rsid w:val="00DD3EBD"/>
    <w:rsid w:val="00DD66C8"/>
    <w:rsid w:val="00DE454A"/>
    <w:rsid w:val="00DE5009"/>
    <w:rsid w:val="00E0375E"/>
    <w:rsid w:val="00E06656"/>
    <w:rsid w:val="00E34F17"/>
    <w:rsid w:val="00E3761B"/>
    <w:rsid w:val="00E86778"/>
    <w:rsid w:val="00EA48BF"/>
    <w:rsid w:val="00EB5757"/>
    <w:rsid w:val="00EC61B3"/>
    <w:rsid w:val="00ED6506"/>
    <w:rsid w:val="00EE231A"/>
    <w:rsid w:val="00EE3AB1"/>
    <w:rsid w:val="00EE5735"/>
    <w:rsid w:val="00F000B6"/>
    <w:rsid w:val="00F10092"/>
    <w:rsid w:val="00F16E18"/>
    <w:rsid w:val="00F209F7"/>
    <w:rsid w:val="00F20D2D"/>
    <w:rsid w:val="00F2599F"/>
    <w:rsid w:val="00F26229"/>
    <w:rsid w:val="00F32120"/>
    <w:rsid w:val="00F52CA3"/>
    <w:rsid w:val="00F54250"/>
    <w:rsid w:val="00F60D16"/>
    <w:rsid w:val="00F6714F"/>
    <w:rsid w:val="00F717C5"/>
    <w:rsid w:val="00F73BE6"/>
    <w:rsid w:val="00F745A8"/>
    <w:rsid w:val="00F82BAE"/>
    <w:rsid w:val="00F901AF"/>
    <w:rsid w:val="00FA4A7B"/>
    <w:rsid w:val="00FB24E9"/>
    <w:rsid w:val="00FB5407"/>
    <w:rsid w:val="00FC3E56"/>
    <w:rsid w:val="00FD4592"/>
    <w:rsid w:val="00FD7143"/>
    <w:rsid w:val="00FE4EEA"/>
    <w:rsid w:val="00FE78F0"/>
    <w:rsid w:val="00FF7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1783"/>
  <w15:docId w15:val="{77EB2CB1-F7B7-4903-B6DB-6F92EC16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2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CE2"/>
    <w:rPr>
      <w:rFonts w:ascii="Tahoma" w:hAnsi="Tahoma" w:cs="Tahoma"/>
      <w:sz w:val="16"/>
      <w:szCs w:val="16"/>
    </w:rPr>
  </w:style>
  <w:style w:type="table" w:styleId="LightGrid-Accent5">
    <w:name w:val="Light Grid Accent 5"/>
    <w:basedOn w:val="TableNormal"/>
    <w:uiPriority w:val="62"/>
    <w:rsid w:val="00127B6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127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B69"/>
  </w:style>
  <w:style w:type="paragraph" w:styleId="Footer">
    <w:name w:val="footer"/>
    <w:basedOn w:val="Normal"/>
    <w:link w:val="FooterChar"/>
    <w:uiPriority w:val="99"/>
    <w:unhideWhenUsed/>
    <w:rsid w:val="00127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B69"/>
  </w:style>
  <w:style w:type="paragraph" w:styleId="ListParagraph">
    <w:name w:val="List Paragraph"/>
    <w:basedOn w:val="Normal"/>
    <w:uiPriority w:val="34"/>
    <w:qFormat/>
    <w:rsid w:val="003A117E"/>
    <w:pPr>
      <w:ind w:left="720"/>
      <w:contextualSpacing/>
    </w:pPr>
  </w:style>
  <w:style w:type="character" w:styleId="Hyperlink">
    <w:name w:val="Hyperlink"/>
    <w:basedOn w:val="DefaultParagraphFont"/>
    <w:uiPriority w:val="99"/>
    <w:unhideWhenUsed/>
    <w:rsid w:val="00A51C55"/>
    <w:rPr>
      <w:color w:val="0000FF" w:themeColor="hyperlink"/>
      <w:u w:val="single"/>
    </w:rPr>
  </w:style>
  <w:style w:type="character" w:customStyle="1" w:styleId="apple-converted-space">
    <w:name w:val="apple-converted-space"/>
    <w:basedOn w:val="DefaultParagraphFont"/>
    <w:rsid w:val="009757A2"/>
  </w:style>
  <w:style w:type="character" w:styleId="FollowedHyperlink">
    <w:name w:val="FollowedHyperlink"/>
    <w:basedOn w:val="DefaultParagraphFont"/>
    <w:uiPriority w:val="99"/>
    <w:semiHidden/>
    <w:unhideWhenUsed/>
    <w:rsid w:val="004F2D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1642">
      <w:bodyDiv w:val="1"/>
      <w:marLeft w:val="0"/>
      <w:marRight w:val="0"/>
      <w:marTop w:val="0"/>
      <w:marBottom w:val="0"/>
      <w:divBdr>
        <w:top w:val="none" w:sz="0" w:space="0" w:color="auto"/>
        <w:left w:val="none" w:sz="0" w:space="0" w:color="auto"/>
        <w:bottom w:val="none" w:sz="0" w:space="0" w:color="auto"/>
        <w:right w:val="none" w:sz="0" w:space="0" w:color="auto"/>
      </w:divBdr>
    </w:div>
    <w:div w:id="52973714">
      <w:bodyDiv w:val="1"/>
      <w:marLeft w:val="0"/>
      <w:marRight w:val="0"/>
      <w:marTop w:val="0"/>
      <w:marBottom w:val="0"/>
      <w:divBdr>
        <w:top w:val="none" w:sz="0" w:space="0" w:color="auto"/>
        <w:left w:val="none" w:sz="0" w:space="0" w:color="auto"/>
        <w:bottom w:val="none" w:sz="0" w:space="0" w:color="auto"/>
        <w:right w:val="none" w:sz="0" w:space="0" w:color="auto"/>
      </w:divBdr>
      <w:divsChild>
        <w:div w:id="145634970">
          <w:marLeft w:val="0"/>
          <w:marRight w:val="0"/>
          <w:marTop w:val="0"/>
          <w:marBottom w:val="0"/>
          <w:divBdr>
            <w:top w:val="none" w:sz="0" w:space="0" w:color="auto"/>
            <w:left w:val="none" w:sz="0" w:space="0" w:color="auto"/>
            <w:bottom w:val="none" w:sz="0" w:space="0" w:color="auto"/>
            <w:right w:val="none" w:sz="0" w:space="0" w:color="auto"/>
          </w:divBdr>
        </w:div>
        <w:div w:id="1073628487">
          <w:marLeft w:val="0"/>
          <w:marRight w:val="0"/>
          <w:marTop w:val="0"/>
          <w:marBottom w:val="0"/>
          <w:divBdr>
            <w:top w:val="none" w:sz="0" w:space="0" w:color="auto"/>
            <w:left w:val="none" w:sz="0" w:space="0" w:color="auto"/>
            <w:bottom w:val="none" w:sz="0" w:space="0" w:color="auto"/>
            <w:right w:val="none" w:sz="0" w:space="0" w:color="auto"/>
          </w:divBdr>
        </w:div>
        <w:div w:id="1567257752">
          <w:marLeft w:val="0"/>
          <w:marRight w:val="0"/>
          <w:marTop w:val="0"/>
          <w:marBottom w:val="0"/>
          <w:divBdr>
            <w:top w:val="none" w:sz="0" w:space="0" w:color="auto"/>
            <w:left w:val="none" w:sz="0" w:space="0" w:color="auto"/>
            <w:bottom w:val="none" w:sz="0" w:space="0" w:color="auto"/>
            <w:right w:val="none" w:sz="0" w:space="0" w:color="auto"/>
          </w:divBdr>
        </w:div>
        <w:div w:id="464859606">
          <w:marLeft w:val="0"/>
          <w:marRight w:val="0"/>
          <w:marTop w:val="0"/>
          <w:marBottom w:val="0"/>
          <w:divBdr>
            <w:top w:val="none" w:sz="0" w:space="0" w:color="auto"/>
            <w:left w:val="none" w:sz="0" w:space="0" w:color="auto"/>
            <w:bottom w:val="none" w:sz="0" w:space="0" w:color="auto"/>
            <w:right w:val="none" w:sz="0" w:space="0" w:color="auto"/>
          </w:divBdr>
        </w:div>
        <w:div w:id="1672952868">
          <w:marLeft w:val="0"/>
          <w:marRight w:val="0"/>
          <w:marTop w:val="0"/>
          <w:marBottom w:val="0"/>
          <w:divBdr>
            <w:top w:val="none" w:sz="0" w:space="0" w:color="auto"/>
            <w:left w:val="none" w:sz="0" w:space="0" w:color="auto"/>
            <w:bottom w:val="none" w:sz="0" w:space="0" w:color="auto"/>
            <w:right w:val="none" w:sz="0" w:space="0" w:color="auto"/>
          </w:divBdr>
        </w:div>
        <w:div w:id="1143043033">
          <w:marLeft w:val="0"/>
          <w:marRight w:val="0"/>
          <w:marTop w:val="0"/>
          <w:marBottom w:val="0"/>
          <w:divBdr>
            <w:top w:val="none" w:sz="0" w:space="0" w:color="auto"/>
            <w:left w:val="none" w:sz="0" w:space="0" w:color="auto"/>
            <w:bottom w:val="none" w:sz="0" w:space="0" w:color="auto"/>
            <w:right w:val="none" w:sz="0" w:space="0" w:color="auto"/>
          </w:divBdr>
        </w:div>
        <w:div w:id="2073768149">
          <w:marLeft w:val="0"/>
          <w:marRight w:val="0"/>
          <w:marTop w:val="0"/>
          <w:marBottom w:val="0"/>
          <w:divBdr>
            <w:top w:val="none" w:sz="0" w:space="0" w:color="auto"/>
            <w:left w:val="none" w:sz="0" w:space="0" w:color="auto"/>
            <w:bottom w:val="none" w:sz="0" w:space="0" w:color="auto"/>
            <w:right w:val="none" w:sz="0" w:space="0" w:color="auto"/>
          </w:divBdr>
        </w:div>
      </w:divsChild>
    </w:div>
    <w:div w:id="439762173">
      <w:bodyDiv w:val="1"/>
      <w:marLeft w:val="0"/>
      <w:marRight w:val="0"/>
      <w:marTop w:val="0"/>
      <w:marBottom w:val="0"/>
      <w:divBdr>
        <w:top w:val="none" w:sz="0" w:space="0" w:color="auto"/>
        <w:left w:val="none" w:sz="0" w:space="0" w:color="auto"/>
        <w:bottom w:val="none" w:sz="0" w:space="0" w:color="auto"/>
        <w:right w:val="none" w:sz="0" w:space="0" w:color="auto"/>
      </w:divBdr>
    </w:div>
    <w:div w:id="584529875">
      <w:bodyDiv w:val="1"/>
      <w:marLeft w:val="0"/>
      <w:marRight w:val="0"/>
      <w:marTop w:val="0"/>
      <w:marBottom w:val="0"/>
      <w:divBdr>
        <w:top w:val="none" w:sz="0" w:space="0" w:color="auto"/>
        <w:left w:val="none" w:sz="0" w:space="0" w:color="auto"/>
        <w:bottom w:val="none" w:sz="0" w:space="0" w:color="auto"/>
        <w:right w:val="none" w:sz="0" w:space="0" w:color="auto"/>
      </w:divBdr>
    </w:div>
    <w:div w:id="624119862">
      <w:bodyDiv w:val="1"/>
      <w:marLeft w:val="0"/>
      <w:marRight w:val="0"/>
      <w:marTop w:val="0"/>
      <w:marBottom w:val="0"/>
      <w:divBdr>
        <w:top w:val="none" w:sz="0" w:space="0" w:color="auto"/>
        <w:left w:val="none" w:sz="0" w:space="0" w:color="auto"/>
        <w:bottom w:val="none" w:sz="0" w:space="0" w:color="auto"/>
        <w:right w:val="none" w:sz="0" w:space="0" w:color="auto"/>
      </w:divBdr>
    </w:div>
    <w:div w:id="1257253123">
      <w:bodyDiv w:val="1"/>
      <w:marLeft w:val="0"/>
      <w:marRight w:val="0"/>
      <w:marTop w:val="0"/>
      <w:marBottom w:val="0"/>
      <w:divBdr>
        <w:top w:val="none" w:sz="0" w:space="0" w:color="auto"/>
        <w:left w:val="none" w:sz="0" w:space="0" w:color="auto"/>
        <w:bottom w:val="none" w:sz="0" w:space="0" w:color="auto"/>
        <w:right w:val="none" w:sz="0" w:space="0" w:color="auto"/>
      </w:divBdr>
    </w:div>
    <w:div w:id="1375958061">
      <w:bodyDiv w:val="1"/>
      <w:marLeft w:val="0"/>
      <w:marRight w:val="0"/>
      <w:marTop w:val="0"/>
      <w:marBottom w:val="0"/>
      <w:divBdr>
        <w:top w:val="none" w:sz="0" w:space="0" w:color="auto"/>
        <w:left w:val="none" w:sz="0" w:space="0" w:color="auto"/>
        <w:bottom w:val="none" w:sz="0" w:space="0" w:color="auto"/>
        <w:right w:val="none" w:sz="0" w:space="0" w:color="auto"/>
      </w:divBdr>
    </w:div>
    <w:div w:id="1411151059">
      <w:bodyDiv w:val="1"/>
      <w:marLeft w:val="0"/>
      <w:marRight w:val="0"/>
      <w:marTop w:val="0"/>
      <w:marBottom w:val="0"/>
      <w:divBdr>
        <w:top w:val="none" w:sz="0" w:space="0" w:color="auto"/>
        <w:left w:val="none" w:sz="0" w:space="0" w:color="auto"/>
        <w:bottom w:val="none" w:sz="0" w:space="0" w:color="auto"/>
        <w:right w:val="none" w:sz="0" w:space="0" w:color="auto"/>
      </w:divBdr>
    </w:div>
    <w:div w:id="1575628238">
      <w:bodyDiv w:val="1"/>
      <w:marLeft w:val="0"/>
      <w:marRight w:val="0"/>
      <w:marTop w:val="0"/>
      <w:marBottom w:val="0"/>
      <w:divBdr>
        <w:top w:val="none" w:sz="0" w:space="0" w:color="auto"/>
        <w:left w:val="none" w:sz="0" w:space="0" w:color="auto"/>
        <w:bottom w:val="none" w:sz="0" w:space="0" w:color="auto"/>
        <w:right w:val="none" w:sz="0" w:space="0" w:color="auto"/>
      </w:divBdr>
    </w:div>
    <w:div w:id="1768425597">
      <w:bodyDiv w:val="1"/>
      <w:marLeft w:val="0"/>
      <w:marRight w:val="0"/>
      <w:marTop w:val="0"/>
      <w:marBottom w:val="0"/>
      <w:divBdr>
        <w:top w:val="none" w:sz="0" w:space="0" w:color="auto"/>
        <w:left w:val="none" w:sz="0" w:space="0" w:color="auto"/>
        <w:bottom w:val="none" w:sz="0" w:space="0" w:color="auto"/>
        <w:right w:val="none" w:sz="0" w:space="0" w:color="auto"/>
      </w:divBdr>
      <w:divsChild>
        <w:div w:id="821771321">
          <w:marLeft w:val="547"/>
          <w:marRight w:val="0"/>
          <w:marTop w:val="0"/>
          <w:marBottom w:val="0"/>
          <w:divBdr>
            <w:top w:val="none" w:sz="0" w:space="0" w:color="auto"/>
            <w:left w:val="none" w:sz="0" w:space="0" w:color="auto"/>
            <w:bottom w:val="none" w:sz="0" w:space="0" w:color="auto"/>
            <w:right w:val="none" w:sz="0" w:space="0" w:color="auto"/>
          </w:divBdr>
        </w:div>
      </w:divsChild>
    </w:div>
    <w:div w:id="2083914937">
      <w:bodyDiv w:val="1"/>
      <w:marLeft w:val="0"/>
      <w:marRight w:val="0"/>
      <w:marTop w:val="0"/>
      <w:marBottom w:val="0"/>
      <w:divBdr>
        <w:top w:val="none" w:sz="0" w:space="0" w:color="auto"/>
        <w:left w:val="none" w:sz="0" w:space="0" w:color="auto"/>
        <w:bottom w:val="none" w:sz="0" w:space="0" w:color="auto"/>
        <w:right w:val="none" w:sz="0" w:space="0" w:color="auto"/>
      </w:divBdr>
      <w:divsChild>
        <w:div w:id="342630243">
          <w:marLeft w:val="547"/>
          <w:marRight w:val="0"/>
          <w:marTop w:val="0"/>
          <w:marBottom w:val="0"/>
          <w:divBdr>
            <w:top w:val="none" w:sz="0" w:space="0" w:color="auto"/>
            <w:left w:val="none" w:sz="0" w:space="0" w:color="auto"/>
            <w:bottom w:val="none" w:sz="0" w:space="0" w:color="auto"/>
            <w:right w:val="none" w:sz="0" w:space="0" w:color="auto"/>
          </w:divBdr>
        </w:div>
        <w:div w:id="1402292082">
          <w:marLeft w:val="547"/>
          <w:marRight w:val="0"/>
          <w:marTop w:val="0"/>
          <w:marBottom w:val="0"/>
          <w:divBdr>
            <w:top w:val="none" w:sz="0" w:space="0" w:color="auto"/>
            <w:left w:val="none" w:sz="0" w:space="0" w:color="auto"/>
            <w:bottom w:val="none" w:sz="0" w:space="0" w:color="auto"/>
            <w:right w:val="none" w:sz="0" w:space="0" w:color="auto"/>
          </w:divBdr>
        </w:div>
      </w:divsChild>
    </w:div>
    <w:div w:id="20883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ls.gov/oes/current/naics4_999300.htm" TargetMode="External"/><Relationship Id="rId21" Type="http://schemas.openxmlformats.org/officeDocument/2006/relationships/hyperlink" Target="http://www.onetonline.org/find/result?s=social+worker" TargetMode="External"/><Relationship Id="rId42" Type="http://schemas.openxmlformats.org/officeDocument/2006/relationships/hyperlink" Target="http://www.onetonline.org/link/summary/21-1094.00" TargetMode="External"/><Relationship Id="rId47" Type="http://schemas.openxmlformats.org/officeDocument/2006/relationships/hyperlink" Target="http://www.bls.gov/ooh/media-and-communication/writers-and-authors.htm" TargetMode="External"/><Relationship Id="rId63" Type="http://schemas.openxmlformats.org/officeDocument/2006/relationships/hyperlink" Target="http://www.onetonline.org/link/summary/43-1011.00" TargetMode="External"/><Relationship Id="rId68" Type="http://schemas.openxmlformats.org/officeDocument/2006/relationships/hyperlink" Target="http://www.ache.org" TargetMode="External"/><Relationship Id="rId84" Type="http://schemas.openxmlformats.org/officeDocument/2006/relationships/hyperlink" Target="http://www.onetonline.org/link/summary/27-3022.00" TargetMode="External"/><Relationship Id="rId89" Type="http://schemas.openxmlformats.org/officeDocument/2006/relationships/hyperlink" Target="http://asbh.org/uploads/publications/PutWoutPerishFinal%20may2009.pdf" TargetMode="External"/><Relationship Id="rId16" Type="http://schemas.openxmlformats.org/officeDocument/2006/relationships/hyperlink" Target="https://www.facebook.com/Intima-A-Journal-of-Narrative-Medicine-170821373083114/" TargetMode="External"/><Relationship Id="rId11" Type="http://schemas.openxmlformats.org/officeDocument/2006/relationships/image" Target="media/image4.png"/><Relationship Id="rId32" Type="http://schemas.openxmlformats.org/officeDocument/2006/relationships/hyperlink" Target="http://www.onetonline.org/find/result?s=social+worker" TargetMode="External"/><Relationship Id="rId37" Type="http://schemas.openxmlformats.org/officeDocument/2006/relationships/hyperlink" Target="http://www.nbcc.org/" TargetMode="External"/><Relationship Id="rId53" Type="http://schemas.openxmlformats.org/officeDocument/2006/relationships/hyperlink" Target="http://www.onetonline.org/link/summary/13-1111.00" TargetMode="External"/><Relationship Id="rId58" Type="http://schemas.openxmlformats.org/officeDocument/2006/relationships/hyperlink" Target="http://www.lek.com/industries/healthcare-services" TargetMode="External"/><Relationship Id="rId74" Type="http://schemas.openxmlformats.org/officeDocument/2006/relationships/hyperlink" Target="http://www.naspaa.org/students/careers/careers.asp" TargetMode="External"/><Relationship Id="rId79" Type="http://schemas.openxmlformats.org/officeDocument/2006/relationships/hyperlink" Target="http://minorityhealth.hhs.gov" TargetMode="External"/><Relationship Id="rId5" Type="http://schemas.openxmlformats.org/officeDocument/2006/relationships/webSettings" Target="webSettings.xml"/><Relationship Id="rId90" Type="http://schemas.openxmlformats.org/officeDocument/2006/relationships/hyperlink" Target="http://www.bioethics.net/get-published/" TargetMode="External"/><Relationship Id="rId22" Type="http://schemas.openxmlformats.org/officeDocument/2006/relationships/hyperlink" Target="http://www.bls.gov/ooh/community-and-social-service/social-workers.htm" TargetMode="External"/><Relationship Id="rId27" Type="http://schemas.openxmlformats.org/officeDocument/2006/relationships/hyperlink" Target="http://www.bls.gov/oes/current/naics4_621300.htm" TargetMode="External"/><Relationship Id="rId43" Type="http://schemas.openxmlformats.org/officeDocument/2006/relationships/hyperlink" Target="http://www.academicinvest.com/science-careers/biology-careers/how-to-become-a-health-educator" TargetMode="External"/><Relationship Id="rId48" Type="http://schemas.openxmlformats.org/officeDocument/2006/relationships/hyperlink" Target="http://www.bls.gov/ooh/media-and-communication/technical-writers.htm" TargetMode="External"/><Relationship Id="rId64" Type="http://schemas.openxmlformats.org/officeDocument/2006/relationships/hyperlink" Target="https://www.onetcodeconnector.org/ccreport/11-9111.00" TargetMode="External"/><Relationship Id="rId69" Type="http://schemas.openxmlformats.org/officeDocument/2006/relationships/hyperlink" Target="http://www.cahmeweb.org" TargetMode="External"/><Relationship Id="rId8" Type="http://schemas.openxmlformats.org/officeDocument/2006/relationships/image" Target="media/image1.png"/><Relationship Id="rId51" Type="http://schemas.openxmlformats.org/officeDocument/2006/relationships/hyperlink" Target="http://www.bls.gov/ooh/arts-and-design/home.htm" TargetMode="External"/><Relationship Id="rId72" Type="http://schemas.openxmlformats.org/officeDocument/2006/relationships/hyperlink" Target="https://careercenter.umich.edu/article/public-policy" TargetMode="External"/><Relationship Id="rId80" Type="http://schemas.openxmlformats.org/officeDocument/2006/relationships/hyperlink" Target="http://www.partnersfdn.org/" TargetMode="External"/><Relationship Id="rId85" Type="http://schemas.openxmlformats.org/officeDocument/2006/relationships/hyperlink" Target="http://www.onetonline.org/link/summary/27-3022.00"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www.truth-out.org/news/item/23398-narrative-medicine-isnt-the-same-old-story" TargetMode="External"/><Relationship Id="rId25" Type="http://schemas.openxmlformats.org/officeDocument/2006/relationships/hyperlink" Target="http://www.bls.gov/oes/current/naics4_623200.htm" TargetMode="External"/><Relationship Id="rId33" Type="http://schemas.openxmlformats.org/officeDocument/2006/relationships/hyperlink" Target="http://www.bls.gov/oes/current/oes211029.htm" TargetMode="External"/><Relationship Id="rId38" Type="http://schemas.openxmlformats.org/officeDocument/2006/relationships/hyperlink" Target="https://www.counseling.org/" TargetMode="External"/><Relationship Id="rId46" Type="http://schemas.openxmlformats.org/officeDocument/2006/relationships/hyperlink" Target="http://www.onetonline.org/link/summary/27-3042.00" TargetMode="External"/><Relationship Id="rId59" Type="http://schemas.openxmlformats.org/officeDocument/2006/relationships/hyperlink" Target="http://www.onetonline.org/link/summary/13-1111.00" TargetMode="External"/><Relationship Id="rId67" Type="http://schemas.openxmlformats.org/officeDocument/2006/relationships/hyperlink" Target="http://www.bls.gov/oes/current/oes119111.htm" TargetMode="External"/><Relationship Id="rId20" Type="http://schemas.openxmlformats.org/officeDocument/2006/relationships/hyperlink" Target="http://www.onetonline.org/link/summary/21-1022.00" TargetMode="External"/><Relationship Id="rId41" Type="http://schemas.openxmlformats.org/officeDocument/2006/relationships/hyperlink" Target="http://www.onetonline.org/link/summary/21-1091.00" TargetMode="External"/><Relationship Id="rId54" Type="http://schemas.openxmlformats.org/officeDocument/2006/relationships/hyperlink" Target="http://www.onetonline.org/link/summary/13-1111.00" TargetMode="External"/><Relationship Id="rId62" Type="http://schemas.openxmlformats.org/officeDocument/2006/relationships/hyperlink" Target="http://www.onetonline.org/link/summary/11-9111.00" TargetMode="External"/><Relationship Id="rId70" Type="http://schemas.openxmlformats.org/officeDocument/2006/relationships/hyperlink" Target="http://www.gnyha.org" TargetMode="External"/><Relationship Id="rId75" Type="http://schemas.openxmlformats.org/officeDocument/2006/relationships/hyperlink" Target="http://www.naspaa.org/students/careers/salary.asp" TargetMode="External"/><Relationship Id="rId83" Type="http://schemas.openxmlformats.org/officeDocument/2006/relationships/hyperlink" Target="http://www.onetonline.org/link/summary/27-3022.00" TargetMode="External"/><Relationship Id="rId88" Type="http://schemas.openxmlformats.org/officeDocument/2006/relationships/hyperlink" Target="http://www.onetonline.org/link/summary/27-3031.00"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ocumentingmedicine.com/wp-content/uploads/2011/10/Getting-Narratives-published.pdf" TargetMode="External"/><Relationship Id="rId23" Type="http://schemas.openxmlformats.org/officeDocument/2006/relationships/hyperlink" Target="http://www.bls.gov/oes/current/naics4_624100.htm" TargetMode="External"/><Relationship Id="rId28" Type="http://schemas.openxmlformats.org/officeDocument/2006/relationships/hyperlink" Target="http://careers.socialworkers.org/explore/" TargetMode="External"/><Relationship Id="rId36" Type="http://schemas.openxmlformats.org/officeDocument/2006/relationships/hyperlink" Target="http://www.amhca.org/" TargetMode="External"/><Relationship Id="rId49" Type="http://schemas.openxmlformats.org/officeDocument/2006/relationships/hyperlink" Target="http://www.onetonline.org/explore/interests/Artistic/" TargetMode="External"/><Relationship Id="rId57" Type="http://schemas.openxmlformats.org/officeDocument/2006/relationships/hyperlink" Target="http://www.mgma.com/practice-resources/consulting" TargetMode="External"/><Relationship Id="rId10" Type="http://schemas.openxmlformats.org/officeDocument/2006/relationships/image" Target="media/image3.png"/><Relationship Id="rId31" Type="http://schemas.openxmlformats.org/officeDocument/2006/relationships/hyperlink" Target="http://www.bls.gov/oes/current/oes193031.htm" TargetMode="External"/><Relationship Id="rId44" Type="http://schemas.openxmlformats.org/officeDocument/2006/relationships/hyperlink" Target="http://www.bls.gov/ooh/community-and-social-service/health-educators.htm" TargetMode="External"/><Relationship Id="rId52" Type="http://schemas.openxmlformats.org/officeDocument/2006/relationships/hyperlink" Target="http://www.onetonline.org/link/summary/13-1111.00" TargetMode="External"/><Relationship Id="rId60" Type="http://schemas.openxmlformats.org/officeDocument/2006/relationships/hyperlink" Target="http://luc.edu/media/lucedu/law/centers/healthlaw/pdfs/skills_checklist.pdf" TargetMode="External"/><Relationship Id="rId65" Type="http://schemas.openxmlformats.org/officeDocument/2006/relationships/hyperlink" Target="http://www.occupationalinfo.org/onet/15008b.html" TargetMode="External"/><Relationship Id="rId73" Type="http://schemas.openxmlformats.org/officeDocument/2006/relationships/hyperlink" Target="http://www.pmf.gov" TargetMode="External"/><Relationship Id="rId78" Type="http://schemas.openxmlformats.org/officeDocument/2006/relationships/hyperlink" Target="http://www.nyc.gov/html/doh/home.html" TargetMode="External"/><Relationship Id="rId81" Type="http://schemas.openxmlformats.org/officeDocument/2006/relationships/hyperlink" Target="http://www.who.int" TargetMode="External"/><Relationship Id="rId86" Type="http://schemas.openxmlformats.org/officeDocument/2006/relationships/hyperlink" Target="http://www.onetonline.org/link/summary/27-3031.00"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jama.jamanetwork.com/article.aspx?articleid=194300" TargetMode="External"/><Relationship Id="rId39" Type="http://schemas.openxmlformats.org/officeDocument/2006/relationships/hyperlink" Target="https://www.socialworkers.org/nasw/default.asp" TargetMode="External"/><Relationship Id="rId34" Type="http://schemas.openxmlformats.org/officeDocument/2006/relationships/hyperlink" Target="http://www.arttherapy.org/" TargetMode="External"/><Relationship Id="rId50" Type="http://schemas.openxmlformats.org/officeDocument/2006/relationships/hyperlink" Target="http://www.forbes.com/sites/dailymuse/2013/06/18/the-undercover-artist-how-to-try-out-a-creative-career-path/" TargetMode="External"/><Relationship Id="rId55" Type="http://schemas.openxmlformats.org/officeDocument/2006/relationships/hyperlink" Target="http://www.vault.com/company-rankings/consulting/vault-consulting-50/" TargetMode="External"/><Relationship Id="rId76" Type="http://schemas.openxmlformats.org/officeDocument/2006/relationships/hyperlink" Target="http://www.naspaa.org/students/careers/joblinks.asp" TargetMode="External"/><Relationship Id="rId7" Type="http://schemas.openxmlformats.org/officeDocument/2006/relationships/endnotes" Target="endnotes.xml"/><Relationship Id="rId71" Type="http://schemas.openxmlformats.org/officeDocument/2006/relationships/hyperlink" Target="http://www.occupationalinfo.org/18/187117010.html" TargetMode="Externa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careersinpsychology.org/starting-a-career-in-counseling/" TargetMode="External"/><Relationship Id="rId24" Type="http://schemas.openxmlformats.org/officeDocument/2006/relationships/hyperlink" Target="http://www.bls.gov/oes/current/naics4_621400.htm" TargetMode="External"/><Relationship Id="rId40" Type="http://schemas.openxmlformats.org/officeDocument/2006/relationships/hyperlink" Target="http://www.socialworkers.org/swportal/swo1/" TargetMode="External"/><Relationship Id="rId45" Type="http://schemas.openxmlformats.org/officeDocument/2006/relationships/hyperlink" Target="http://www.onetonline.org/link/summary/27-3043.05" TargetMode="External"/><Relationship Id="rId66" Type="http://schemas.openxmlformats.org/officeDocument/2006/relationships/hyperlink" Target="http://www.bls.gov/ooh/management/medical-and-health-services-managers.htm" TargetMode="External"/><Relationship Id="rId87" Type="http://schemas.openxmlformats.org/officeDocument/2006/relationships/hyperlink" Target="http://www.onetonline.org/link/summary/27-3031.00" TargetMode="External"/><Relationship Id="rId61" Type="http://schemas.openxmlformats.org/officeDocument/2006/relationships/hyperlink" Target="http://www.onetonline.org/link/summary/23-1011.00" TargetMode="External"/><Relationship Id="rId82" Type="http://schemas.openxmlformats.org/officeDocument/2006/relationships/hyperlink" Target="http://www.measuredhs.com" TargetMode="External"/><Relationship Id="rId19" Type="http://schemas.openxmlformats.org/officeDocument/2006/relationships/hyperlink" Target="http://www.onetonline.org/link/summary/21-1014.00" TargetMode="External"/><Relationship Id="rId14" Type="http://schemas.openxmlformats.org/officeDocument/2006/relationships/hyperlink" Target="https://www.noodle.com/articles/why-narrative-medicine-may-be-the-discipline-to-watch-in-2015" TargetMode="External"/><Relationship Id="rId30" Type="http://schemas.openxmlformats.org/officeDocument/2006/relationships/hyperlink" Target="http://www.bls.gov/oes/current/oes211014.htm" TargetMode="External"/><Relationship Id="rId35" Type="http://schemas.openxmlformats.org/officeDocument/2006/relationships/hyperlink" Target="http://www.counseling.org/" TargetMode="External"/><Relationship Id="rId56" Type="http://schemas.openxmlformats.org/officeDocument/2006/relationships/hyperlink" Target="http://www.bain.com/industry-expertise/healthcare/index.aspx" TargetMode="External"/><Relationship Id="rId77" Type="http://schemas.openxmlformats.org/officeDocument/2006/relationships/hyperlink" Target="http://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920D7-ED3C-43D5-8B23-97477B81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3355</Words>
  <Characters>19128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  Joshi</dc:creator>
  <cp:lastModifiedBy>Zihan Wu</cp:lastModifiedBy>
  <cp:revision>3</cp:revision>
  <dcterms:created xsi:type="dcterms:W3CDTF">2018-02-28T15:43:00Z</dcterms:created>
  <dcterms:modified xsi:type="dcterms:W3CDTF">2021-08-23T17:26:00Z</dcterms:modified>
</cp:coreProperties>
</file>