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F48" w14:textId="354F8E9C" w:rsidR="00876AE7" w:rsidRPr="00855FF1" w:rsidRDefault="007F0D1B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55FF1">
        <w:rPr>
          <w:b/>
          <w:bCs/>
        </w:rPr>
        <w:t xml:space="preserve">     </w:t>
      </w:r>
      <w:r w:rsidR="003B5984" w:rsidRPr="00855FF1">
        <w:rPr>
          <w:b/>
          <w:bCs/>
          <w:u w:val="single"/>
        </w:rPr>
        <w:t xml:space="preserve">Student Work-study and </w:t>
      </w:r>
      <w:r w:rsidR="00D3769E" w:rsidRPr="00855FF1">
        <w:rPr>
          <w:b/>
          <w:bCs/>
          <w:u w:val="single"/>
        </w:rPr>
        <w:t>Internship opportunity</w:t>
      </w:r>
    </w:p>
    <w:p w14:paraId="1D0AE0C7" w14:textId="77777777" w:rsidR="007F0D1B" w:rsidRDefault="007F0D1B">
      <w:pPr>
        <w:rPr>
          <w:b/>
          <w:bCs/>
        </w:rPr>
      </w:pPr>
    </w:p>
    <w:p w14:paraId="037E149D" w14:textId="54DD36C2" w:rsidR="007F0D1B" w:rsidRPr="007F0D1B" w:rsidRDefault="007F0D1B">
      <w:r>
        <w:rPr>
          <w:b/>
          <w:bCs/>
        </w:rPr>
        <w:t xml:space="preserve">Please respond to: </w:t>
      </w:r>
      <w:r w:rsidRPr="007F0D1B">
        <w:t>Hugh Joseph (</w:t>
      </w:r>
      <w:hyperlink r:id="rId5" w:history="1">
        <w:r w:rsidRPr="004F29BB">
          <w:rPr>
            <w:rStyle w:val="Hyperlink"/>
          </w:rPr>
          <w:t>hjoseph@tufts.edu</w:t>
        </w:r>
      </w:hyperlink>
      <w:r w:rsidRPr="007F0D1B">
        <w:t>)</w:t>
      </w:r>
    </w:p>
    <w:p w14:paraId="48385BBC" w14:textId="352415F6" w:rsidR="00D3769E" w:rsidRDefault="00D3769E"/>
    <w:p w14:paraId="446B4FF7" w14:textId="364CF4AB" w:rsidR="00D3769E" w:rsidRDefault="00D3769E">
      <w:r>
        <w:t>I am looking for one or two students to assist a project</w:t>
      </w:r>
      <w:r w:rsidR="003B5984">
        <w:t xml:space="preserve"> </w:t>
      </w:r>
      <w:r>
        <w:t>that is developing innovative communications and training</w:t>
      </w:r>
      <w:r w:rsidR="003B5984">
        <w:t xml:space="preserve"> / technical assistance (T&amp;TA)</w:t>
      </w:r>
      <w:r>
        <w:t xml:space="preserve"> tools for immigrant and refugee </w:t>
      </w:r>
      <w:r w:rsidR="003B5984">
        <w:t xml:space="preserve">small-scale </w:t>
      </w:r>
      <w:r>
        <w:t>farmers across the country</w:t>
      </w:r>
      <w:r w:rsidR="00303D8D">
        <w:t>.</w:t>
      </w:r>
      <w:r w:rsidR="003B5984">
        <w:t xml:space="preserve"> </w:t>
      </w:r>
      <w:r w:rsidR="00303D8D">
        <w:t xml:space="preserve">They are participating in </w:t>
      </w:r>
      <w:r>
        <w:t xml:space="preserve">beginning farmer incubators </w:t>
      </w:r>
      <w:r w:rsidR="003B5984">
        <w:t xml:space="preserve">nationwide, </w:t>
      </w:r>
      <w:r>
        <w:t>similar to Friedman’s New Entry project</w:t>
      </w:r>
      <w:r w:rsidR="00303D8D">
        <w:t xml:space="preserve"> (</w:t>
      </w:r>
      <w:hyperlink r:id="rId6" w:history="1">
        <w:r w:rsidR="00303D8D" w:rsidRPr="009C1D96">
          <w:rPr>
            <w:rStyle w:val="Hyperlink"/>
          </w:rPr>
          <w:t>https://nesfp.org/</w:t>
        </w:r>
      </w:hyperlink>
      <w:r w:rsidR="00303D8D">
        <w:t xml:space="preserve">) </w:t>
      </w:r>
      <w:r w:rsidR="003B5984">
        <w:t>that I started back in 1998.</w:t>
      </w:r>
      <w:r w:rsidR="000437D1">
        <w:t xml:space="preserve"> The host organization is ISED Solutions, a national refugee-serving non-profit, based here in Boston.</w:t>
      </w:r>
    </w:p>
    <w:p w14:paraId="1901CE07" w14:textId="7549A5FA" w:rsidR="00D3769E" w:rsidRDefault="00D3769E"/>
    <w:p w14:paraId="4FBA2A4A" w14:textId="0104C121" w:rsidR="00897558" w:rsidRDefault="00D3769E">
      <w:r>
        <w:t xml:space="preserve">Specifically, we are developing </w:t>
      </w:r>
      <w:r w:rsidR="007F0D1B">
        <w:t xml:space="preserve">farming-related </w:t>
      </w:r>
      <w:r w:rsidR="00855FF1">
        <w:t>T&amp;TA</w:t>
      </w:r>
      <w:r>
        <w:t xml:space="preserve"> products that </w:t>
      </w:r>
      <w:r w:rsidR="003B5984">
        <w:t>emphasize</w:t>
      </w:r>
      <w:r>
        <w:t xml:space="preserve"> visual and audio approaches in tandem </w:t>
      </w:r>
      <w:r w:rsidR="003B5984">
        <w:t>with written content</w:t>
      </w:r>
      <w:r>
        <w:t xml:space="preserve"> in Plain Language (lower </w:t>
      </w:r>
      <w:r w:rsidR="003B5984">
        <w:t>literacy</w:t>
      </w:r>
      <w:r>
        <w:t xml:space="preserve">) formats. We have 10 refugee incubator partners </w:t>
      </w:r>
      <w:r w:rsidR="003B5984">
        <w:t xml:space="preserve">around the country </w:t>
      </w:r>
      <w:r>
        <w:t>working with us</w:t>
      </w:r>
      <w:r w:rsidR="003B5984">
        <w:t xml:space="preserve"> on this</w:t>
      </w:r>
      <w:r>
        <w:t xml:space="preserve">. The </w:t>
      </w:r>
      <w:r w:rsidR="003B5984">
        <w:t>project</w:t>
      </w:r>
      <w:r>
        <w:t xml:space="preserve"> </w:t>
      </w:r>
      <w:r w:rsidR="003B5984">
        <w:t>i</w:t>
      </w:r>
      <w:r>
        <w:t xml:space="preserve">s well </w:t>
      </w:r>
      <w:r w:rsidR="003B5984">
        <w:t>underway</w:t>
      </w:r>
      <w:r>
        <w:t xml:space="preserve"> but will go at least two more years. </w:t>
      </w:r>
      <w:r w:rsidR="00340816">
        <w:t xml:space="preserve">I </w:t>
      </w:r>
      <w:r w:rsidR="00303D8D">
        <w:t>will</w:t>
      </w:r>
      <w:r w:rsidR="00340816">
        <w:t xml:space="preserve"> send more details if you are interested.</w:t>
      </w:r>
    </w:p>
    <w:p w14:paraId="65316205" w14:textId="16A72157" w:rsidR="00340816" w:rsidRDefault="00340816"/>
    <w:p w14:paraId="3BCF4DDE" w14:textId="77777777" w:rsidR="00303D8D" w:rsidRDefault="00340816">
      <w:r w:rsidRPr="00303D8D">
        <w:rPr>
          <w:b/>
          <w:bCs/>
        </w:rPr>
        <w:t>When:</w:t>
      </w:r>
      <w:r>
        <w:t xml:space="preserve"> </w:t>
      </w:r>
    </w:p>
    <w:p w14:paraId="39582935" w14:textId="394C48EE" w:rsidR="00303D8D" w:rsidRDefault="00340816" w:rsidP="003B5984">
      <w:pPr>
        <w:pStyle w:val="ListParagraph"/>
        <w:numPr>
          <w:ilvl w:val="0"/>
          <w:numId w:val="1"/>
        </w:numPr>
      </w:pPr>
      <w:r>
        <w:t xml:space="preserve">Can be during school year or year round. </w:t>
      </w:r>
    </w:p>
    <w:p w14:paraId="24B6B297" w14:textId="2E71C397" w:rsidR="00340816" w:rsidRDefault="00340816" w:rsidP="003B5984">
      <w:pPr>
        <w:pStyle w:val="ListParagraph"/>
        <w:numPr>
          <w:ilvl w:val="0"/>
          <w:numId w:val="1"/>
        </w:numPr>
      </w:pPr>
      <w:r>
        <w:t>5-10 hours a week available, on average</w:t>
      </w:r>
      <w:r w:rsidR="00303D8D">
        <w:t>, during the semester</w:t>
      </w:r>
      <w:r>
        <w:t>. Flexible hours and schedule</w:t>
      </w:r>
      <w:r w:rsidR="00855FF1">
        <w:t>s</w:t>
      </w:r>
      <w:r>
        <w:t xml:space="preserve"> to the most part.</w:t>
      </w:r>
    </w:p>
    <w:p w14:paraId="47D70E25" w14:textId="27D56821" w:rsidR="00EC2F81" w:rsidRDefault="00EC2F81" w:rsidP="003B5984">
      <w:pPr>
        <w:pStyle w:val="ListParagraph"/>
        <w:numPr>
          <w:ilvl w:val="0"/>
          <w:numId w:val="1"/>
        </w:numPr>
      </w:pPr>
      <w:r>
        <w:t>Preference for longer-term engagement (i.e., a year or more).</w:t>
      </w:r>
    </w:p>
    <w:p w14:paraId="6C766AA5" w14:textId="45201A5B" w:rsidR="003B5984" w:rsidRDefault="003B5984" w:rsidP="003B5984">
      <w:pPr>
        <w:pStyle w:val="ListParagraph"/>
        <w:numPr>
          <w:ilvl w:val="0"/>
          <w:numId w:val="1"/>
        </w:numPr>
      </w:pPr>
      <w:r>
        <w:t>Can evolve into formal full</w:t>
      </w:r>
      <w:r w:rsidR="007F0D1B">
        <w:t>y</w:t>
      </w:r>
      <w:r>
        <w:t>-</w:t>
      </w:r>
      <w:r w:rsidR="007F0D1B">
        <w:t>compensated</w:t>
      </w:r>
      <w:r>
        <w:t xml:space="preserve"> Friedman School internship as well.</w:t>
      </w:r>
    </w:p>
    <w:p w14:paraId="033D67D1" w14:textId="77777777" w:rsidR="00EC2F81" w:rsidRDefault="00EC2F81"/>
    <w:p w14:paraId="31069FE4" w14:textId="77777777" w:rsidR="00303D8D" w:rsidRDefault="00340816">
      <w:pPr>
        <w:rPr>
          <w:b/>
          <w:bCs/>
        </w:rPr>
      </w:pPr>
      <w:r w:rsidRPr="00303D8D">
        <w:rPr>
          <w:b/>
          <w:bCs/>
        </w:rPr>
        <w:t>Preferred skills</w:t>
      </w:r>
    </w:p>
    <w:p w14:paraId="29A1572C" w14:textId="6CC4F338" w:rsidR="00855FF1" w:rsidRDefault="00A7307A" w:rsidP="003B5984">
      <w:pPr>
        <w:pStyle w:val="ListParagraph"/>
        <w:numPr>
          <w:ilvl w:val="0"/>
          <w:numId w:val="3"/>
        </w:numPr>
      </w:pPr>
      <w:r>
        <w:t>Photography</w:t>
      </w:r>
    </w:p>
    <w:p w14:paraId="5D7D10E4" w14:textId="037254C2" w:rsidR="003B5984" w:rsidRDefault="00855FF1" w:rsidP="003B5984">
      <w:pPr>
        <w:pStyle w:val="ListParagraph"/>
        <w:numPr>
          <w:ilvl w:val="0"/>
          <w:numId w:val="3"/>
        </w:numPr>
      </w:pPr>
      <w:r>
        <w:t>P</w:t>
      </w:r>
      <w:r w:rsidR="001847AC">
        <w:t>hoto editing</w:t>
      </w:r>
      <w:r>
        <w:t xml:space="preserve"> and </w:t>
      </w:r>
      <w:r w:rsidR="003B5984">
        <w:t>formatting</w:t>
      </w:r>
      <w:r w:rsidR="001847AC">
        <w:t xml:space="preserve"> </w:t>
      </w:r>
      <w:r w:rsidR="003B5984">
        <w:t>experience</w:t>
      </w:r>
    </w:p>
    <w:p w14:paraId="40F3F9A9" w14:textId="1887068B" w:rsidR="003B5984" w:rsidRDefault="003B5984" w:rsidP="003B5984">
      <w:pPr>
        <w:pStyle w:val="ListParagraph"/>
        <w:numPr>
          <w:ilvl w:val="0"/>
          <w:numId w:val="3"/>
        </w:numPr>
      </w:pPr>
      <w:r>
        <w:t>Similar video skills preferred but not essential</w:t>
      </w:r>
    </w:p>
    <w:p w14:paraId="63C7DF66" w14:textId="3BC504D6" w:rsidR="003B5984" w:rsidRDefault="003B5984" w:rsidP="003B5984">
      <w:pPr>
        <w:pStyle w:val="ListParagraph"/>
        <w:numPr>
          <w:ilvl w:val="0"/>
          <w:numId w:val="3"/>
        </w:numPr>
      </w:pPr>
      <w:r>
        <w:t>Relevant f</w:t>
      </w:r>
      <w:r w:rsidR="001847AC">
        <w:t>arming experience and/or knowledge</w:t>
      </w:r>
      <w:r w:rsidR="00303D8D">
        <w:t xml:space="preserve"> </w:t>
      </w:r>
    </w:p>
    <w:p w14:paraId="33564620" w14:textId="7B9FFCE8" w:rsidR="00340816" w:rsidRDefault="003B5984" w:rsidP="003B5984">
      <w:pPr>
        <w:pStyle w:val="ListParagraph"/>
        <w:numPr>
          <w:ilvl w:val="0"/>
          <w:numId w:val="3"/>
        </w:numPr>
      </w:pPr>
      <w:r>
        <w:t xml:space="preserve">Good </w:t>
      </w:r>
      <w:r w:rsidR="00303D8D">
        <w:t>writing skills.</w:t>
      </w:r>
      <w:r>
        <w:t xml:space="preserve"> Willing to learn Plain Language quickly (with assistance</w:t>
      </w:r>
      <w:r w:rsidR="007F0D1B">
        <w:t>,</w:t>
      </w:r>
      <w:r>
        <w:t xml:space="preserve"> of course)</w:t>
      </w:r>
    </w:p>
    <w:p w14:paraId="7CFB3BB2" w14:textId="13B29A31" w:rsidR="00303D8D" w:rsidRDefault="00303D8D" w:rsidP="003B5984">
      <w:pPr>
        <w:pStyle w:val="ListParagraph"/>
        <w:numPr>
          <w:ilvl w:val="0"/>
          <w:numId w:val="3"/>
        </w:numPr>
      </w:pPr>
      <w:r>
        <w:t>Adobe Creative Cloud products (e.g., Lightroom, Photoshop, Illustrator</w:t>
      </w:r>
      <w:r w:rsidR="003B5984">
        <w:t>)</w:t>
      </w:r>
      <w:r>
        <w:t xml:space="preserve"> a plus, but not essential)</w:t>
      </w:r>
    </w:p>
    <w:p w14:paraId="67005245" w14:textId="77777777" w:rsidR="00303D8D" w:rsidRDefault="00303D8D"/>
    <w:p w14:paraId="2ECFFC56" w14:textId="7075173E" w:rsidR="00340816" w:rsidRDefault="00303D8D">
      <w:r w:rsidRPr="00303D8D">
        <w:rPr>
          <w:b/>
          <w:bCs/>
        </w:rPr>
        <w:t>Compensation</w:t>
      </w:r>
      <w:r w:rsidR="001847AC" w:rsidRPr="00303D8D">
        <w:rPr>
          <w:b/>
          <w:bCs/>
        </w:rPr>
        <w:t xml:space="preserve">: </w:t>
      </w:r>
      <w:r>
        <w:t xml:space="preserve">$20/hour. </w:t>
      </w:r>
      <w:r w:rsidR="001847AC">
        <w:t>Preference for work</w:t>
      </w:r>
      <w:r w:rsidR="007F0D1B">
        <w:t>-</w:t>
      </w:r>
      <w:r w:rsidR="001847AC">
        <w:t xml:space="preserve">study eligible students during the </w:t>
      </w:r>
      <w:r w:rsidR="003B5984">
        <w:t xml:space="preserve">fall and spring </w:t>
      </w:r>
      <w:r w:rsidR="001847AC">
        <w:t>semesters</w:t>
      </w:r>
      <w:r w:rsidR="00855FF1">
        <w:t>, but will still consider a W-S non-eligible student</w:t>
      </w:r>
      <w:r w:rsidR="001847AC">
        <w:t xml:space="preserve">. Summer option </w:t>
      </w:r>
      <w:r w:rsidR="003B5984">
        <w:t>also available</w:t>
      </w:r>
      <w:r w:rsidR="007F0D1B">
        <w:t xml:space="preserve"> (and encouraged)</w:t>
      </w:r>
      <w:r w:rsidR="003B5984">
        <w:t xml:space="preserve"> </w:t>
      </w:r>
      <w:r w:rsidR="00855FF1">
        <w:t xml:space="preserve">either </w:t>
      </w:r>
      <w:r w:rsidR="001847AC">
        <w:t xml:space="preserve">as </w:t>
      </w:r>
      <w:r w:rsidR="003B5984">
        <w:t xml:space="preserve">a </w:t>
      </w:r>
      <w:r w:rsidR="00855FF1">
        <w:t xml:space="preserve">project </w:t>
      </w:r>
      <w:r w:rsidR="001847AC">
        <w:t xml:space="preserve">staff </w:t>
      </w:r>
      <w:r>
        <w:t xml:space="preserve">person </w:t>
      </w:r>
      <w:r w:rsidR="001847AC">
        <w:t>or</w:t>
      </w:r>
      <w:r>
        <w:t xml:space="preserve"> as an </w:t>
      </w:r>
      <w:r w:rsidR="003B5984">
        <w:t>eligible</w:t>
      </w:r>
      <w:r w:rsidR="001847AC">
        <w:t xml:space="preserve"> paid </w:t>
      </w:r>
      <w:r w:rsidR="00855FF1">
        <w:t xml:space="preserve">Friedman School </w:t>
      </w:r>
      <w:r w:rsidR="001847AC">
        <w:t>internship.</w:t>
      </w:r>
    </w:p>
    <w:p w14:paraId="7EF19767" w14:textId="154A38A4" w:rsidR="00340816" w:rsidRDefault="00340816"/>
    <w:p w14:paraId="5B6BA68C" w14:textId="7423A613" w:rsidR="00340816" w:rsidRPr="00303D8D" w:rsidRDefault="00340816">
      <w:pPr>
        <w:rPr>
          <w:b/>
          <w:bCs/>
        </w:rPr>
      </w:pPr>
      <w:r w:rsidRPr="00303D8D">
        <w:rPr>
          <w:b/>
          <w:bCs/>
        </w:rPr>
        <w:t>Responsibilities:</w:t>
      </w:r>
    </w:p>
    <w:p w14:paraId="5B4B789D" w14:textId="68EA335F" w:rsidR="00897558" w:rsidRDefault="00897558"/>
    <w:p w14:paraId="2BF573F5" w14:textId="2C4C5A9B" w:rsidR="00D3769E" w:rsidRDefault="001847AC">
      <w:r w:rsidRPr="00303D8D">
        <w:rPr>
          <w:b/>
          <w:bCs/>
        </w:rPr>
        <w:t xml:space="preserve">Content </w:t>
      </w:r>
      <w:r w:rsidR="003B5984">
        <w:rPr>
          <w:b/>
          <w:bCs/>
        </w:rPr>
        <w:t xml:space="preserve">editing </w:t>
      </w:r>
      <w:r w:rsidRPr="00303D8D">
        <w:rPr>
          <w:b/>
          <w:bCs/>
        </w:rPr>
        <w:t>work</w:t>
      </w:r>
      <w:r>
        <w:t>:</w:t>
      </w:r>
      <w:r w:rsidR="007F0D1B">
        <w:t xml:space="preserve"> </w:t>
      </w:r>
      <w:r w:rsidR="00D3769E">
        <w:t>The work can include some o</w:t>
      </w:r>
      <w:r w:rsidR="00340816">
        <w:t>r</w:t>
      </w:r>
      <w:r w:rsidR="00D3769E">
        <w:t xml:space="preserve"> all of the following activities</w:t>
      </w:r>
      <w:r w:rsidR="007F0D1B">
        <w:t>:</w:t>
      </w:r>
    </w:p>
    <w:p w14:paraId="2A233194" w14:textId="7924ED1C" w:rsidR="00897558" w:rsidRDefault="00897558" w:rsidP="003B5984">
      <w:pPr>
        <w:pStyle w:val="ListParagraph"/>
        <w:numPr>
          <w:ilvl w:val="0"/>
          <w:numId w:val="4"/>
        </w:numPr>
      </w:pPr>
      <w:r>
        <w:t>Editing photos and possibly videos to improve visual qualities.</w:t>
      </w:r>
    </w:p>
    <w:p w14:paraId="18D85D91" w14:textId="30F0EE96" w:rsidR="00897558" w:rsidRDefault="00897558" w:rsidP="003B5984">
      <w:pPr>
        <w:pStyle w:val="ListParagraph"/>
        <w:numPr>
          <w:ilvl w:val="0"/>
          <w:numId w:val="4"/>
        </w:numPr>
      </w:pPr>
      <w:r>
        <w:t xml:space="preserve">Formatting multi-photo series to be posted </w:t>
      </w:r>
      <w:r w:rsidR="003B5984">
        <w:t>online</w:t>
      </w:r>
      <w:r>
        <w:t>.</w:t>
      </w:r>
    </w:p>
    <w:p w14:paraId="1126BB85" w14:textId="40713CF8" w:rsidR="00897558" w:rsidRDefault="00897558" w:rsidP="003B5984">
      <w:pPr>
        <w:pStyle w:val="ListParagraph"/>
        <w:numPr>
          <w:ilvl w:val="0"/>
          <w:numId w:val="4"/>
        </w:numPr>
      </w:pPr>
      <w:r>
        <w:t>Word-smithing explanatory written con</w:t>
      </w:r>
      <w:r w:rsidR="00A548EE">
        <w:t>t</w:t>
      </w:r>
      <w:r>
        <w:t>ent</w:t>
      </w:r>
      <w:r w:rsidR="003B5984">
        <w:t>.</w:t>
      </w:r>
      <w:r>
        <w:t xml:space="preserve"> </w:t>
      </w:r>
    </w:p>
    <w:p w14:paraId="624EBB46" w14:textId="78C9B2C0" w:rsidR="00A548EE" w:rsidRDefault="00897558" w:rsidP="003B5984">
      <w:pPr>
        <w:pStyle w:val="ListParagraph"/>
        <w:numPr>
          <w:ilvl w:val="0"/>
          <w:numId w:val="4"/>
        </w:numPr>
      </w:pPr>
      <w:r>
        <w:t>Researching background materials to add to photo series</w:t>
      </w:r>
      <w:r w:rsidR="00A548EE">
        <w:t xml:space="preserve"> </w:t>
      </w:r>
      <w:r w:rsidR="007F0D1B">
        <w:t xml:space="preserve">or videos, </w:t>
      </w:r>
      <w:r w:rsidR="00A548EE">
        <w:t xml:space="preserve">and adding </w:t>
      </w:r>
      <w:r w:rsidR="007F0D1B">
        <w:t xml:space="preserve">written </w:t>
      </w:r>
      <w:r w:rsidR="00A548EE">
        <w:t xml:space="preserve">content to these products. </w:t>
      </w:r>
    </w:p>
    <w:p w14:paraId="2E357FC7" w14:textId="5709A81F" w:rsidR="00340816" w:rsidRDefault="00340816"/>
    <w:p w14:paraId="28839E2E" w14:textId="5C581A49" w:rsidR="00855FF1" w:rsidRDefault="00855FF1"/>
    <w:p w14:paraId="3AF5389D" w14:textId="77777777" w:rsidR="00855FF1" w:rsidRDefault="00855FF1"/>
    <w:p w14:paraId="560C4677" w14:textId="1A9BD0FA" w:rsidR="00340816" w:rsidRDefault="00340816">
      <w:r w:rsidRPr="00303D8D">
        <w:rPr>
          <w:b/>
          <w:bCs/>
        </w:rPr>
        <w:t>Content creation</w:t>
      </w:r>
      <w:r>
        <w:t>:</w:t>
      </w:r>
    </w:p>
    <w:p w14:paraId="66ACBEB7" w14:textId="023C26E6" w:rsidR="003B5984" w:rsidRDefault="003B5984" w:rsidP="003B5984">
      <w:pPr>
        <w:pStyle w:val="ListParagraph"/>
        <w:numPr>
          <w:ilvl w:val="0"/>
          <w:numId w:val="5"/>
        </w:numPr>
      </w:pPr>
      <w:r>
        <w:t xml:space="preserve">Design help others design visually-based T&amp;TA products for our audiences. This will incorporate original </w:t>
      </w:r>
      <w:r w:rsidR="007F0D1B">
        <w:t xml:space="preserve">project-sourced </w:t>
      </w:r>
      <w:r>
        <w:t>photography and/or third party images.</w:t>
      </w:r>
    </w:p>
    <w:p w14:paraId="22D96D76" w14:textId="27944682" w:rsidR="003B5984" w:rsidRDefault="003B5984" w:rsidP="003B5984">
      <w:pPr>
        <w:pStyle w:val="ListParagraph"/>
        <w:numPr>
          <w:ilvl w:val="0"/>
          <w:numId w:val="5"/>
        </w:numPr>
      </w:pPr>
      <w:r>
        <w:t>Produce such products yourself (likely includes visiting local farms during the growing season).</w:t>
      </w:r>
    </w:p>
    <w:p w14:paraId="6BFB1132" w14:textId="58ACF309" w:rsidR="003B5984" w:rsidRDefault="003B5984" w:rsidP="003B5984">
      <w:pPr>
        <w:pStyle w:val="ListParagraph"/>
        <w:numPr>
          <w:ilvl w:val="0"/>
          <w:numId w:val="5"/>
        </w:numPr>
      </w:pPr>
      <w:r>
        <w:t>Take photos and edit them to contribute to a large photobank of stock images for use in providing T&amp;TA to farmers and in producing T&amp;TA products.</w:t>
      </w:r>
    </w:p>
    <w:p w14:paraId="7DF483EC" w14:textId="2AB6457E" w:rsidR="007F0D1B" w:rsidRDefault="007F0D1B" w:rsidP="007F0D1B"/>
    <w:p w14:paraId="2D94C20D" w14:textId="3C38959C" w:rsidR="007F0D1B" w:rsidRDefault="007F0D1B" w:rsidP="007F0D1B">
      <w:pPr>
        <w:rPr>
          <w:b/>
          <w:bCs/>
        </w:rPr>
      </w:pPr>
      <w:r w:rsidRPr="007F0D1B">
        <w:rPr>
          <w:b/>
          <w:bCs/>
        </w:rPr>
        <w:t>Other activities:</w:t>
      </w:r>
    </w:p>
    <w:p w14:paraId="61D06360" w14:textId="0765CDAC" w:rsidR="007F0D1B" w:rsidRDefault="007F0D1B" w:rsidP="007F0D1B">
      <w:pPr>
        <w:pStyle w:val="ListParagraph"/>
        <w:numPr>
          <w:ilvl w:val="0"/>
          <w:numId w:val="6"/>
        </w:numPr>
      </w:pPr>
      <w:r w:rsidRPr="007F0D1B">
        <w:t>Assis</w:t>
      </w:r>
      <w:r>
        <w:t>t with tracking overall work among all partners</w:t>
      </w:r>
    </w:p>
    <w:p w14:paraId="283D297F" w14:textId="3729AA4F" w:rsidR="007F0D1B" w:rsidRPr="007F0D1B" w:rsidRDefault="007F0D1B" w:rsidP="007F0D1B">
      <w:pPr>
        <w:pStyle w:val="ListParagraph"/>
        <w:numPr>
          <w:ilvl w:val="0"/>
          <w:numId w:val="6"/>
        </w:numPr>
      </w:pPr>
      <w:r>
        <w:t>Add and manage content on our data base / website</w:t>
      </w:r>
    </w:p>
    <w:sectPr w:rsidR="007F0D1B" w:rsidRPr="007F0D1B" w:rsidSect="007C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1CE"/>
    <w:multiLevelType w:val="hybridMultilevel"/>
    <w:tmpl w:val="66E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36E"/>
    <w:multiLevelType w:val="hybridMultilevel"/>
    <w:tmpl w:val="C52E10DE"/>
    <w:lvl w:ilvl="0" w:tplc="9970F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5300"/>
    <w:multiLevelType w:val="hybridMultilevel"/>
    <w:tmpl w:val="D47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338"/>
    <w:multiLevelType w:val="hybridMultilevel"/>
    <w:tmpl w:val="C95A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1961"/>
    <w:multiLevelType w:val="hybridMultilevel"/>
    <w:tmpl w:val="93CA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2B6"/>
    <w:multiLevelType w:val="hybridMultilevel"/>
    <w:tmpl w:val="04C2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E"/>
    <w:rsid w:val="000137FF"/>
    <w:rsid w:val="000437D1"/>
    <w:rsid w:val="001847AC"/>
    <w:rsid w:val="002C0248"/>
    <w:rsid w:val="002F7AD9"/>
    <w:rsid w:val="00303D8D"/>
    <w:rsid w:val="0031494F"/>
    <w:rsid w:val="00340816"/>
    <w:rsid w:val="00360E5F"/>
    <w:rsid w:val="003B271D"/>
    <w:rsid w:val="003B5984"/>
    <w:rsid w:val="004B2408"/>
    <w:rsid w:val="00590593"/>
    <w:rsid w:val="005B0373"/>
    <w:rsid w:val="005C1711"/>
    <w:rsid w:val="005E2DA0"/>
    <w:rsid w:val="005F6D83"/>
    <w:rsid w:val="007C39B1"/>
    <w:rsid w:val="007F0D1B"/>
    <w:rsid w:val="00855FF1"/>
    <w:rsid w:val="00897558"/>
    <w:rsid w:val="0095063C"/>
    <w:rsid w:val="009F7F39"/>
    <w:rsid w:val="00A548EE"/>
    <w:rsid w:val="00A67489"/>
    <w:rsid w:val="00A7307A"/>
    <w:rsid w:val="00AF291C"/>
    <w:rsid w:val="00B31CA6"/>
    <w:rsid w:val="00B74543"/>
    <w:rsid w:val="00D3769E"/>
    <w:rsid w:val="00D44719"/>
    <w:rsid w:val="00E66F5B"/>
    <w:rsid w:val="00EC2F81"/>
    <w:rsid w:val="00ED7D05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E16CA"/>
  <w15:chartTrackingRefBased/>
  <w15:docId w15:val="{5E3C9576-059A-5E49-BDBD-3BEBE43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sfp.org/" TargetMode="External"/><Relationship Id="rId5" Type="http://schemas.openxmlformats.org/officeDocument/2006/relationships/hyperlink" Target="mailto:hjoseph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Joseph</dc:creator>
  <cp:keywords/>
  <dc:description/>
  <cp:lastModifiedBy>Hugh Joseph</cp:lastModifiedBy>
  <cp:revision>10</cp:revision>
  <dcterms:created xsi:type="dcterms:W3CDTF">2021-08-20T13:23:00Z</dcterms:created>
  <dcterms:modified xsi:type="dcterms:W3CDTF">2021-08-26T15:44:00Z</dcterms:modified>
</cp:coreProperties>
</file>