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6B81" w14:textId="77777777" w:rsidR="00746DC3" w:rsidRDefault="00746DC3" w:rsidP="00746DC3">
      <w:pPr>
        <w:pStyle w:val="NoSpacing"/>
        <w:jc w:val="center"/>
        <w:rPr>
          <w:b/>
          <w:sz w:val="32"/>
          <w:szCs w:val="32"/>
        </w:rPr>
      </w:pPr>
      <w:r w:rsidRPr="00746DC3">
        <w:rPr>
          <w:b/>
          <w:sz w:val="32"/>
          <w:szCs w:val="32"/>
        </w:rPr>
        <w:t>Jo B. Seeker</w:t>
      </w:r>
    </w:p>
    <w:p w14:paraId="12A30CE2" w14:textId="77777777" w:rsidR="00096317" w:rsidRPr="00096317" w:rsidRDefault="00096317" w:rsidP="00746DC3">
      <w:pPr>
        <w:pStyle w:val="NoSpacing"/>
        <w:jc w:val="center"/>
        <w:rPr>
          <w:b/>
          <w:sz w:val="16"/>
          <w:szCs w:val="16"/>
        </w:rPr>
      </w:pPr>
    </w:p>
    <w:p w14:paraId="1431E57D" w14:textId="124EC3FB" w:rsidR="00746DC3" w:rsidRDefault="00746DC3" w:rsidP="00746DC3">
      <w:pPr>
        <w:pStyle w:val="NoSpacing"/>
      </w:pPr>
      <w:r>
        <w:t>5032 Forbes Avenue</w:t>
      </w:r>
      <w:r w:rsidRPr="00746DC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95E18">
        <w:tab/>
      </w:r>
      <w:r>
        <w:t>(404</w:t>
      </w:r>
      <w:r w:rsidRPr="00746DC3">
        <w:t>) 555-2121</w:t>
      </w:r>
    </w:p>
    <w:p w14:paraId="593DA667" w14:textId="77777777" w:rsidR="00746DC3" w:rsidRDefault="00746DC3" w:rsidP="00746DC3">
      <w:pPr>
        <w:pStyle w:val="NoSpacing"/>
        <w:pBdr>
          <w:bottom w:val="single" w:sz="4" w:space="1" w:color="auto"/>
        </w:pBdr>
      </w:pPr>
      <w:r>
        <w:t>Atlanta, GA 30322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46DC3">
        <w:t>intern@emory.edu</w:t>
      </w:r>
    </w:p>
    <w:p w14:paraId="2D25ADE3" w14:textId="77777777" w:rsidR="00746DC3" w:rsidRPr="00746DC3" w:rsidRDefault="00746DC3" w:rsidP="00746DC3">
      <w:pPr>
        <w:pStyle w:val="NoSpacing"/>
        <w:pBdr>
          <w:bottom w:val="single" w:sz="4" w:space="1" w:color="auto"/>
        </w:pBdr>
        <w:rPr>
          <w:sz w:val="8"/>
          <w:szCs w:val="8"/>
        </w:rPr>
      </w:pPr>
    </w:p>
    <w:p w14:paraId="198CA998" w14:textId="77777777" w:rsidR="00746DC3" w:rsidRPr="00746DC3" w:rsidRDefault="00746DC3" w:rsidP="00746DC3">
      <w:pPr>
        <w:pStyle w:val="NoSpacing"/>
        <w:rPr>
          <w:sz w:val="12"/>
          <w:szCs w:val="12"/>
        </w:rPr>
      </w:pPr>
    </w:p>
    <w:p w14:paraId="4452F4AD" w14:textId="77777777" w:rsidR="00746DC3" w:rsidRDefault="00746DC3" w:rsidP="00746DC3">
      <w:pPr>
        <w:pStyle w:val="NoSpacing"/>
        <w:rPr>
          <w:b/>
          <w:u w:val="single"/>
        </w:rPr>
      </w:pPr>
      <w:r w:rsidRPr="00746DC3">
        <w:rPr>
          <w:b/>
          <w:u w:val="single"/>
        </w:rPr>
        <w:t>EDUCATION</w:t>
      </w:r>
    </w:p>
    <w:p w14:paraId="3D815D20" w14:textId="77777777" w:rsidR="00746DC3" w:rsidRPr="00746DC3" w:rsidRDefault="00746DC3" w:rsidP="00746DC3">
      <w:pPr>
        <w:pStyle w:val="NoSpacing"/>
        <w:rPr>
          <w:b/>
          <w:sz w:val="4"/>
          <w:szCs w:val="4"/>
          <w:u w:val="single"/>
        </w:rPr>
      </w:pPr>
    </w:p>
    <w:p w14:paraId="26DE6B05" w14:textId="4567FA54" w:rsidR="00746DC3" w:rsidRPr="00746DC3" w:rsidRDefault="00746DC3" w:rsidP="00746DC3">
      <w:pPr>
        <w:pStyle w:val="NoSpacing"/>
      </w:pPr>
      <w:r w:rsidRPr="00746DC3">
        <w:rPr>
          <w:b/>
        </w:rPr>
        <w:t>Emory University</w:t>
      </w:r>
      <w:r>
        <w:t>, Atlanta, 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6317">
        <w:t>May 20</w:t>
      </w:r>
      <w:r w:rsidR="00D95CFB">
        <w:t>2</w:t>
      </w:r>
      <w:r w:rsidR="00B40E4F">
        <w:t>2</w:t>
      </w:r>
    </w:p>
    <w:p w14:paraId="3DBC62DA" w14:textId="77777777" w:rsidR="00746DC3" w:rsidRPr="00746DC3" w:rsidRDefault="00746DC3" w:rsidP="00746DC3">
      <w:pPr>
        <w:pStyle w:val="NoSpacing"/>
        <w:rPr>
          <w:i/>
        </w:rPr>
      </w:pPr>
      <w:r w:rsidRPr="00746DC3">
        <w:rPr>
          <w:i/>
        </w:rPr>
        <w:t>Bachelor of Arts in Economics</w:t>
      </w:r>
      <w:r w:rsidRPr="00746DC3">
        <w:rPr>
          <w:i/>
        </w:rPr>
        <w:tab/>
      </w:r>
      <w:r w:rsidRPr="00746DC3">
        <w:rPr>
          <w:i/>
        </w:rPr>
        <w:tab/>
      </w:r>
      <w:r w:rsidRPr="00746DC3">
        <w:rPr>
          <w:i/>
        </w:rPr>
        <w:tab/>
      </w:r>
      <w:r w:rsidRPr="00746DC3">
        <w:rPr>
          <w:i/>
        </w:rPr>
        <w:tab/>
      </w:r>
      <w:r w:rsidRPr="00746DC3">
        <w:rPr>
          <w:i/>
        </w:rPr>
        <w:tab/>
      </w:r>
      <w:r w:rsidRPr="00746DC3">
        <w:rPr>
          <w:i/>
        </w:rPr>
        <w:tab/>
      </w:r>
      <w:r w:rsidRPr="00746DC3">
        <w:rPr>
          <w:i/>
        </w:rPr>
        <w:tab/>
      </w:r>
      <w:r w:rsidRPr="00746DC3">
        <w:rPr>
          <w:i/>
        </w:rPr>
        <w:tab/>
        <w:t xml:space="preserve"> </w:t>
      </w:r>
    </w:p>
    <w:p w14:paraId="7F291C55" w14:textId="77777777" w:rsidR="00746DC3" w:rsidRPr="00746DC3" w:rsidRDefault="00746DC3" w:rsidP="00746DC3">
      <w:pPr>
        <w:pStyle w:val="NoSpacing"/>
      </w:pPr>
      <w:r>
        <w:t>Relevant Coursework</w:t>
      </w:r>
      <w:r w:rsidRPr="00746DC3">
        <w:t>: Accounting, Regression, Multivariate Analysis and Microeconomics</w:t>
      </w:r>
    </w:p>
    <w:p w14:paraId="6730F298" w14:textId="77777777" w:rsidR="00746DC3" w:rsidRPr="00746DC3" w:rsidRDefault="00746DC3" w:rsidP="00746DC3">
      <w:pPr>
        <w:pStyle w:val="NoSpacing"/>
      </w:pPr>
      <w:r w:rsidRPr="00746DC3">
        <w:t>GPA: 3.7/4.0</w:t>
      </w:r>
    </w:p>
    <w:p w14:paraId="5BD7AC06" w14:textId="77777777" w:rsidR="00746DC3" w:rsidRPr="00096317" w:rsidRDefault="00746DC3" w:rsidP="00746DC3">
      <w:pPr>
        <w:pStyle w:val="NoSpacing"/>
        <w:rPr>
          <w:sz w:val="16"/>
          <w:szCs w:val="16"/>
        </w:rPr>
      </w:pPr>
    </w:p>
    <w:p w14:paraId="7BEF5737" w14:textId="77777777" w:rsidR="00746DC3" w:rsidRPr="00746DC3" w:rsidRDefault="00746DC3" w:rsidP="00746DC3">
      <w:pPr>
        <w:pStyle w:val="NoSpacing"/>
        <w:rPr>
          <w:b/>
          <w:u w:val="single"/>
        </w:rPr>
      </w:pPr>
      <w:r w:rsidRPr="00746DC3">
        <w:rPr>
          <w:b/>
          <w:u w:val="single"/>
        </w:rPr>
        <w:t>EXPERIENCE</w:t>
      </w:r>
    </w:p>
    <w:p w14:paraId="27F1CE8B" w14:textId="77777777" w:rsidR="00746DC3" w:rsidRPr="00746DC3" w:rsidRDefault="00746DC3" w:rsidP="00746DC3">
      <w:pPr>
        <w:pStyle w:val="NoSpacing"/>
        <w:rPr>
          <w:b/>
          <w:sz w:val="4"/>
          <w:szCs w:val="4"/>
        </w:rPr>
      </w:pPr>
    </w:p>
    <w:p w14:paraId="028D8430" w14:textId="26A87DA4" w:rsidR="00746DC3" w:rsidRPr="00746DC3" w:rsidRDefault="00746DC3" w:rsidP="00746DC3">
      <w:pPr>
        <w:pStyle w:val="NoSpacing"/>
      </w:pPr>
      <w:r w:rsidRPr="00746DC3">
        <w:rPr>
          <w:b/>
        </w:rPr>
        <w:t>Morgan Stanley, Private Wealth Management</w:t>
      </w:r>
      <w:r w:rsidRPr="00746DC3">
        <w:t xml:space="preserve"> Boise, ID</w:t>
      </w:r>
      <w:r>
        <w:tab/>
      </w:r>
      <w:r>
        <w:tab/>
      </w:r>
      <w:r>
        <w:tab/>
      </w:r>
      <w:r>
        <w:tab/>
        <w:t xml:space="preserve">        </w:t>
      </w:r>
      <w:r w:rsidR="00AB2283">
        <w:t>May – August 20</w:t>
      </w:r>
      <w:r w:rsidR="00D95CFB">
        <w:t>20</w:t>
      </w:r>
    </w:p>
    <w:p w14:paraId="0A14E92D" w14:textId="77777777" w:rsidR="00746DC3" w:rsidRPr="00746DC3" w:rsidRDefault="00746DC3" w:rsidP="00746DC3">
      <w:pPr>
        <w:pStyle w:val="NoSpacing"/>
        <w:rPr>
          <w:i/>
        </w:rPr>
      </w:pPr>
      <w:r w:rsidRPr="00746DC3">
        <w:rPr>
          <w:i/>
        </w:rPr>
        <w:t xml:space="preserve">Financial Advising Intern </w:t>
      </w:r>
    </w:p>
    <w:p w14:paraId="5F421E9E" w14:textId="77777777" w:rsidR="00746DC3" w:rsidRPr="00746DC3" w:rsidRDefault="00746DC3" w:rsidP="007070B7">
      <w:pPr>
        <w:pStyle w:val="NoSpacing"/>
        <w:numPr>
          <w:ilvl w:val="0"/>
          <w:numId w:val="15"/>
        </w:numPr>
      </w:pPr>
      <w:r w:rsidRPr="00746DC3">
        <w:t>Researched equities and debt securities, issuing securities, investment company products</w:t>
      </w:r>
      <w:r w:rsidR="006C576D">
        <w:t xml:space="preserve"> </w:t>
      </w:r>
      <w:r w:rsidRPr="00746DC3">
        <w:t>and economic analysis through studying the Series 7 License Exam Manual</w:t>
      </w:r>
    </w:p>
    <w:p w14:paraId="069D77DF" w14:textId="77777777" w:rsidR="00746DC3" w:rsidRPr="00746DC3" w:rsidRDefault="00746DC3" w:rsidP="007070B7">
      <w:pPr>
        <w:pStyle w:val="NoSpacing"/>
        <w:numPr>
          <w:ilvl w:val="0"/>
          <w:numId w:val="15"/>
        </w:numPr>
      </w:pPr>
      <w:r w:rsidRPr="00746DC3">
        <w:t>Utilized Morgan Stanley resources to enhance understanding of financial service providers</w:t>
      </w:r>
    </w:p>
    <w:p w14:paraId="620C6074" w14:textId="77777777" w:rsidR="00746DC3" w:rsidRPr="006C576D" w:rsidRDefault="00746DC3" w:rsidP="00746DC3">
      <w:pPr>
        <w:pStyle w:val="NoSpacing"/>
        <w:rPr>
          <w:sz w:val="8"/>
          <w:szCs w:val="8"/>
        </w:rPr>
      </w:pPr>
    </w:p>
    <w:p w14:paraId="0FDD360F" w14:textId="05BECC55" w:rsidR="00746DC3" w:rsidRPr="00746DC3" w:rsidRDefault="00746DC3" w:rsidP="00746DC3">
      <w:pPr>
        <w:pStyle w:val="NoSpacing"/>
      </w:pPr>
      <w:r w:rsidRPr="00746DC3">
        <w:rPr>
          <w:b/>
        </w:rPr>
        <w:t xml:space="preserve">Piper </w:t>
      </w:r>
      <w:proofErr w:type="spellStart"/>
      <w:r w:rsidRPr="00746DC3">
        <w:rPr>
          <w:b/>
        </w:rPr>
        <w:t>Jaffray</w:t>
      </w:r>
      <w:proofErr w:type="spellEnd"/>
      <w:r w:rsidRPr="00746DC3">
        <w:rPr>
          <w:b/>
        </w:rPr>
        <w:t>, Private Client Services</w:t>
      </w:r>
      <w:r w:rsidRPr="00746DC3">
        <w:t xml:space="preserve"> Boise, ID</w:t>
      </w:r>
      <w:r>
        <w:tab/>
      </w:r>
      <w:r>
        <w:tab/>
      </w:r>
      <w:r>
        <w:tab/>
      </w:r>
      <w:r>
        <w:tab/>
      </w:r>
      <w:r>
        <w:tab/>
      </w:r>
      <w:r w:rsidR="006C576D">
        <w:t xml:space="preserve">        May – Augus</w:t>
      </w:r>
      <w:r w:rsidR="00AB2283">
        <w:t>t 201</w:t>
      </w:r>
      <w:r w:rsidR="00D95CFB">
        <w:t>9</w:t>
      </w:r>
    </w:p>
    <w:p w14:paraId="346F90DA" w14:textId="77777777" w:rsidR="00746DC3" w:rsidRPr="00746DC3" w:rsidRDefault="00746DC3" w:rsidP="00746DC3">
      <w:pPr>
        <w:pStyle w:val="NoSpacing"/>
        <w:rPr>
          <w:i/>
        </w:rPr>
      </w:pPr>
      <w:r w:rsidRPr="00746DC3">
        <w:rPr>
          <w:i/>
        </w:rPr>
        <w:t xml:space="preserve">Financial Advising Team Assistant </w:t>
      </w:r>
    </w:p>
    <w:p w14:paraId="3714C5E6" w14:textId="77777777" w:rsidR="00746DC3" w:rsidRPr="00746DC3" w:rsidRDefault="00746DC3" w:rsidP="007070B7">
      <w:pPr>
        <w:pStyle w:val="NoSpacing"/>
        <w:numPr>
          <w:ilvl w:val="0"/>
          <w:numId w:val="14"/>
        </w:numPr>
      </w:pPr>
      <w:r w:rsidRPr="00746DC3">
        <w:t>Contributed to a team achieving $1 million in new assets under management each month</w:t>
      </w:r>
    </w:p>
    <w:p w14:paraId="32F8E611" w14:textId="77777777" w:rsidR="00746DC3" w:rsidRPr="00746DC3" w:rsidRDefault="00746DC3" w:rsidP="007070B7">
      <w:pPr>
        <w:pStyle w:val="NoSpacing"/>
        <w:numPr>
          <w:ilvl w:val="0"/>
          <w:numId w:val="14"/>
        </w:numPr>
      </w:pPr>
      <w:r w:rsidRPr="00746DC3">
        <w:t>Utilized Excel, Bloomberg and other software to complete various operational tasks</w:t>
      </w:r>
    </w:p>
    <w:p w14:paraId="119EE808" w14:textId="77777777" w:rsidR="00746DC3" w:rsidRPr="00746DC3" w:rsidRDefault="00746DC3" w:rsidP="007070B7">
      <w:pPr>
        <w:pStyle w:val="NoSpacing"/>
        <w:numPr>
          <w:ilvl w:val="0"/>
          <w:numId w:val="14"/>
        </w:numPr>
      </w:pPr>
      <w:r w:rsidRPr="00746DC3">
        <w:t>Prepared quarterly newsletters and client meeting materials such as stock research</w:t>
      </w:r>
    </w:p>
    <w:p w14:paraId="183823D2" w14:textId="77777777" w:rsidR="00746DC3" w:rsidRPr="00746DC3" w:rsidRDefault="00746DC3" w:rsidP="007070B7">
      <w:pPr>
        <w:pStyle w:val="NoSpacing"/>
        <w:numPr>
          <w:ilvl w:val="0"/>
          <w:numId w:val="14"/>
        </w:numPr>
      </w:pPr>
      <w:r w:rsidRPr="00746DC3">
        <w:t>Determined and executed the most efficient method for contacting clients</w:t>
      </w:r>
    </w:p>
    <w:p w14:paraId="3CC2E982" w14:textId="77777777" w:rsidR="00746DC3" w:rsidRPr="00096317" w:rsidRDefault="00746DC3" w:rsidP="00746DC3">
      <w:pPr>
        <w:pStyle w:val="NoSpacing"/>
        <w:rPr>
          <w:sz w:val="16"/>
          <w:szCs w:val="16"/>
        </w:rPr>
      </w:pPr>
    </w:p>
    <w:p w14:paraId="1C84FF3D" w14:textId="77777777" w:rsidR="00746DC3" w:rsidRPr="00746DC3" w:rsidRDefault="00746DC3" w:rsidP="00746DC3">
      <w:pPr>
        <w:pStyle w:val="NoSpacing"/>
        <w:rPr>
          <w:b/>
          <w:u w:val="single"/>
        </w:rPr>
      </w:pPr>
      <w:r w:rsidRPr="00746DC3">
        <w:rPr>
          <w:b/>
          <w:u w:val="single"/>
        </w:rPr>
        <w:t>LEADERSHIP AND COMMUNITY ENGAG</w:t>
      </w:r>
      <w:r w:rsidR="006A3D76">
        <w:rPr>
          <w:b/>
          <w:u w:val="single"/>
        </w:rPr>
        <w:t>E</w:t>
      </w:r>
      <w:r w:rsidRPr="00746DC3">
        <w:rPr>
          <w:b/>
          <w:u w:val="single"/>
        </w:rPr>
        <w:t>MENT</w:t>
      </w:r>
    </w:p>
    <w:p w14:paraId="354086ED" w14:textId="77777777" w:rsidR="006C576D" w:rsidRPr="006C576D" w:rsidRDefault="006C576D" w:rsidP="00746DC3">
      <w:pPr>
        <w:pStyle w:val="NoSpacing"/>
        <w:rPr>
          <w:b/>
          <w:sz w:val="4"/>
          <w:szCs w:val="4"/>
        </w:rPr>
      </w:pPr>
    </w:p>
    <w:p w14:paraId="1AE8240A" w14:textId="77777777" w:rsidR="00B40E4F" w:rsidRPr="00746DC3" w:rsidRDefault="00B40E4F" w:rsidP="00B40E4F">
      <w:pPr>
        <w:pStyle w:val="NoSpacing"/>
      </w:pPr>
      <w:r w:rsidRPr="00746DC3">
        <w:rPr>
          <w:b/>
        </w:rPr>
        <w:t>Undergraduate Finance 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November 2020</w:t>
      </w:r>
      <w:r w:rsidRPr="00746DC3">
        <w:t xml:space="preserve"> – Present</w:t>
      </w:r>
    </w:p>
    <w:p w14:paraId="56BB4E4D" w14:textId="77777777" w:rsidR="00B40E4F" w:rsidRPr="00746DC3" w:rsidRDefault="00B40E4F" w:rsidP="00B40E4F">
      <w:pPr>
        <w:pStyle w:val="NoSpacing"/>
        <w:rPr>
          <w:rFonts w:eastAsia="SymbolMT" w:cs="SymbolMT"/>
          <w:i/>
        </w:rPr>
      </w:pPr>
      <w:r w:rsidRPr="00746DC3">
        <w:rPr>
          <w:i/>
        </w:rPr>
        <w:t>Events and Sports Coordinator</w:t>
      </w:r>
    </w:p>
    <w:p w14:paraId="6AB7C26D" w14:textId="77777777" w:rsidR="00B40E4F" w:rsidRPr="00746DC3" w:rsidRDefault="00B40E4F" w:rsidP="00B40E4F">
      <w:pPr>
        <w:pStyle w:val="NoSpacing"/>
        <w:numPr>
          <w:ilvl w:val="0"/>
          <w:numId w:val="11"/>
        </w:numPr>
      </w:pPr>
      <w:r w:rsidRPr="00746DC3">
        <w:t>Help coordinate various events, such as keynote speaker presentations, to develop</w:t>
      </w:r>
      <w:r>
        <w:t xml:space="preserve"> members’ </w:t>
      </w:r>
      <w:r w:rsidRPr="00746DC3">
        <w:t>interests in finance and to create opportunities in pursuit of professional goals</w:t>
      </w:r>
    </w:p>
    <w:p w14:paraId="26AAC35D" w14:textId="77777777" w:rsidR="00B40E4F" w:rsidRPr="00746DC3" w:rsidRDefault="00B40E4F" w:rsidP="00B40E4F">
      <w:pPr>
        <w:pStyle w:val="NoSpacing"/>
        <w:numPr>
          <w:ilvl w:val="0"/>
          <w:numId w:val="11"/>
        </w:numPr>
      </w:pPr>
      <w:r w:rsidRPr="00746DC3">
        <w:t>Increased membership by planning events targeted at athletes</w:t>
      </w:r>
    </w:p>
    <w:p w14:paraId="77556641" w14:textId="77777777" w:rsidR="00B40E4F" w:rsidRPr="00B40E4F" w:rsidRDefault="00B40E4F" w:rsidP="00B40E4F">
      <w:pPr>
        <w:pStyle w:val="NoSpacing"/>
        <w:rPr>
          <w:b/>
          <w:sz w:val="8"/>
          <w:szCs w:val="8"/>
        </w:rPr>
      </w:pPr>
    </w:p>
    <w:p w14:paraId="23AA5FF8" w14:textId="6D3DCFAF" w:rsidR="00B40E4F" w:rsidRPr="00746DC3" w:rsidRDefault="00B40E4F" w:rsidP="00B40E4F">
      <w:pPr>
        <w:pStyle w:val="NoSpacing"/>
      </w:pPr>
      <w:r w:rsidRPr="00746DC3">
        <w:rPr>
          <w:b/>
        </w:rPr>
        <w:t>Emory University Solutions High School Conversion Project</w:t>
      </w:r>
      <w:r>
        <w:tab/>
      </w:r>
      <w:r>
        <w:tab/>
        <w:t xml:space="preserve">          September 2019</w:t>
      </w:r>
      <w:r w:rsidRPr="00746DC3">
        <w:t xml:space="preserve"> – Present</w:t>
      </w:r>
    </w:p>
    <w:p w14:paraId="5A3066F0" w14:textId="77777777" w:rsidR="00B40E4F" w:rsidRPr="00746DC3" w:rsidRDefault="00B40E4F" w:rsidP="00B40E4F">
      <w:pPr>
        <w:pStyle w:val="NoSpacing"/>
        <w:rPr>
          <w:i/>
        </w:rPr>
      </w:pPr>
      <w:r w:rsidRPr="00746DC3">
        <w:rPr>
          <w:i/>
        </w:rPr>
        <w:t xml:space="preserve">Finance Committee Member </w:t>
      </w:r>
    </w:p>
    <w:p w14:paraId="0DE9E7B9" w14:textId="77777777" w:rsidR="00B40E4F" w:rsidRPr="00746DC3" w:rsidRDefault="00B40E4F" w:rsidP="00B40E4F">
      <w:pPr>
        <w:pStyle w:val="NoSpacing"/>
        <w:numPr>
          <w:ilvl w:val="0"/>
          <w:numId w:val="12"/>
        </w:numPr>
      </w:pPr>
      <w:r w:rsidRPr="00746DC3">
        <w:t>Assist the Mt. Washington Community Development Center in launching a $21 million</w:t>
      </w:r>
      <w:r>
        <w:t xml:space="preserve"> </w:t>
      </w:r>
      <w:r w:rsidRPr="00746DC3">
        <w:t>project to convert an abandoned high school into a neighborhood center</w:t>
      </w:r>
    </w:p>
    <w:p w14:paraId="616B5236" w14:textId="77777777" w:rsidR="00B40E4F" w:rsidRPr="00746DC3" w:rsidRDefault="00B40E4F" w:rsidP="00B40E4F">
      <w:pPr>
        <w:pStyle w:val="NoSpacing"/>
        <w:numPr>
          <w:ilvl w:val="0"/>
          <w:numId w:val="12"/>
        </w:numPr>
      </w:pPr>
      <w:r w:rsidRPr="00746DC3">
        <w:t>Research criteria and restrictions for low income tax credits</w:t>
      </w:r>
    </w:p>
    <w:p w14:paraId="56A663FB" w14:textId="77777777" w:rsidR="00B40E4F" w:rsidRPr="00B40E4F" w:rsidRDefault="00B40E4F" w:rsidP="00746DC3">
      <w:pPr>
        <w:pStyle w:val="NoSpacing"/>
        <w:rPr>
          <w:b/>
          <w:sz w:val="8"/>
          <w:szCs w:val="8"/>
        </w:rPr>
      </w:pPr>
    </w:p>
    <w:p w14:paraId="0784FBAE" w14:textId="0015929E" w:rsidR="00746DC3" w:rsidRPr="00746DC3" w:rsidRDefault="00746DC3" w:rsidP="00746DC3">
      <w:pPr>
        <w:pStyle w:val="NoSpacing"/>
      </w:pPr>
      <w:r w:rsidRPr="00746DC3">
        <w:rPr>
          <w:b/>
        </w:rPr>
        <w:t>UBS Freshman Frenzy Program</w:t>
      </w:r>
      <w:r w:rsidRPr="00746DC3">
        <w:t xml:space="preserve"> New York, 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2283">
        <w:t xml:space="preserve">          June 201</w:t>
      </w:r>
      <w:r w:rsidR="00B40E4F">
        <w:t>9</w:t>
      </w:r>
    </w:p>
    <w:p w14:paraId="13B803ED" w14:textId="77777777" w:rsidR="00746DC3" w:rsidRPr="00746DC3" w:rsidRDefault="00746DC3" w:rsidP="00746DC3">
      <w:pPr>
        <w:pStyle w:val="NoSpacing"/>
        <w:rPr>
          <w:i/>
        </w:rPr>
      </w:pPr>
      <w:r w:rsidRPr="00746DC3">
        <w:rPr>
          <w:i/>
        </w:rPr>
        <w:t xml:space="preserve">Participant </w:t>
      </w:r>
    </w:p>
    <w:p w14:paraId="157B5A0A" w14:textId="77777777" w:rsidR="00746DC3" w:rsidRPr="00746DC3" w:rsidRDefault="00746DC3" w:rsidP="007070B7">
      <w:pPr>
        <w:pStyle w:val="NoSpacing"/>
        <w:numPr>
          <w:ilvl w:val="0"/>
          <w:numId w:val="13"/>
        </w:numPr>
      </w:pPr>
      <w:r w:rsidRPr="00746DC3">
        <w:t>Selected, as one of 25 freshmen, to participate in a four-day program at UBS</w:t>
      </w:r>
    </w:p>
    <w:p w14:paraId="3839FB4A" w14:textId="77777777" w:rsidR="00746DC3" w:rsidRPr="00746DC3" w:rsidRDefault="006C576D" w:rsidP="007070B7">
      <w:pPr>
        <w:pStyle w:val="NoSpacing"/>
        <w:numPr>
          <w:ilvl w:val="0"/>
          <w:numId w:val="13"/>
        </w:numPr>
      </w:pPr>
      <w:r>
        <w:t>Explored</w:t>
      </w:r>
      <w:r w:rsidR="00746DC3" w:rsidRPr="00746DC3">
        <w:t xml:space="preserve"> equities, fixed income, rates and currencies, municipal securities, operations</w:t>
      </w:r>
      <w:r w:rsidR="00746DC3">
        <w:t xml:space="preserve"> </w:t>
      </w:r>
      <w:r w:rsidR="00746DC3" w:rsidRPr="00746DC3">
        <w:t>and private banking from UBS employees of all levels</w:t>
      </w:r>
    </w:p>
    <w:p w14:paraId="236A0E91" w14:textId="77777777" w:rsidR="00746DC3" w:rsidRPr="00746DC3" w:rsidRDefault="00746DC3" w:rsidP="007070B7">
      <w:pPr>
        <w:pStyle w:val="NoSpacing"/>
        <w:numPr>
          <w:ilvl w:val="0"/>
          <w:numId w:val="13"/>
        </w:numPr>
      </w:pPr>
      <w:r w:rsidRPr="00746DC3">
        <w:t>Engaged in interactive trading simulations and pitch book preparations</w:t>
      </w:r>
    </w:p>
    <w:p w14:paraId="5705D957" w14:textId="77777777" w:rsidR="00746DC3" w:rsidRPr="00096317" w:rsidRDefault="00746DC3" w:rsidP="00746DC3">
      <w:pPr>
        <w:pStyle w:val="NoSpacing"/>
        <w:rPr>
          <w:sz w:val="16"/>
          <w:szCs w:val="16"/>
        </w:rPr>
      </w:pPr>
    </w:p>
    <w:p w14:paraId="166FC33D" w14:textId="77777777" w:rsidR="00746DC3" w:rsidRPr="00746DC3" w:rsidRDefault="00746DC3" w:rsidP="00746DC3">
      <w:pPr>
        <w:pStyle w:val="NoSpacing"/>
        <w:rPr>
          <w:b/>
          <w:u w:val="single"/>
        </w:rPr>
      </w:pPr>
      <w:r w:rsidRPr="00746DC3">
        <w:rPr>
          <w:b/>
          <w:u w:val="single"/>
        </w:rPr>
        <w:t xml:space="preserve">HONORS </w:t>
      </w:r>
    </w:p>
    <w:p w14:paraId="58A1AC76" w14:textId="77777777" w:rsidR="006C576D" w:rsidRPr="006C576D" w:rsidRDefault="006C576D" w:rsidP="00746DC3">
      <w:pPr>
        <w:pStyle w:val="NoSpacing"/>
        <w:rPr>
          <w:sz w:val="4"/>
          <w:szCs w:val="4"/>
        </w:rPr>
      </w:pPr>
    </w:p>
    <w:p w14:paraId="4D6218A3" w14:textId="77777777" w:rsidR="00746DC3" w:rsidRPr="00746DC3" w:rsidRDefault="00746DC3" w:rsidP="007070B7">
      <w:pPr>
        <w:pStyle w:val="NoSpacing"/>
        <w:numPr>
          <w:ilvl w:val="0"/>
          <w:numId w:val="9"/>
        </w:numPr>
      </w:pPr>
      <w:r w:rsidRPr="00746DC3">
        <w:t>Marine Corps Outstanding Achievement Award</w:t>
      </w:r>
    </w:p>
    <w:p w14:paraId="47580306" w14:textId="75282D8D" w:rsidR="00746DC3" w:rsidRPr="00746DC3" w:rsidRDefault="00476C36" w:rsidP="007070B7">
      <w:pPr>
        <w:pStyle w:val="NoSpacing"/>
        <w:numPr>
          <w:ilvl w:val="0"/>
          <w:numId w:val="9"/>
        </w:numPr>
      </w:pPr>
      <w:r>
        <w:t>Co-Captain and 20</w:t>
      </w:r>
      <w:r w:rsidR="00D95CFB">
        <w:t>20</w:t>
      </w:r>
      <w:r w:rsidR="00746DC3" w:rsidRPr="00746DC3">
        <w:t xml:space="preserve"> MVP, </w:t>
      </w:r>
      <w:r w:rsidR="006C576D">
        <w:t>Emory</w:t>
      </w:r>
      <w:r w:rsidR="00746DC3" w:rsidRPr="00746DC3">
        <w:t xml:space="preserve"> Women’s Varsity Soccer</w:t>
      </w:r>
    </w:p>
    <w:p w14:paraId="1678E6E8" w14:textId="77777777" w:rsidR="006C576D" w:rsidRPr="00096317" w:rsidRDefault="006C576D" w:rsidP="00746DC3">
      <w:pPr>
        <w:pStyle w:val="NoSpacing"/>
        <w:rPr>
          <w:b/>
          <w:sz w:val="16"/>
          <w:szCs w:val="16"/>
          <w:u w:val="single"/>
        </w:rPr>
      </w:pPr>
    </w:p>
    <w:p w14:paraId="373F1112" w14:textId="77777777" w:rsidR="00746DC3" w:rsidRDefault="000B3FBF" w:rsidP="00746DC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ADDITIONAL </w:t>
      </w:r>
      <w:r w:rsidR="00746DC3" w:rsidRPr="00746DC3">
        <w:rPr>
          <w:b/>
          <w:u w:val="single"/>
        </w:rPr>
        <w:t>SKILLS</w:t>
      </w:r>
      <w:r w:rsidR="00096317">
        <w:rPr>
          <w:b/>
          <w:u w:val="single"/>
        </w:rPr>
        <w:t xml:space="preserve"> AND INTERESTS</w:t>
      </w:r>
    </w:p>
    <w:p w14:paraId="097EC1A0" w14:textId="77777777" w:rsidR="006C576D" w:rsidRPr="006C576D" w:rsidRDefault="006C576D" w:rsidP="00746DC3">
      <w:pPr>
        <w:pStyle w:val="NoSpacing"/>
        <w:rPr>
          <w:sz w:val="4"/>
          <w:szCs w:val="4"/>
        </w:rPr>
      </w:pPr>
    </w:p>
    <w:p w14:paraId="5ED6C1AF" w14:textId="77777777" w:rsidR="00746DC3" w:rsidRPr="00476C36" w:rsidRDefault="00096317" w:rsidP="00096317">
      <w:pPr>
        <w:pStyle w:val="NoSpacing"/>
        <w:rPr>
          <w:b/>
          <w:u w:val="single"/>
        </w:rPr>
      </w:pPr>
      <w:r w:rsidRPr="00476C36">
        <w:rPr>
          <w:b/>
        </w:rPr>
        <w:t>Languages:</w:t>
      </w:r>
      <w:r w:rsidRPr="00476C36">
        <w:t xml:space="preserve">  </w:t>
      </w:r>
      <w:r w:rsidR="00746DC3" w:rsidRPr="00476C36">
        <w:t>Intermediate in written and spoken Spanish</w:t>
      </w:r>
    </w:p>
    <w:p w14:paraId="6FD13701" w14:textId="753574FD" w:rsidR="00096317" w:rsidRPr="00476C36" w:rsidRDefault="00096317" w:rsidP="00096317">
      <w:pPr>
        <w:pStyle w:val="NoSpacing"/>
      </w:pPr>
      <w:r w:rsidRPr="00476C36">
        <w:rPr>
          <w:b/>
        </w:rPr>
        <w:t>Computing:</w:t>
      </w:r>
      <w:r w:rsidRPr="00476C36">
        <w:t xml:space="preserve">  </w:t>
      </w:r>
      <w:r w:rsidR="00746DC3" w:rsidRPr="00476C36">
        <w:t>Microsoft Excel, Word, and Power Point; Minitab; Adobe Acrobat Reader; Microsoft Outlook</w:t>
      </w:r>
      <w:r w:rsidR="006C576D" w:rsidRPr="00476C36">
        <w:t xml:space="preserve"> </w:t>
      </w:r>
      <w:r w:rsidR="00746DC3" w:rsidRPr="00476C36">
        <w:t>and Contact Manager; Windows Operating System</w:t>
      </w:r>
    </w:p>
    <w:p w14:paraId="483818CC" w14:textId="77777777" w:rsidR="00096317" w:rsidRPr="00476C36" w:rsidRDefault="00096317" w:rsidP="00096317">
      <w:pPr>
        <w:pStyle w:val="NoSpacing"/>
      </w:pPr>
      <w:r w:rsidRPr="00476C36">
        <w:rPr>
          <w:b/>
        </w:rPr>
        <w:t>Interests:</w:t>
      </w:r>
      <w:r w:rsidRPr="00476C36">
        <w:t xml:space="preserve">  </w:t>
      </w:r>
      <w:r w:rsidRPr="00476C36">
        <w:rPr>
          <w:lang w:eastAsia="zh-CN"/>
        </w:rPr>
        <w:t>Photography, Travel, Table Tennis, Soccer, Yoga</w:t>
      </w:r>
    </w:p>
    <w:sectPr w:rsidR="00096317" w:rsidRPr="00476C36" w:rsidSect="00096317"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2CF0" w14:textId="77777777" w:rsidR="003645DD" w:rsidRDefault="003645DD" w:rsidP="00096317">
      <w:pPr>
        <w:spacing w:after="0" w:line="240" w:lineRule="auto"/>
      </w:pPr>
      <w:r>
        <w:separator/>
      </w:r>
    </w:p>
  </w:endnote>
  <w:endnote w:type="continuationSeparator" w:id="0">
    <w:p w14:paraId="3A6E32D6" w14:textId="77777777" w:rsidR="003645DD" w:rsidRDefault="003645DD" w:rsidP="0009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681F" w14:textId="77777777" w:rsidR="003645DD" w:rsidRDefault="003645DD" w:rsidP="00096317">
      <w:pPr>
        <w:spacing w:after="0" w:line="240" w:lineRule="auto"/>
      </w:pPr>
      <w:r>
        <w:separator/>
      </w:r>
    </w:p>
  </w:footnote>
  <w:footnote w:type="continuationSeparator" w:id="0">
    <w:p w14:paraId="066B503C" w14:textId="77777777" w:rsidR="003645DD" w:rsidRDefault="003645DD" w:rsidP="0009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704"/>
    <w:multiLevelType w:val="hybridMultilevel"/>
    <w:tmpl w:val="EA509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E3A63"/>
    <w:multiLevelType w:val="hybridMultilevel"/>
    <w:tmpl w:val="327C4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04ED3"/>
    <w:multiLevelType w:val="hybridMultilevel"/>
    <w:tmpl w:val="68F89256"/>
    <w:lvl w:ilvl="0" w:tplc="3D5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6DE1"/>
    <w:multiLevelType w:val="hybridMultilevel"/>
    <w:tmpl w:val="38E63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F2EC5"/>
    <w:multiLevelType w:val="hybridMultilevel"/>
    <w:tmpl w:val="0526BAE4"/>
    <w:lvl w:ilvl="0" w:tplc="3D5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9770E"/>
    <w:multiLevelType w:val="hybridMultilevel"/>
    <w:tmpl w:val="56A67BD2"/>
    <w:lvl w:ilvl="0" w:tplc="3D5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E6BB0"/>
    <w:multiLevelType w:val="hybridMultilevel"/>
    <w:tmpl w:val="3F7000CC"/>
    <w:lvl w:ilvl="0" w:tplc="3D5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66714"/>
    <w:multiLevelType w:val="hybridMultilevel"/>
    <w:tmpl w:val="8D36C532"/>
    <w:lvl w:ilvl="0" w:tplc="3D5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A6824"/>
    <w:multiLevelType w:val="hybridMultilevel"/>
    <w:tmpl w:val="002E4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A4524"/>
    <w:multiLevelType w:val="hybridMultilevel"/>
    <w:tmpl w:val="5958E5E0"/>
    <w:lvl w:ilvl="0" w:tplc="3D5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D52E8"/>
    <w:multiLevelType w:val="hybridMultilevel"/>
    <w:tmpl w:val="B53EB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27E10"/>
    <w:multiLevelType w:val="hybridMultilevel"/>
    <w:tmpl w:val="F3CC6862"/>
    <w:lvl w:ilvl="0" w:tplc="3D5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8670F"/>
    <w:multiLevelType w:val="hybridMultilevel"/>
    <w:tmpl w:val="D7FEA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D3540"/>
    <w:multiLevelType w:val="hybridMultilevel"/>
    <w:tmpl w:val="47564224"/>
    <w:lvl w:ilvl="0" w:tplc="3D5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210E7"/>
    <w:multiLevelType w:val="hybridMultilevel"/>
    <w:tmpl w:val="62A0F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C3"/>
    <w:rsid w:val="00096317"/>
    <w:rsid w:val="000B3FBF"/>
    <w:rsid w:val="0021117F"/>
    <w:rsid w:val="00331EF9"/>
    <w:rsid w:val="003645DD"/>
    <w:rsid w:val="0041057D"/>
    <w:rsid w:val="00476C36"/>
    <w:rsid w:val="005B7FF1"/>
    <w:rsid w:val="006A3D76"/>
    <w:rsid w:val="006C576D"/>
    <w:rsid w:val="007070B7"/>
    <w:rsid w:val="00746DC3"/>
    <w:rsid w:val="007F459C"/>
    <w:rsid w:val="009B15E7"/>
    <w:rsid w:val="00A95E18"/>
    <w:rsid w:val="00AB2283"/>
    <w:rsid w:val="00B40E4F"/>
    <w:rsid w:val="00C744A4"/>
    <w:rsid w:val="00D243F6"/>
    <w:rsid w:val="00D95CFB"/>
    <w:rsid w:val="00F070C4"/>
    <w:rsid w:val="00F5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551F"/>
  <w15:docId w15:val="{369BD660-351C-4178-AE8A-6D7C869B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D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6D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17"/>
  </w:style>
  <w:style w:type="paragraph" w:styleId="Footer">
    <w:name w:val="footer"/>
    <w:basedOn w:val="Normal"/>
    <w:link w:val="FooterChar"/>
    <w:uiPriority w:val="99"/>
    <w:unhideWhenUsed/>
    <w:rsid w:val="0009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17"/>
  </w:style>
  <w:style w:type="paragraph" w:styleId="BalloonText">
    <w:name w:val="Balloon Text"/>
    <w:basedOn w:val="Normal"/>
    <w:link w:val="BalloonTextChar"/>
    <w:uiPriority w:val="99"/>
    <w:semiHidden/>
    <w:unhideWhenUsed/>
    <w:rsid w:val="0047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Fowler</dc:creator>
  <cp:lastModifiedBy>March, Frank</cp:lastModifiedBy>
  <cp:revision>3</cp:revision>
  <cp:lastPrinted>2017-10-30T14:22:00Z</cp:lastPrinted>
  <dcterms:created xsi:type="dcterms:W3CDTF">2021-01-11T02:28:00Z</dcterms:created>
  <dcterms:modified xsi:type="dcterms:W3CDTF">2021-01-11T04:22:00Z</dcterms:modified>
</cp:coreProperties>
</file>