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42D4" w14:textId="665CEE18" w:rsidR="00E618CE" w:rsidRPr="009976C2" w:rsidRDefault="00E618CE" w:rsidP="00E618C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2023 Career Track</w:t>
      </w:r>
      <w:r w:rsidRPr="009976C2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Financial Assistance</w:t>
      </w:r>
    </w:p>
    <w:p w14:paraId="709FA2D1" w14:textId="640C5C4D" w:rsidR="00E618CE" w:rsidRPr="00E51BA8" w:rsidRDefault="00E618CE" w:rsidP="00E618CE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E51BA8">
        <w:rPr>
          <w:rFonts w:ascii="Calibri" w:eastAsia="Times New Roman" w:hAnsi="Calibri" w:cs="Calibri"/>
          <w:bCs/>
          <w:color w:val="000000"/>
          <w:sz w:val="24"/>
          <w:szCs w:val="24"/>
        </w:rPr>
        <w:t>Funding</w:t>
      </w:r>
      <w:r w:rsidRPr="009976C2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is meant to help cover costs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such as </w:t>
      </w:r>
      <w:r w:rsidRPr="009976C2">
        <w:rPr>
          <w:rFonts w:ascii="Calibri" w:eastAsia="Times New Roman" w:hAnsi="Calibri" w:cs="Calibri"/>
          <w:bCs/>
          <w:color w:val="000000"/>
          <w:sz w:val="24"/>
          <w:szCs w:val="24"/>
        </w:rPr>
        <w:t>housing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,</w:t>
      </w:r>
      <w:r w:rsidRPr="009976C2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round trip travel</w:t>
      </w:r>
      <w:r w:rsidRPr="009976C2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and any </w:t>
      </w:r>
      <w:r w:rsidRPr="009976C2">
        <w:rPr>
          <w:rFonts w:ascii="Calibri" w:eastAsia="Times New Roman" w:hAnsi="Calibri" w:cs="Calibri"/>
          <w:bCs/>
          <w:color w:val="000000"/>
          <w:sz w:val="24"/>
          <w:szCs w:val="24"/>
        </w:rPr>
        <w:t>commuting costs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and from Career Track host locations. </w:t>
      </w:r>
      <w:r>
        <w:rPr>
          <w:rFonts w:ascii="Calibri" w:eastAsia="Times New Roman" w:hAnsi="Calibri" w:cs="Calibri"/>
          <w:bCs/>
          <w:i/>
          <w:color w:val="000000"/>
          <w:sz w:val="24"/>
          <w:szCs w:val="24"/>
        </w:rPr>
        <w:t>F</w:t>
      </w:r>
      <w:r w:rsidRPr="009976C2">
        <w:rPr>
          <w:rFonts w:ascii="Calibri" w:eastAsia="Times New Roman" w:hAnsi="Calibri" w:cs="Calibri"/>
          <w:bCs/>
          <w:i/>
          <w:color w:val="000000"/>
          <w:sz w:val="24"/>
          <w:szCs w:val="24"/>
        </w:rPr>
        <w:t>unding may not cover all expenses in full.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9976C2">
        <w:rPr>
          <w:rFonts w:ascii="Calibri" w:eastAsia="Times New Roman" w:hAnsi="Calibri" w:cs="Calibri"/>
          <w:bCs/>
          <w:color w:val="000000"/>
          <w:sz w:val="24"/>
          <w:szCs w:val="24"/>
        </w:rPr>
        <w:br/>
      </w:r>
    </w:p>
    <w:p w14:paraId="37362A08" w14:textId="1E0CF731" w:rsidR="00E618CE" w:rsidRPr="00E51BA8" w:rsidRDefault="00E618CE" w:rsidP="00E618C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PROJECTING YOUR EXPENSES</w:t>
      </w:r>
    </w:p>
    <w:p w14:paraId="33F7435B" w14:textId="72EE6CDC" w:rsidR="00E618CE" w:rsidRDefault="00E618CE" w:rsidP="00E618C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Pr="009976C2">
        <w:rPr>
          <w:rFonts w:ascii="Calibri" w:eastAsia="Times New Roman" w:hAnsi="Calibri" w:cs="Calibri"/>
          <w:color w:val="000000"/>
          <w:sz w:val="24"/>
          <w:szCs w:val="24"/>
        </w:rPr>
        <w:t xml:space="preserve">lease estimate costs </w:t>
      </w:r>
      <w:r>
        <w:rPr>
          <w:rFonts w:ascii="Calibri" w:eastAsia="Times New Roman" w:hAnsi="Calibri" w:cs="Calibri"/>
          <w:color w:val="000000"/>
          <w:sz w:val="24"/>
          <w:szCs w:val="24"/>
        </w:rPr>
        <w:t>using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this form</w:t>
      </w:r>
      <w:r w:rsidRPr="009976C2">
        <w:rPr>
          <w:rFonts w:ascii="Calibri" w:eastAsia="Times New Roman" w:hAnsi="Calibri" w:cs="Calibri"/>
          <w:color w:val="000000"/>
          <w:sz w:val="24"/>
          <w:szCs w:val="24"/>
        </w:rPr>
        <w:t xml:space="preserve">! </w:t>
      </w:r>
      <w:r w:rsidRPr="009976C2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It is your responsibility to </w:t>
      </w:r>
      <w:r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>research</w:t>
      </w:r>
      <w:r w:rsidRPr="009976C2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 costs</w:t>
      </w:r>
      <w:r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 associated with </w:t>
      </w:r>
      <w:r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>the Career Track</w:t>
      </w:r>
      <w:r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 location(s)</w:t>
      </w:r>
      <w:r w:rsidRPr="009976C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2FDFDAB8" w14:textId="77777777" w:rsidR="00E618CE" w:rsidRDefault="00E618CE" w:rsidP="00E618C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9D68475" w14:textId="6B53E978" w:rsidR="00E618CE" w:rsidRPr="00E51BA8" w:rsidRDefault="00E618CE" w:rsidP="00E618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9976C2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Transportation to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Career Track</w:t>
      </w:r>
      <w:r w:rsidRPr="009976C2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location</w:t>
      </w:r>
      <w:r w:rsidRPr="00E51BA8">
        <w:rPr>
          <w:rFonts w:ascii="Calibri" w:eastAsia="Times New Roman" w:hAnsi="Calibri" w:cs="Calibri"/>
          <w:b/>
          <w:color w:val="000000"/>
          <w:sz w:val="24"/>
          <w:szCs w:val="24"/>
        </w:rPr>
        <w:t>:</w:t>
      </w:r>
    </w:p>
    <w:p w14:paraId="75A45E82" w14:textId="24EFE5DA" w:rsidR="00E618CE" w:rsidRDefault="00E618CE" w:rsidP="00E618C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Your Home Location: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>Career Track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City &amp; State:</w:t>
      </w:r>
    </w:p>
    <w:p w14:paraId="3DCA918B" w14:textId="565D5AE2" w:rsidR="00E618CE" w:rsidRPr="00E51BA8" w:rsidRDefault="00E618CE" w:rsidP="00E618C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Method of Transportation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>(s)</w:t>
      </w:r>
      <w:r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Cost per Segment of Trip: </w:t>
      </w:r>
      <w:r w:rsidRPr="00ED1604">
        <w:rPr>
          <w:rFonts w:ascii="Calibri" w:eastAsia="Times New Roman" w:hAnsi="Calibri" w:cs="Calibri"/>
          <w:b/>
          <w:color w:val="000000"/>
          <w:sz w:val="24"/>
          <w:szCs w:val="24"/>
        </w:rPr>
        <w:t>$</w:t>
      </w:r>
    </w:p>
    <w:p w14:paraId="1F3E6621" w14:textId="098C5A1C" w:rsidR="00E618CE" w:rsidRPr="0025352C" w:rsidRDefault="00E618CE" w:rsidP="00E618C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25352C">
        <w:rPr>
          <w:rFonts w:ascii="Calibri" w:eastAsia="Times New Roman" w:hAnsi="Calibri" w:cs="Calibri"/>
          <w:b/>
          <w:sz w:val="24"/>
          <w:szCs w:val="24"/>
        </w:rPr>
        <w:t>Total Trip Cost: $</w:t>
      </w:r>
      <w:r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b/>
          <w:sz w:val="24"/>
          <w:szCs w:val="24"/>
        </w:rPr>
        <w:tab/>
      </w:r>
      <w:r w:rsidRPr="00E618CE">
        <w:rPr>
          <w:rFonts w:ascii="Calibri" w:eastAsia="Times New Roman" w:hAnsi="Calibri" w:cs="Calibri"/>
          <w:bCs/>
          <w:sz w:val="24"/>
          <w:szCs w:val="24"/>
        </w:rPr>
        <w:t>(traveling to and from city)</w:t>
      </w:r>
    </w:p>
    <w:p w14:paraId="1A79E9E3" w14:textId="77777777" w:rsidR="00E618CE" w:rsidRPr="00E51BA8" w:rsidRDefault="00E618CE" w:rsidP="00E618C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20E7A63" w14:textId="77777777" w:rsidR="00E618CE" w:rsidRPr="00190856" w:rsidRDefault="00E618CE" w:rsidP="00E618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9976C2">
        <w:rPr>
          <w:rFonts w:ascii="Calibri" w:eastAsia="Times New Roman" w:hAnsi="Calibri" w:cs="Calibri"/>
          <w:b/>
          <w:color w:val="000000"/>
          <w:sz w:val="24"/>
          <w:szCs w:val="24"/>
        </w:rPr>
        <w:t>Commuting costs (</w:t>
      </w:r>
      <w:proofErr w:type="gramStart"/>
      <w:r w:rsidRPr="009976C2">
        <w:rPr>
          <w:rFonts w:ascii="Calibri" w:eastAsia="Times New Roman" w:hAnsi="Calibri" w:cs="Calibri"/>
          <w:b/>
          <w:color w:val="000000"/>
          <w:sz w:val="24"/>
          <w:szCs w:val="24"/>
        </w:rPr>
        <w:t>e.g.</w:t>
      </w:r>
      <w:proofErr w:type="gramEnd"/>
      <w:r w:rsidRPr="009976C2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metro pass, tolls, parking, </w:t>
      </w:r>
      <w:hyperlink r:id="rId4" w:history="1">
        <w:r w:rsidRPr="001F0D29">
          <w:rPr>
            <w:rStyle w:val="Hyperlink"/>
            <w:rFonts w:ascii="Calibri" w:eastAsia="Times New Roman" w:hAnsi="Calibri" w:cs="Calibri"/>
            <w:color w:val="0000FF"/>
            <w:sz w:val="24"/>
            <w:szCs w:val="24"/>
          </w:rPr>
          <w:t>mileage</w:t>
        </w:r>
      </w:hyperlink>
      <w:r w:rsidRPr="009976C2">
        <w:rPr>
          <w:rFonts w:ascii="Calibri" w:eastAsia="Times New Roman" w:hAnsi="Calibri" w:cs="Calibri"/>
          <w:b/>
          <w:color w:val="000000"/>
          <w:sz w:val="24"/>
          <w:szCs w:val="24"/>
        </w:rPr>
        <w:t>)</w:t>
      </w:r>
      <w:r w:rsidRPr="00190856">
        <w:rPr>
          <w:rFonts w:ascii="Calibri" w:eastAsia="Times New Roman" w:hAnsi="Calibri" w:cs="Calibri"/>
          <w:b/>
          <w:color w:val="000000"/>
          <w:sz w:val="24"/>
          <w:szCs w:val="24"/>
        </w:rPr>
        <w:t>:</w:t>
      </w:r>
    </w:p>
    <w:p w14:paraId="107A0867" w14:textId="72B04ECA" w:rsidR="00E618CE" w:rsidRDefault="00E618CE" w:rsidP="00E618C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Housing Location: 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>Career Track host</w:t>
      </w:r>
      <w:r>
        <w:rPr>
          <w:rFonts w:ascii="Calibri" w:eastAsia="Times New Roman" w:hAnsi="Calibri" w:cs="Calibri"/>
          <w:sz w:val="24"/>
          <w:szCs w:val="24"/>
        </w:rPr>
        <w:t xml:space="preserve"> Location</w:t>
      </w:r>
      <w:r>
        <w:rPr>
          <w:rFonts w:ascii="Calibri" w:eastAsia="Times New Roman" w:hAnsi="Calibri" w:cs="Calibri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34A10221" w14:textId="77777777" w:rsidR="00E618CE" w:rsidRDefault="00E618CE" w:rsidP="00E618C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Type of Commute: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  <w:t>Commute Cost:</w:t>
      </w:r>
    </w:p>
    <w:p w14:paraId="1FDB73FF" w14:textId="5E948F3A" w:rsidR="00E618CE" w:rsidRDefault="00E618CE" w:rsidP="00E618C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Frequency of Commute, </w:t>
      </w:r>
      <w:r>
        <w:rPr>
          <w:rFonts w:ascii="Calibri" w:eastAsia="Times New Roman" w:hAnsi="Calibri" w:cs="Calibri"/>
          <w:sz w:val="24"/>
          <w:szCs w:val="24"/>
        </w:rPr>
        <w:t>(how many track locations traveled to per day)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40FDC678" w14:textId="77777777" w:rsidR="00E618CE" w:rsidRPr="0025352C" w:rsidRDefault="00E618CE" w:rsidP="00E618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25352C">
        <w:rPr>
          <w:rFonts w:ascii="Calibri" w:eastAsia="Times New Roman" w:hAnsi="Calibri" w:cs="Calibri"/>
          <w:b/>
          <w:sz w:val="24"/>
          <w:szCs w:val="24"/>
        </w:rPr>
        <w:t xml:space="preserve">Total Commuting Costs: </w:t>
      </w:r>
      <w:r w:rsidRPr="0025352C">
        <w:rPr>
          <w:rFonts w:ascii="Calibri" w:eastAsia="Times New Roman" w:hAnsi="Calibri" w:cs="Calibri"/>
          <w:b/>
          <w:color w:val="000000"/>
          <w:sz w:val="24"/>
          <w:szCs w:val="24"/>
        </w:rPr>
        <w:t>$</w:t>
      </w:r>
    </w:p>
    <w:p w14:paraId="2ED8B530" w14:textId="77777777" w:rsidR="00E618CE" w:rsidRPr="00E51BA8" w:rsidRDefault="00E618CE" w:rsidP="00E618C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AABD019" w14:textId="72104D2A" w:rsidR="00E618CE" w:rsidRDefault="00E618CE" w:rsidP="00E618CE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  <w:r w:rsidRPr="009976C2">
        <w:rPr>
          <w:rFonts w:ascii="Calibri" w:eastAsia="Times New Roman" w:hAnsi="Calibri" w:cs="Calibri"/>
          <w:b/>
          <w:color w:val="000000"/>
          <w:sz w:val="24"/>
          <w:szCs w:val="24"/>
        </w:rPr>
        <w:t>Housing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: </w:t>
      </w:r>
      <w:r w:rsidRPr="009976C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Estimated cost should be consistent with local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lodging</w:t>
      </w:r>
      <w:r w:rsidRPr="009976C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market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(s).</w:t>
      </w:r>
    </w:p>
    <w:p w14:paraId="3C5B2ADF" w14:textId="77777777" w:rsidR="00E618CE" w:rsidRDefault="00E618CE" w:rsidP="00E618CE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  <w:r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Type of housing:  </w:t>
      </w:r>
    </w:p>
    <w:p w14:paraId="1088740C" w14:textId="61CF32A4" w:rsidR="00E618CE" w:rsidRPr="000255B6" w:rsidRDefault="00E618CE" w:rsidP="00E618CE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0255B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ab/>
        <w:t xml:space="preserve">e.g.,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motel, hotel, etc.</w:t>
      </w:r>
    </w:p>
    <w:p w14:paraId="5DD8AB54" w14:textId="77777777" w:rsidR="00E618CE" w:rsidRDefault="00E618CE" w:rsidP="00E618CE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  <w:r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Type of payment:  </w:t>
      </w:r>
    </w:p>
    <w:p w14:paraId="5C318D7B" w14:textId="648047AD" w:rsidR="00E618CE" w:rsidRPr="000255B6" w:rsidRDefault="00E618CE" w:rsidP="00E618CE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0255B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ab/>
        <w:t xml:space="preserve">e.g.,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per night</w:t>
      </w:r>
    </w:p>
    <w:p w14:paraId="740D8AF6" w14:textId="77777777" w:rsidR="00E618CE" w:rsidRDefault="00E618CE" w:rsidP="00E618CE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  <w:r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Cost per type:  </w:t>
      </w:r>
    </w:p>
    <w:p w14:paraId="4698F30E" w14:textId="20D5A7DF" w:rsidR="00E618CE" w:rsidRPr="000255B6" w:rsidRDefault="00E618CE" w:rsidP="00E618CE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0255B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Full pay, split cost (your share if roomed with fellow students)</w:t>
      </w:r>
    </w:p>
    <w:p w14:paraId="74B14B4E" w14:textId="77777777" w:rsidR="00E618CE" w:rsidRPr="0025352C" w:rsidRDefault="00E618CE" w:rsidP="00E618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25352C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>Total Housing Cost: $</w:t>
      </w:r>
    </w:p>
    <w:p w14:paraId="1561F7BE" w14:textId="3F9D3D69" w:rsidR="00E618CE" w:rsidRDefault="00E618CE" w:rsidP="00E618C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E49BCE4" w14:textId="1DA5CF43" w:rsidR="00827A90" w:rsidRPr="00827A90" w:rsidRDefault="00827A90" w:rsidP="00E618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27A9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Total Projected Expenses: $</w:t>
      </w:r>
    </w:p>
    <w:p w14:paraId="5E5B0A3C" w14:textId="77777777" w:rsidR="00E618CE" w:rsidRPr="00E51BA8" w:rsidRDefault="00E618CE" w:rsidP="00E618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65A47956" w14:textId="352AA87F" w:rsidR="00E618CE" w:rsidRPr="00827A90" w:rsidRDefault="00827A90" w:rsidP="00E618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 w:rsidRPr="00827A90">
        <w:rPr>
          <w:rFonts w:ascii="Calibri" w:eastAsia="Times New Roman" w:hAnsi="Calibri" w:cs="Calibri"/>
          <w:b/>
          <w:bCs/>
          <w:i/>
          <w:color w:val="000000"/>
          <w:sz w:val="24"/>
          <w:szCs w:val="24"/>
        </w:rPr>
        <w:t xml:space="preserve">Make sure all the projected expenses are entered into the </w:t>
      </w:r>
      <w:r w:rsidRPr="00827A90">
        <w:rPr>
          <w:rFonts w:ascii="Calibri" w:eastAsia="Times New Roman" w:hAnsi="Calibri" w:cs="Calibri"/>
          <w:b/>
          <w:bCs/>
          <w:i/>
          <w:color w:val="000000"/>
          <w:sz w:val="24"/>
          <w:szCs w:val="24"/>
        </w:rPr>
        <w:t>2023 CAREER TRACK PROGRAM FINANCIAL ASSISTANCE FORM</w:t>
      </w:r>
      <w:r w:rsidRPr="00827A90">
        <w:rPr>
          <w:rFonts w:ascii="Calibri" w:eastAsia="Times New Roman" w:hAnsi="Calibri" w:cs="Calibri"/>
          <w:b/>
          <w:bCs/>
          <w:i/>
          <w:color w:val="000000"/>
          <w:sz w:val="24"/>
          <w:szCs w:val="24"/>
        </w:rPr>
        <w:t xml:space="preserve">.  Make sure to sign and click SUBMIT.  </w:t>
      </w:r>
    </w:p>
    <w:p w14:paraId="38DC7853" w14:textId="408EECC0" w:rsidR="00E618CE" w:rsidRDefault="00E618CE" w:rsidP="00E618C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AD8B4FC" w14:textId="3C1E02C4" w:rsidR="00827A90" w:rsidRPr="00827A90" w:rsidRDefault="00827A90" w:rsidP="00E618C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If you have any additional questions about calculating your expenses, please contact the Gateway Career Center at </w:t>
      </w:r>
      <w:hyperlink r:id="rId5" w:history="1">
        <w:r w:rsidRPr="000F526B">
          <w:rPr>
            <w:rStyle w:val="Hyperlink"/>
            <w:rFonts w:ascii="Calibri" w:eastAsia="Times New Roman" w:hAnsi="Calibri" w:cs="Calibri"/>
            <w:sz w:val="24"/>
            <w:szCs w:val="24"/>
          </w:rPr>
          <w:t>careers@lafayette.edu</w:t>
        </w:r>
      </w:hyperlink>
      <w:r>
        <w:rPr>
          <w:rFonts w:ascii="Calibri" w:eastAsia="Times New Roman" w:hAnsi="Calibri" w:cs="Calibri"/>
          <w:sz w:val="24"/>
          <w:szCs w:val="24"/>
        </w:rPr>
        <w:t xml:space="preserve"> or call (610) 330-5115.</w:t>
      </w:r>
    </w:p>
    <w:p w14:paraId="7D00E18A" w14:textId="77777777" w:rsidR="00E618CE" w:rsidRPr="00E51BA8" w:rsidRDefault="00E618CE" w:rsidP="00E618C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976C2">
        <w:rPr>
          <w:rFonts w:ascii="Calibri" w:eastAsia="Times New Roman" w:hAnsi="Calibri" w:cs="Calibri"/>
          <w:sz w:val="24"/>
          <w:szCs w:val="24"/>
        </w:rPr>
        <w:t> </w:t>
      </w:r>
    </w:p>
    <w:p w14:paraId="429889DA" w14:textId="77777777" w:rsidR="00F11A2B" w:rsidRDefault="00F11A2B"/>
    <w:sectPr w:rsidR="00F1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CE"/>
    <w:rsid w:val="005874D2"/>
    <w:rsid w:val="00827A90"/>
    <w:rsid w:val="008943D3"/>
    <w:rsid w:val="00CA21FA"/>
    <w:rsid w:val="00E618CE"/>
    <w:rsid w:val="00F1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6D54"/>
  <w15:chartTrackingRefBased/>
  <w15:docId w15:val="{3C19D253-218D-43F3-B66F-99D70195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s@lafayette.edu" TargetMode="External"/><Relationship Id="rId4" Type="http://schemas.openxmlformats.org/officeDocument/2006/relationships/hyperlink" Target="https://www.irs.gov/tax-professionals/standard-mileage-r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Crozier, Rochelle</dc:creator>
  <cp:keywords/>
  <dc:description/>
  <cp:lastModifiedBy>Crozier, Rochelle</cp:lastModifiedBy>
  <cp:revision>1</cp:revision>
  <dcterms:created xsi:type="dcterms:W3CDTF">2022-11-14T21:02:00Z</dcterms:created>
  <dcterms:modified xsi:type="dcterms:W3CDTF">2022-11-14T21:16:00Z</dcterms:modified>
</cp:coreProperties>
</file>