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09104" w14:textId="77777777" w:rsidR="007B64A7" w:rsidRDefault="007B64A7" w:rsidP="007B64A7">
      <w:pPr>
        <w:spacing w:after="0" w:line="240" w:lineRule="auto"/>
        <w:jc w:val="center"/>
        <w:rPr>
          <w:rFonts w:ascii="Georgia" w:hAnsi="Georgia" w:cs="Times New Roman"/>
          <w:b/>
          <w:szCs w:val="24"/>
        </w:rPr>
      </w:pPr>
      <w:r>
        <w:rPr>
          <w:noProof/>
        </w:rPr>
        <w:drawing>
          <wp:inline distT="0" distB="0" distL="0" distR="0" wp14:anchorId="3C78E3F8" wp14:editId="04CE788A">
            <wp:extent cx="723418" cy="7143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24110" cy="715058"/>
                    </a:xfrm>
                    <a:prstGeom prst="rect">
                      <a:avLst/>
                    </a:prstGeom>
                  </pic:spPr>
                </pic:pic>
              </a:graphicData>
            </a:graphic>
          </wp:inline>
        </w:drawing>
      </w:r>
    </w:p>
    <w:p w14:paraId="349804CB" w14:textId="77777777" w:rsidR="007B64A7" w:rsidRDefault="007B64A7" w:rsidP="007B64A7">
      <w:pPr>
        <w:spacing w:after="0" w:line="240" w:lineRule="auto"/>
        <w:jc w:val="center"/>
        <w:rPr>
          <w:rFonts w:ascii="Georgia" w:hAnsi="Georgia" w:cs="Times New Roman"/>
          <w:b/>
          <w:szCs w:val="24"/>
        </w:rPr>
      </w:pPr>
    </w:p>
    <w:p w14:paraId="46FCBE61" w14:textId="77777777" w:rsidR="007B64A7" w:rsidRPr="009C3004" w:rsidRDefault="007B64A7" w:rsidP="007B64A7">
      <w:pPr>
        <w:spacing w:after="0" w:line="240" w:lineRule="auto"/>
        <w:jc w:val="center"/>
        <w:rPr>
          <w:rFonts w:ascii="Georgia" w:hAnsi="Georgia" w:cs="Times New Roman"/>
          <w:b/>
          <w:szCs w:val="24"/>
        </w:rPr>
      </w:pPr>
      <w:r>
        <w:rPr>
          <w:rFonts w:ascii="Georgia" w:hAnsi="Georgia" w:cs="Times New Roman"/>
          <w:b/>
          <w:szCs w:val="24"/>
        </w:rPr>
        <w:t xml:space="preserve">Nichols College </w:t>
      </w:r>
      <w:r w:rsidRPr="009C3004">
        <w:rPr>
          <w:rFonts w:ascii="Georgia" w:hAnsi="Georgia" w:cs="Times New Roman"/>
          <w:b/>
          <w:szCs w:val="24"/>
        </w:rPr>
        <w:t>Payroll Information</w:t>
      </w:r>
    </w:p>
    <w:p w14:paraId="692078E3" w14:textId="77777777" w:rsidR="007B64A7" w:rsidRPr="009C3004" w:rsidRDefault="007B64A7" w:rsidP="007B64A7">
      <w:pPr>
        <w:spacing w:after="0" w:line="240" w:lineRule="auto"/>
        <w:jc w:val="center"/>
        <w:rPr>
          <w:rFonts w:ascii="Georgia" w:hAnsi="Georgia" w:cs="Times New Roman"/>
          <w:b/>
          <w:sz w:val="22"/>
        </w:rPr>
      </w:pPr>
    </w:p>
    <w:p w14:paraId="1DCA7AA7" w14:textId="77777777" w:rsidR="007B64A7" w:rsidRPr="006F6E07" w:rsidRDefault="007B64A7" w:rsidP="007B64A7">
      <w:pPr>
        <w:spacing w:after="0" w:line="276" w:lineRule="auto"/>
        <w:rPr>
          <w:rFonts w:ascii="Georgia" w:hAnsi="Georgia" w:cs="Times New Roman"/>
          <w:sz w:val="21"/>
          <w:szCs w:val="21"/>
        </w:rPr>
      </w:pPr>
      <w:r w:rsidRPr="006F6E07">
        <w:rPr>
          <w:rFonts w:ascii="Georgia" w:hAnsi="Georgia" w:cs="Times New Roman"/>
          <w:sz w:val="21"/>
          <w:szCs w:val="21"/>
        </w:rPr>
        <w:t xml:space="preserve">If you are interested in working on campus, you need </w:t>
      </w:r>
      <w:r w:rsidR="00DE0AD3">
        <w:rPr>
          <w:rFonts w:ascii="Georgia" w:hAnsi="Georgia" w:cs="Times New Roman"/>
          <w:sz w:val="21"/>
          <w:szCs w:val="21"/>
        </w:rPr>
        <w:t>go through the paperless onboarding process. The process must be fully completed and the required I9 documents supplied in order to start working.</w:t>
      </w:r>
    </w:p>
    <w:p w14:paraId="7BD01881" w14:textId="77777777" w:rsidR="007B64A7" w:rsidRPr="006F6E07" w:rsidRDefault="007B64A7" w:rsidP="007B64A7">
      <w:pPr>
        <w:spacing w:after="0" w:line="276" w:lineRule="auto"/>
        <w:rPr>
          <w:rFonts w:ascii="Georgia" w:hAnsi="Georgia" w:cs="Times New Roman"/>
          <w:sz w:val="21"/>
          <w:szCs w:val="21"/>
        </w:rPr>
      </w:pPr>
    </w:p>
    <w:p w14:paraId="794903C5" w14:textId="77777777" w:rsidR="007B64A7" w:rsidRPr="006F6E07" w:rsidRDefault="007B64A7" w:rsidP="007B64A7">
      <w:pPr>
        <w:spacing w:after="0" w:line="276" w:lineRule="auto"/>
        <w:rPr>
          <w:rFonts w:ascii="Georgia" w:hAnsi="Georgia" w:cs="Times New Roman"/>
          <w:b/>
          <w:sz w:val="21"/>
          <w:szCs w:val="21"/>
        </w:rPr>
      </w:pPr>
      <w:r w:rsidRPr="006F6E07">
        <w:rPr>
          <w:rFonts w:ascii="Georgia" w:hAnsi="Georgia" w:cs="Times New Roman"/>
          <w:b/>
          <w:sz w:val="21"/>
          <w:szCs w:val="21"/>
        </w:rPr>
        <w:t xml:space="preserve">W4 – Federal Tax Form: </w:t>
      </w:r>
    </w:p>
    <w:p w14:paraId="0122A6F7" w14:textId="77777777" w:rsidR="007B64A7" w:rsidRPr="006F6E07" w:rsidRDefault="007B64A7" w:rsidP="007B64A7">
      <w:pPr>
        <w:spacing w:after="0" w:line="276" w:lineRule="auto"/>
        <w:rPr>
          <w:rFonts w:ascii="Georgia" w:hAnsi="Georgia" w:cs="Times New Roman"/>
          <w:sz w:val="21"/>
          <w:szCs w:val="21"/>
        </w:rPr>
      </w:pPr>
      <w:r w:rsidRPr="006F6E07">
        <w:rPr>
          <w:rFonts w:ascii="Georgia" w:hAnsi="Georgia" w:cs="Times New Roman"/>
          <w:sz w:val="21"/>
          <w:szCs w:val="21"/>
        </w:rPr>
        <w:t>Required by all employees who work in the United States. This form tells us what you are claiming and how many you are claiming. Example - Single (not married) and claiming yourself would be S-1. The more dependents you claim, the less federal tax you would pay. In some cases, you could be considered student exempt and not have any federal tax withheld out of your paycheck. You would need to speak to a guardian or tax representative for what to claim. Unfortunately, Nichols College is unable to advise you on what to claim on these tax forms.</w:t>
      </w:r>
    </w:p>
    <w:p w14:paraId="296BF1BA" w14:textId="77777777" w:rsidR="007B64A7" w:rsidRPr="006F6E07" w:rsidRDefault="007B64A7" w:rsidP="007B64A7">
      <w:pPr>
        <w:spacing w:after="0" w:line="276" w:lineRule="auto"/>
        <w:rPr>
          <w:rFonts w:ascii="Georgia" w:hAnsi="Georgia" w:cs="Times New Roman"/>
          <w:sz w:val="21"/>
          <w:szCs w:val="21"/>
        </w:rPr>
      </w:pPr>
    </w:p>
    <w:p w14:paraId="2D25358E" w14:textId="77777777" w:rsidR="007B64A7" w:rsidRPr="006F6E07" w:rsidRDefault="000E4FF8" w:rsidP="007B64A7">
      <w:pPr>
        <w:spacing w:after="0" w:line="276" w:lineRule="auto"/>
        <w:rPr>
          <w:rFonts w:ascii="Georgia" w:hAnsi="Georgia" w:cs="Times New Roman"/>
          <w:b/>
          <w:sz w:val="21"/>
          <w:szCs w:val="21"/>
        </w:rPr>
      </w:pPr>
      <w:r>
        <w:rPr>
          <w:rFonts w:ascii="Georgia" w:hAnsi="Georgia" w:cs="Times New Roman"/>
          <w:b/>
          <w:sz w:val="21"/>
          <w:szCs w:val="21"/>
        </w:rPr>
        <w:t>M4 – State Withholding</w:t>
      </w:r>
      <w:r w:rsidR="007B64A7" w:rsidRPr="006F6E07">
        <w:rPr>
          <w:rFonts w:ascii="Georgia" w:hAnsi="Georgia" w:cs="Times New Roman"/>
          <w:b/>
          <w:sz w:val="21"/>
          <w:szCs w:val="21"/>
        </w:rPr>
        <w:t xml:space="preserve">: </w:t>
      </w:r>
    </w:p>
    <w:p w14:paraId="0784446C" w14:textId="77777777" w:rsidR="007B64A7" w:rsidRPr="006F6E07" w:rsidRDefault="007B64A7" w:rsidP="007B64A7">
      <w:pPr>
        <w:spacing w:after="0" w:line="276" w:lineRule="auto"/>
        <w:rPr>
          <w:rFonts w:ascii="Georgia" w:hAnsi="Georgia" w:cs="Times New Roman"/>
          <w:sz w:val="21"/>
          <w:szCs w:val="21"/>
        </w:rPr>
      </w:pPr>
      <w:r w:rsidRPr="006F6E07">
        <w:rPr>
          <w:rFonts w:ascii="Georgia" w:hAnsi="Georgia" w:cs="Times New Roman"/>
          <w:sz w:val="21"/>
          <w:szCs w:val="21"/>
        </w:rPr>
        <w:t>For all employees who work in Massachusetts. The more</w:t>
      </w:r>
      <w:r>
        <w:rPr>
          <w:rFonts w:ascii="Georgia" w:hAnsi="Georgia" w:cs="Times New Roman"/>
          <w:sz w:val="21"/>
          <w:szCs w:val="21"/>
        </w:rPr>
        <w:t xml:space="preserve"> dependents you claim the less state</w:t>
      </w:r>
      <w:r w:rsidRPr="006F6E07">
        <w:rPr>
          <w:rFonts w:ascii="Georgia" w:hAnsi="Georgia" w:cs="Times New Roman"/>
          <w:sz w:val="21"/>
          <w:szCs w:val="21"/>
        </w:rPr>
        <w:t xml:space="preserve"> tax you would pay. In some cases, you could be considered student exempt and not have any</w:t>
      </w:r>
      <w:r>
        <w:rPr>
          <w:rFonts w:ascii="Georgia" w:hAnsi="Georgia" w:cs="Times New Roman"/>
          <w:sz w:val="21"/>
          <w:szCs w:val="21"/>
        </w:rPr>
        <w:t xml:space="preserve"> state</w:t>
      </w:r>
      <w:r w:rsidRPr="006F6E07">
        <w:rPr>
          <w:rFonts w:ascii="Georgia" w:hAnsi="Georgia" w:cs="Times New Roman"/>
          <w:sz w:val="21"/>
          <w:szCs w:val="21"/>
        </w:rPr>
        <w:t xml:space="preserve"> tax withheld out of your paycheck. You would need to speak to a guardian or tax representative for what to claim. Unfortunately, Nichols College is unable to advise you on what to claim on these tax forms.</w:t>
      </w:r>
    </w:p>
    <w:p w14:paraId="78418510" w14:textId="77777777" w:rsidR="007B64A7" w:rsidRPr="006F6E07" w:rsidRDefault="007B64A7" w:rsidP="007B64A7">
      <w:pPr>
        <w:spacing w:after="0" w:line="276" w:lineRule="auto"/>
        <w:rPr>
          <w:rFonts w:ascii="Georgia" w:hAnsi="Georgia" w:cs="Times New Roman"/>
          <w:sz w:val="21"/>
          <w:szCs w:val="21"/>
        </w:rPr>
      </w:pPr>
    </w:p>
    <w:p w14:paraId="049AA440" w14:textId="77777777" w:rsidR="007B64A7" w:rsidRPr="006F6E07" w:rsidRDefault="000E4FF8" w:rsidP="007B64A7">
      <w:pPr>
        <w:spacing w:after="0" w:line="276" w:lineRule="auto"/>
        <w:rPr>
          <w:rFonts w:ascii="Georgia" w:hAnsi="Georgia" w:cs="Times New Roman"/>
          <w:b/>
          <w:sz w:val="21"/>
          <w:szCs w:val="21"/>
        </w:rPr>
      </w:pPr>
      <w:r>
        <w:rPr>
          <w:rFonts w:ascii="Georgia" w:hAnsi="Georgia" w:cs="Times New Roman"/>
          <w:b/>
          <w:sz w:val="21"/>
          <w:szCs w:val="21"/>
        </w:rPr>
        <w:t>Direct Deposit:</w:t>
      </w:r>
      <w:r w:rsidR="007B64A7" w:rsidRPr="006F6E07">
        <w:rPr>
          <w:rFonts w:ascii="Georgia" w:hAnsi="Georgia" w:cs="Times New Roman"/>
          <w:b/>
          <w:sz w:val="21"/>
          <w:szCs w:val="21"/>
        </w:rPr>
        <w:t xml:space="preserve"> </w:t>
      </w:r>
    </w:p>
    <w:p w14:paraId="3B9BD6A2" w14:textId="77777777" w:rsidR="007B64A7" w:rsidRDefault="00B953B7" w:rsidP="007B64A7">
      <w:pPr>
        <w:spacing w:after="0" w:line="276" w:lineRule="auto"/>
        <w:rPr>
          <w:rFonts w:ascii="Georgia" w:hAnsi="Georgia" w:cs="Times New Roman"/>
          <w:sz w:val="21"/>
          <w:szCs w:val="21"/>
        </w:rPr>
      </w:pPr>
      <w:r>
        <w:rPr>
          <w:rFonts w:ascii="Georgia" w:hAnsi="Georgia" w:cs="Times New Roman"/>
          <w:sz w:val="21"/>
          <w:szCs w:val="21"/>
        </w:rPr>
        <w:t>You can have your</w:t>
      </w:r>
      <w:r w:rsidR="007B64A7" w:rsidRPr="006F6E07">
        <w:rPr>
          <w:rFonts w:ascii="Georgia" w:hAnsi="Georgia" w:cs="Times New Roman"/>
          <w:sz w:val="21"/>
          <w:szCs w:val="21"/>
        </w:rPr>
        <w:t xml:space="preserve"> check deposited into your checking, savings, o</w:t>
      </w:r>
      <w:r w:rsidR="00DE0AD3">
        <w:rPr>
          <w:rFonts w:ascii="Georgia" w:hAnsi="Georgia" w:cs="Times New Roman"/>
          <w:sz w:val="21"/>
          <w:szCs w:val="21"/>
        </w:rPr>
        <w:t>r split int</w:t>
      </w:r>
      <w:r w:rsidR="009115FB">
        <w:rPr>
          <w:rFonts w:ascii="Georgia" w:hAnsi="Georgia" w:cs="Times New Roman"/>
          <w:sz w:val="21"/>
          <w:szCs w:val="21"/>
        </w:rPr>
        <w:t>o different accounts. You will fill out a direct deposit form and return to payroll or HR no later than your first date of work.</w:t>
      </w:r>
      <w:r w:rsidR="00DE0AD3">
        <w:rPr>
          <w:rFonts w:ascii="Georgia" w:hAnsi="Georgia" w:cs="Times New Roman"/>
          <w:sz w:val="21"/>
          <w:szCs w:val="21"/>
        </w:rPr>
        <w:t xml:space="preserve"> </w:t>
      </w:r>
      <w:r w:rsidR="007B64A7" w:rsidRPr="006F6E07">
        <w:rPr>
          <w:rFonts w:ascii="Georgia" w:hAnsi="Georgia" w:cs="Times New Roman"/>
          <w:sz w:val="21"/>
          <w:szCs w:val="21"/>
        </w:rPr>
        <w:t>For this, you will need your bank’s routing number and your full bank account number(s). You can request this information from your bank. Alternatively, a copy of a check from your account will have this information</w:t>
      </w:r>
      <w:r w:rsidR="00DE0AD3">
        <w:rPr>
          <w:rFonts w:ascii="Georgia" w:hAnsi="Georgia" w:cs="Times New Roman"/>
          <w:sz w:val="21"/>
          <w:szCs w:val="21"/>
        </w:rPr>
        <w:t>.</w:t>
      </w:r>
    </w:p>
    <w:p w14:paraId="6485E535" w14:textId="77777777" w:rsidR="00DE0AD3" w:rsidRPr="006F6E07" w:rsidRDefault="00DE0AD3" w:rsidP="007B64A7">
      <w:pPr>
        <w:spacing w:after="0" w:line="276" w:lineRule="auto"/>
        <w:rPr>
          <w:rFonts w:ascii="Georgia" w:hAnsi="Georgia" w:cs="Times New Roman"/>
          <w:sz w:val="21"/>
          <w:szCs w:val="21"/>
        </w:rPr>
      </w:pPr>
    </w:p>
    <w:p w14:paraId="7FB712B8" w14:textId="77777777" w:rsidR="007B64A7" w:rsidRPr="006F6E07" w:rsidRDefault="007B64A7" w:rsidP="007B64A7">
      <w:pPr>
        <w:spacing w:after="0" w:line="276" w:lineRule="auto"/>
        <w:rPr>
          <w:rFonts w:ascii="Georgia" w:hAnsi="Georgia" w:cs="Times New Roman"/>
          <w:b/>
          <w:sz w:val="21"/>
          <w:szCs w:val="21"/>
        </w:rPr>
      </w:pPr>
      <w:r w:rsidRPr="006F6E07">
        <w:rPr>
          <w:rFonts w:ascii="Georgia" w:hAnsi="Georgia" w:cs="Times New Roman"/>
          <w:b/>
          <w:sz w:val="21"/>
          <w:szCs w:val="21"/>
        </w:rPr>
        <w:t xml:space="preserve">Employment Eligibility Verification Form I9: </w:t>
      </w:r>
    </w:p>
    <w:p w14:paraId="2D560F56" w14:textId="77777777" w:rsidR="007B64A7" w:rsidRDefault="007B64A7" w:rsidP="007B64A7">
      <w:pPr>
        <w:spacing w:after="0" w:line="276" w:lineRule="auto"/>
        <w:rPr>
          <w:rFonts w:ascii="Georgia" w:hAnsi="Georgia" w:cs="Times New Roman"/>
          <w:sz w:val="21"/>
          <w:szCs w:val="21"/>
        </w:rPr>
      </w:pPr>
      <w:r w:rsidRPr="006F6E07">
        <w:rPr>
          <w:rFonts w:ascii="Georgia" w:hAnsi="Georgia" w:cs="Times New Roman"/>
          <w:sz w:val="21"/>
          <w:szCs w:val="21"/>
        </w:rPr>
        <w:t xml:space="preserve">This form is required by the USCIS. This form is to verify you are able to work in the United States. </w:t>
      </w:r>
      <w:r w:rsidR="00DE0AD3">
        <w:rPr>
          <w:rFonts w:ascii="Georgia" w:hAnsi="Georgia" w:cs="Times New Roman"/>
          <w:sz w:val="21"/>
          <w:szCs w:val="21"/>
        </w:rPr>
        <w:t xml:space="preserve">The form is part of onboarding. You must fully complete the form. </w:t>
      </w:r>
      <w:r w:rsidRPr="006F6E07">
        <w:rPr>
          <w:rFonts w:ascii="Georgia" w:hAnsi="Georgia" w:cs="Times New Roman"/>
          <w:sz w:val="21"/>
          <w:szCs w:val="21"/>
        </w:rPr>
        <w:t>Page 3 provides the list of acceptable documentation.  If you can provide one document from column A, that is all that is needed. If you do not have an item from column A, then you will need one document from column B and one document from column C. The documentation you provide cannot be expired.</w:t>
      </w:r>
      <w:r>
        <w:rPr>
          <w:rFonts w:ascii="Georgia" w:hAnsi="Georgia" w:cs="Times New Roman"/>
          <w:sz w:val="21"/>
          <w:szCs w:val="21"/>
        </w:rPr>
        <w:t xml:space="preserve"> </w:t>
      </w:r>
      <w:r w:rsidRPr="006F6E07">
        <w:rPr>
          <w:rFonts w:ascii="Georgia" w:hAnsi="Georgia" w:cs="Times New Roman"/>
          <w:sz w:val="21"/>
          <w:szCs w:val="21"/>
        </w:rPr>
        <w:t>Unfortunately, Nichols College is</w:t>
      </w:r>
      <w:r>
        <w:rPr>
          <w:rFonts w:ascii="Georgia" w:hAnsi="Georgia" w:cs="Times New Roman"/>
          <w:sz w:val="21"/>
          <w:szCs w:val="21"/>
        </w:rPr>
        <w:t xml:space="preserve"> unable to advise you on what documentation to provide.</w:t>
      </w:r>
      <w:r w:rsidR="000E4FF8">
        <w:rPr>
          <w:rFonts w:ascii="Georgia" w:hAnsi="Georgia" w:cs="Times New Roman"/>
          <w:sz w:val="21"/>
          <w:szCs w:val="21"/>
        </w:rPr>
        <w:t xml:space="preserve"> We must see originals, we will not accept copies under any circumstance. We must follow the federal guideline</w:t>
      </w:r>
      <w:r w:rsidR="00B953B7">
        <w:rPr>
          <w:rFonts w:ascii="Georgia" w:hAnsi="Georgia" w:cs="Times New Roman"/>
          <w:sz w:val="21"/>
          <w:szCs w:val="21"/>
        </w:rPr>
        <w:t>s</w:t>
      </w:r>
      <w:r w:rsidR="000E4FF8">
        <w:rPr>
          <w:rFonts w:ascii="Georgia" w:hAnsi="Georgia" w:cs="Times New Roman"/>
          <w:sz w:val="21"/>
          <w:szCs w:val="21"/>
        </w:rPr>
        <w:t xml:space="preserve"> that are in place. </w:t>
      </w:r>
    </w:p>
    <w:p w14:paraId="59971EB2" w14:textId="77777777" w:rsidR="007B64A7" w:rsidRDefault="007B64A7" w:rsidP="007B64A7">
      <w:pPr>
        <w:spacing w:after="0" w:line="276" w:lineRule="auto"/>
        <w:rPr>
          <w:rFonts w:ascii="Georgia" w:hAnsi="Georgia" w:cs="Times New Roman"/>
          <w:sz w:val="21"/>
          <w:szCs w:val="21"/>
        </w:rPr>
      </w:pPr>
    </w:p>
    <w:p w14:paraId="1581854F" w14:textId="77777777" w:rsidR="00DE0AD3" w:rsidRDefault="00DE0AD3" w:rsidP="007B64A7">
      <w:pPr>
        <w:spacing w:after="0" w:line="276" w:lineRule="auto"/>
        <w:rPr>
          <w:rFonts w:ascii="Georgia" w:hAnsi="Georgia" w:cs="Times New Roman"/>
          <w:sz w:val="21"/>
          <w:szCs w:val="21"/>
        </w:rPr>
      </w:pPr>
      <w:r>
        <w:rPr>
          <w:rFonts w:ascii="Georgia" w:hAnsi="Georgia" w:cs="Times New Roman"/>
          <w:sz w:val="21"/>
          <w:szCs w:val="21"/>
        </w:rPr>
        <w:t>There are many other forms you will need to sign, read and acknowledge.</w:t>
      </w:r>
    </w:p>
    <w:p w14:paraId="24E3D7BB" w14:textId="77777777" w:rsidR="00DE0AD3" w:rsidRPr="006F6E07" w:rsidRDefault="00DE0AD3" w:rsidP="007B64A7">
      <w:pPr>
        <w:spacing w:after="0" w:line="276" w:lineRule="auto"/>
        <w:rPr>
          <w:rFonts w:ascii="Georgia" w:hAnsi="Georgia" w:cs="Times New Roman"/>
          <w:sz w:val="21"/>
          <w:szCs w:val="21"/>
        </w:rPr>
      </w:pPr>
    </w:p>
    <w:p w14:paraId="53D7E4F8" w14:textId="77777777" w:rsidR="007B64A7" w:rsidRPr="006F6E07" w:rsidRDefault="00DE0AD3" w:rsidP="007B64A7">
      <w:pPr>
        <w:spacing w:after="0" w:line="276" w:lineRule="auto"/>
        <w:rPr>
          <w:rFonts w:ascii="Georgia" w:hAnsi="Georgia" w:cs="Times New Roman"/>
          <w:sz w:val="21"/>
          <w:szCs w:val="21"/>
        </w:rPr>
      </w:pPr>
      <w:r>
        <w:rPr>
          <w:rFonts w:ascii="Georgia" w:hAnsi="Georgia" w:cs="Times New Roman"/>
          <w:sz w:val="21"/>
          <w:szCs w:val="21"/>
        </w:rPr>
        <w:t xml:space="preserve">You will also be required to watch training videos on the payroll system we use. </w:t>
      </w:r>
    </w:p>
    <w:p w14:paraId="1C77D53D" w14:textId="77777777" w:rsidR="007B64A7" w:rsidRPr="006F6E07" w:rsidRDefault="007B64A7" w:rsidP="007B64A7">
      <w:pPr>
        <w:spacing w:after="0" w:line="276" w:lineRule="auto"/>
        <w:rPr>
          <w:rFonts w:ascii="Georgia" w:hAnsi="Georgia" w:cs="Times New Roman"/>
          <w:sz w:val="21"/>
          <w:szCs w:val="21"/>
        </w:rPr>
      </w:pPr>
    </w:p>
    <w:p w14:paraId="3C3C4227" w14:textId="77777777" w:rsidR="007A500C" w:rsidRDefault="007B64A7" w:rsidP="00B953B7">
      <w:pPr>
        <w:spacing w:after="0" w:line="276" w:lineRule="auto"/>
        <w:rPr>
          <w:rStyle w:val="Hyperlink"/>
          <w:rFonts w:ascii="Georgia" w:hAnsi="Georgia" w:cs="Times New Roman"/>
          <w:sz w:val="21"/>
          <w:szCs w:val="21"/>
        </w:rPr>
      </w:pPr>
      <w:r w:rsidRPr="006F6E07">
        <w:rPr>
          <w:rFonts w:ascii="Georgia" w:hAnsi="Georgia" w:cs="Times New Roman"/>
          <w:sz w:val="21"/>
          <w:szCs w:val="21"/>
        </w:rPr>
        <w:t>We look forward to seeing you on campus. If you have any q</w:t>
      </w:r>
      <w:r w:rsidR="007A500C">
        <w:rPr>
          <w:rFonts w:ascii="Georgia" w:hAnsi="Georgia" w:cs="Times New Roman"/>
          <w:sz w:val="21"/>
          <w:szCs w:val="21"/>
        </w:rPr>
        <w:t xml:space="preserve">uestions, please contact payroll or HR </w:t>
      </w:r>
      <w:r w:rsidR="00B953B7">
        <w:rPr>
          <w:rFonts w:ascii="Georgia" w:hAnsi="Georgia" w:cs="Times New Roman"/>
          <w:sz w:val="21"/>
          <w:szCs w:val="21"/>
        </w:rPr>
        <w:t xml:space="preserve">at </w:t>
      </w:r>
      <w:hyperlink r:id="rId7" w:history="1">
        <w:r w:rsidR="00B953B7" w:rsidRPr="00A621D4">
          <w:rPr>
            <w:rStyle w:val="Hyperlink"/>
            <w:rFonts w:ascii="Georgia" w:hAnsi="Georgia" w:cs="Times New Roman"/>
            <w:sz w:val="21"/>
            <w:szCs w:val="21"/>
          </w:rPr>
          <w:t>employee@nichols.edu</w:t>
        </w:r>
      </w:hyperlink>
      <w:r w:rsidR="007A500C">
        <w:rPr>
          <w:rStyle w:val="Hyperlink"/>
          <w:rFonts w:ascii="Georgia" w:hAnsi="Georgia" w:cs="Times New Roman"/>
          <w:sz w:val="21"/>
          <w:szCs w:val="21"/>
        </w:rPr>
        <w:t xml:space="preserve">. </w:t>
      </w:r>
    </w:p>
    <w:p w14:paraId="6EC2A676" w14:textId="77777777" w:rsidR="001E36EF" w:rsidRDefault="00B953B7" w:rsidP="00B953B7">
      <w:pPr>
        <w:spacing w:after="0" w:line="276" w:lineRule="auto"/>
      </w:pPr>
      <w:r>
        <w:rPr>
          <w:rFonts w:ascii="Georgia" w:hAnsi="Georgia" w:cs="Times New Roman"/>
          <w:sz w:val="21"/>
          <w:szCs w:val="21"/>
        </w:rPr>
        <w:t xml:space="preserve"> </w:t>
      </w:r>
    </w:p>
    <w:sectPr w:rsidR="001E36EF" w:rsidSect="007B64A7">
      <w:headerReference w:type="even" r:id="rId8"/>
      <w:headerReference w:type="default" r:id="rId9"/>
      <w:footerReference w:type="even" r:id="rId10"/>
      <w:footerReference w:type="default" r:id="rId11"/>
      <w:headerReference w:type="first" r:id="rId12"/>
      <w:footerReference w:type="first" r:id="rId13"/>
      <w:pgSz w:w="12240" w:h="15840"/>
      <w:pgMar w:top="576"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C933" w14:textId="77777777" w:rsidR="00E31487" w:rsidRDefault="00E31487" w:rsidP="00E31487">
      <w:pPr>
        <w:spacing w:after="0" w:line="240" w:lineRule="auto"/>
      </w:pPr>
      <w:r>
        <w:separator/>
      </w:r>
    </w:p>
  </w:endnote>
  <w:endnote w:type="continuationSeparator" w:id="0">
    <w:p w14:paraId="624D5664" w14:textId="77777777" w:rsidR="00E31487" w:rsidRDefault="00E31487" w:rsidP="00E31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C038" w14:textId="77777777" w:rsidR="00E31487" w:rsidRDefault="00E314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3685D" w14:textId="5E52CF24" w:rsidR="00E31487" w:rsidRPr="00E31487" w:rsidRDefault="00E31487">
    <w:pPr>
      <w:pStyle w:val="Footer"/>
      <w:rPr>
        <w:rFonts w:ascii="Corbel" w:hAnsi="Corbel"/>
      </w:rPr>
    </w:pPr>
    <w:r>
      <w:rPr>
        <w:rFonts w:ascii="Corbel" w:hAnsi="Corbel"/>
      </w:rPr>
      <w:t>Updated 8.6.2020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B9761" w14:textId="77777777" w:rsidR="00E31487" w:rsidRDefault="00E31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DA76E" w14:textId="77777777" w:rsidR="00E31487" w:rsidRDefault="00E31487" w:rsidP="00E31487">
      <w:pPr>
        <w:spacing w:after="0" w:line="240" w:lineRule="auto"/>
      </w:pPr>
      <w:r>
        <w:separator/>
      </w:r>
    </w:p>
  </w:footnote>
  <w:footnote w:type="continuationSeparator" w:id="0">
    <w:p w14:paraId="0C91EBDE" w14:textId="77777777" w:rsidR="00E31487" w:rsidRDefault="00E31487" w:rsidP="00E31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4E283" w14:textId="77777777" w:rsidR="00E31487" w:rsidRDefault="00E31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FCFF1" w14:textId="77777777" w:rsidR="00E31487" w:rsidRDefault="00E314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3F036" w14:textId="77777777" w:rsidR="00E31487" w:rsidRDefault="00E314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4A7"/>
    <w:rsid w:val="000E4FF8"/>
    <w:rsid w:val="00196FD7"/>
    <w:rsid w:val="001E36EF"/>
    <w:rsid w:val="007A500C"/>
    <w:rsid w:val="007B64A7"/>
    <w:rsid w:val="009115FB"/>
    <w:rsid w:val="00B953B7"/>
    <w:rsid w:val="00BF2E9A"/>
    <w:rsid w:val="00DE0AD3"/>
    <w:rsid w:val="00E31487"/>
    <w:rsid w:val="00F3643D"/>
    <w:rsid w:val="00FD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B5527"/>
  <w15:chartTrackingRefBased/>
  <w15:docId w15:val="{9B51486E-FD53-4E77-9889-7B18E701A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B6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6EF"/>
    <w:rPr>
      <w:color w:val="0563C1" w:themeColor="hyperlink"/>
      <w:u w:val="single"/>
    </w:rPr>
  </w:style>
  <w:style w:type="character" w:styleId="CommentReference">
    <w:name w:val="annotation reference"/>
    <w:basedOn w:val="DefaultParagraphFont"/>
    <w:uiPriority w:val="99"/>
    <w:semiHidden/>
    <w:unhideWhenUsed/>
    <w:rsid w:val="00BF2E9A"/>
    <w:rPr>
      <w:sz w:val="16"/>
      <w:szCs w:val="16"/>
    </w:rPr>
  </w:style>
  <w:style w:type="paragraph" w:styleId="CommentText">
    <w:name w:val="annotation text"/>
    <w:basedOn w:val="Normal"/>
    <w:link w:val="CommentTextChar"/>
    <w:uiPriority w:val="99"/>
    <w:semiHidden/>
    <w:unhideWhenUsed/>
    <w:rsid w:val="00BF2E9A"/>
    <w:pPr>
      <w:spacing w:line="240" w:lineRule="auto"/>
    </w:pPr>
    <w:rPr>
      <w:sz w:val="20"/>
      <w:szCs w:val="20"/>
    </w:rPr>
  </w:style>
  <w:style w:type="character" w:customStyle="1" w:styleId="CommentTextChar">
    <w:name w:val="Comment Text Char"/>
    <w:basedOn w:val="DefaultParagraphFont"/>
    <w:link w:val="CommentText"/>
    <w:uiPriority w:val="99"/>
    <w:semiHidden/>
    <w:rsid w:val="00BF2E9A"/>
    <w:rPr>
      <w:sz w:val="20"/>
      <w:szCs w:val="20"/>
    </w:rPr>
  </w:style>
  <w:style w:type="paragraph" w:styleId="CommentSubject">
    <w:name w:val="annotation subject"/>
    <w:basedOn w:val="CommentText"/>
    <w:next w:val="CommentText"/>
    <w:link w:val="CommentSubjectChar"/>
    <w:uiPriority w:val="99"/>
    <w:semiHidden/>
    <w:unhideWhenUsed/>
    <w:rsid w:val="00BF2E9A"/>
    <w:rPr>
      <w:b/>
      <w:bCs/>
    </w:rPr>
  </w:style>
  <w:style w:type="character" w:customStyle="1" w:styleId="CommentSubjectChar">
    <w:name w:val="Comment Subject Char"/>
    <w:basedOn w:val="CommentTextChar"/>
    <w:link w:val="CommentSubject"/>
    <w:uiPriority w:val="99"/>
    <w:semiHidden/>
    <w:rsid w:val="00BF2E9A"/>
    <w:rPr>
      <w:b/>
      <w:bCs/>
      <w:sz w:val="20"/>
      <w:szCs w:val="20"/>
    </w:rPr>
  </w:style>
  <w:style w:type="paragraph" w:styleId="BalloonText">
    <w:name w:val="Balloon Text"/>
    <w:basedOn w:val="Normal"/>
    <w:link w:val="BalloonTextChar"/>
    <w:uiPriority w:val="99"/>
    <w:semiHidden/>
    <w:unhideWhenUsed/>
    <w:rsid w:val="00BF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E9A"/>
    <w:rPr>
      <w:rFonts w:ascii="Segoe UI" w:hAnsi="Segoe UI" w:cs="Segoe UI"/>
      <w:sz w:val="18"/>
      <w:szCs w:val="18"/>
    </w:rPr>
  </w:style>
  <w:style w:type="paragraph" w:styleId="Header">
    <w:name w:val="header"/>
    <w:basedOn w:val="Normal"/>
    <w:link w:val="HeaderChar"/>
    <w:uiPriority w:val="99"/>
    <w:unhideWhenUsed/>
    <w:rsid w:val="00E31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487"/>
  </w:style>
  <w:style w:type="paragraph" w:styleId="Footer">
    <w:name w:val="footer"/>
    <w:basedOn w:val="Normal"/>
    <w:link w:val="FooterChar"/>
    <w:uiPriority w:val="99"/>
    <w:unhideWhenUsed/>
    <w:rsid w:val="00E31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employee@nichols.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Nichols College</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Girardin, April</dc:creator>
  <cp:keywords/>
  <dc:description/>
  <cp:lastModifiedBy>DePasquale, Abby</cp:lastModifiedBy>
  <cp:revision>9</cp:revision>
  <dcterms:created xsi:type="dcterms:W3CDTF">2019-07-30T17:59:00Z</dcterms:created>
  <dcterms:modified xsi:type="dcterms:W3CDTF">2020-08-06T14:51:00Z</dcterms:modified>
</cp:coreProperties>
</file>