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0811" w14:textId="229F934A" w:rsidR="00E93F93" w:rsidRPr="00E93F93" w:rsidRDefault="00E93F93" w:rsidP="00E93F93">
      <w:pPr>
        <w:pStyle w:val="NormalWeb"/>
        <w:spacing w:before="0" w:beforeAutospacing="0" w:after="0" w:afterAutospacing="0" w:line="384" w:lineRule="atLeast"/>
        <w:rPr>
          <w:rStyle w:val="Strong"/>
          <w:rFonts w:ascii="Segoe UI" w:hAnsi="Segoe UI" w:cs="Segoe UI"/>
          <w:smallCaps/>
          <w:sz w:val="2"/>
          <w:szCs w:val="36"/>
        </w:rPr>
      </w:pPr>
    </w:p>
    <w:p w14:paraId="3EF77DAB" w14:textId="5F088D98" w:rsidR="00E93F93" w:rsidRPr="006F5CF9" w:rsidRDefault="00E93F93" w:rsidP="00A21338">
      <w:pPr>
        <w:pStyle w:val="NormalWeb"/>
        <w:spacing w:before="0" w:beforeAutospacing="0" w:after="0" w:afterAutospacing="0" w:line="384" w:lineRule="atLeast"/>
        <w:jc w:val="center"/>
        <w:rPr>
          <w:rStyle w:val="Strong"/>
          <w:rFonts w:ascii="Segoe UI" w:hAnsi="Segoe UI" w:cs="Segoe UI"/>
          <w:smallCaps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F1DC7" wp14:editId="33863788">
                <wp:simplePos x="0" y="0"/>
                <wp:positionH relativeFrom="page">
                  <wp:posOffset>-209550</wp:posOffset>
                </wp:positionH>
                <wp:positionV relativeFrom="paragraph">
                  <wp:posOffset>384810</wp:posOffset>
                </wp:positionV>
                <wp:extent cx="8096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CE90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.5pt,30.3pt" to="62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EB1E04">
        <w:rPr>
          <w:rStyle w:val="Strong"/>
          <w:rFonts w:ascii="Segoe UI" w:hAnsi="Segoe UI" w:cs="Segoe UI"/>
          <w:smallCaps/>
          <w:sz w:val="36"/>
          <w:szCs w:val="36"/>
        </w:rPr>
        <w:t>O’Neill Career Hu</w:t>
      </w:r>
      <w:r w:rsidR="00A21338">
        <w:rPr>
          <w:rStyle w:val="Strong"/>
          <w:rFonts w:ascii="Segoe UI" w:hAnsi="Segoe UI" w:cs="Segoe UI"/>
          <w:smallCaps/>
          <w:sz w:val="36"/>
          <w:szCs w:val="36"/>
        </w:rPr>
        <w:t xml:space="preserve">b </w:t>
      </w:r>
      <w:r w:rsidR="00A21338">
        <w:rPr>
          <w:rStyle w:val="Strong"/>
          <w:rFonts w:ascii="Arial Black" w:hAnsi="Arial Black" w:cs="Segoe UI"/>
          <w:smallCaps/>
          <w:sz w:val="36"/>
          <w:szCs w:val="36"/>
        </w:rPr>
        <w:t>│</w:t>
      </w:r>
      <w:r w:rsidR="00EB1E04">
        <w:rPr>
          <w:rStyle w:val="Strong"/>
          <w:rFonts w:ascii="Segoe UI" w:hAnsi="Segoe UI" w:cs="Segoe UI"/>
          <w:smallCaps/>
          <w:sz w:val="36"/>
          <w:szCs w:val="36"/>
        </w:rPr>
        <w:t xml:space="preserve"> Crafting the Perfect Pitch           </w:t>
      </w:r>
    </w:p>
    <w:p w14:paraId="1A87B459" w14:textId="77777777" w:rsidR="00E93F93" w:rsidRDefault="00E93F93" w:rsidP="00E93F93">
      <w:pPr>
        <w:spacing w:after="0" w:line="240" w:lineRule="auto"/>
      </w:pPr>
    </w:p>
    <w:p w14:paraId="631E8C87" w14:textId="4C9F3FD7" w:rsidR="008028A7" w:rsidRPr="009001A8" w:rsidRDefault="008028A7" w:rsidP="008028A7">
      <w:pPr>
        <w:pStyle w:val="NormalWeb"/>
        <w:spacing w:before="0" w:beforeAutospacing="0" w:after="150" w:afterAutospacing="0" w:line="300" w:lineRule="atLeast"/>
        <w:rPr>
          <w:rFonts w:ascii="Segoe UI" w:hAnsi="Segoe UI" w:cs="Segoe UI"/>
          <w:bCs/>
        </w:rPr>
      </w:pPr>
      <w:r w:rsidRPr="009001A8">
        <w:rPr>
          <w:rFonts w:ascii="Segoe UI" w:hAnsi="Segoe UI" w:cs="Segoe UI"/>
          <w:bCs/>
        </w:rPr>
        <w:t xml:space="preserve">Your personal pitch, also known as </w:t>
      </w:r>
      <w:r>
        <w:rPr>
          <w:rFonts w:ascii="Segoe UI" w:hAnsi="Segoe UI" w:cs="Segoe UI"/>
          <w:bCs/>
        </w:rPr>
        <w:t xml:space="preserve">an </w:t>
      </w:r>
      <w:r w:rsidRPr="009001A8">
        <w:rPr>
          <w:rFonts w:ascii="Segoe UI" w:hAnsi="Segoe UI" w:cs="Segoe UI"/>
          <w:bCs/>
        </w:rPr>
        <w:t xml:space="preserve">elevator pitch, can be used in networking with professors, employers, and professional contacts in your field of interest. </w:t>
      </w:r>
      <w:r>
        <w:rPr>
          <w:rFonts w:ascii="Segoe UI" w:hAnsi="Segoe UI" w:cs="Segoe UI"/>
          <w:bCs/>
        </w:rPr>
        <w:t xml:space="preserve">You should tailor your pitch based on the audience. </w:t>
      </w:r>
      <w:r w:rsidR="009C4C63">
        <w:rPr>
          <w:rFonts w:ascii="Segoe UI" w:hAnsi="Segoe UI" w:cs="Segoe UI"/>
          <w:bCs/>
        </w:rPr>
        <w:t xml:space="preserve">Use the following prompts to </w:t>
      </w:r>
      <w:r w:rsidR="009C4C63" w:rsidRPr="009001A8">
        <w:rPr>
          <w:rFonts w:ascii="Segoe UI" w:hAnsi="Segoe UI" w:cs="Segoe UI"/>
          <w:bCs/>
        </w:rPr>
        <w:t>outline your personal pitch.</w:t>
      </w:r>
      <w:r w:rsidR="00E935F7">
        <w:rPr>
          <w:rFonts w:ascii="Segoe UI" w:hAnsi="Segoe UI" w:cs="Segoe UI"/>
          <w:bCs/>
        </w:rPr>
        <w:t xml:space="preserve"> Aim for 30-45 seconds.</w:t>
      </w:r>
    </w:p>
    <w:p w14:paraId="2601FAD9" w14:textId="77777777" w:rsidR="008028A7" w:rsidRDefault="008028A7" w:rsidP="00E93F93">
      <w:pPr>
        <w:spacing w:after="0" w:line="240" w:lineRule="auto"/>
        <w:rPr>
          <w:rFonts w:ascii="Segoe UI" w:hAnsi="Segoe UI" w:cs="Segoe UI"/>
        </w:rPr>
      </w:pPr>
    </w:p>
    <w:p w14:paraId="35012E93" w14:textId="77777777" w:rsidR="008028A7" w:rsidRDefault="008028A7" w:rsidP="00E93F9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Hi, my name is ______________________________________________________________________________________________</w:t>
      </w:r>
    </w:p>
    <w:p w14:paraId="09648BC8" w14:textId="77777777" w:rsidR="00E93F93" w:rsidRPr="00FE27FC" w:rsidRDefault="00E93F93" w:rsidP="00E93F93">
      <w:pPr>
        <w:spacing w:after="0" w:line="240" w:lineRule="auto"/>
        <w:rPr>
          <w:rFonts w:ascii="Segoe UI" w:hAnsi="Segoe UI" w:cs="Segoe UI"/>
        </w:rPr>
      </w:pPr>
    </w:p>
    <w:p w14:paraId="71532AFB" w14:textId="77777777" w:rsidR="00E93F93" w:rsidRPr="008028A7" w:rsidRDefault="00E93F93" w:rsidP="00E93F93">
      <w:pPr>
        <w:spacing w:after="0" w:line="240" w:lineRule="auto"/>
        <w:rPr>
          <w:rFonts w:ascii="Segoe UI" w:hAnsi="Segoe UI" w:cs="Segoe UI"/>
          <w:b/>
        </w:rPr>
      </w:pPr>
      <w:r w:rsidRPr="008028A7">
        <w:rPr>
          <w:rFonts w:ascii="Segoe UI" w:hAnsi="Segoe UI" w:cs="Segoe UI"/>
          <w:b/>
        </w:rPr>
        <w:t>What is your focus, where are you headed, what most interests you and why?</w:t>
      </w:r>
    </w:p>
    <w:p w14:paraId="1EA4C949" w14:textId="77777777" w:rsidR="008028A7" w:rsidRPr="00EA6FCE" w:rsidRDefault="003B3833" w:rsidP="00E93F93">
      <w:pPr>
        <w:spacing w:after="0" w:line="240" w:lineRule="auto"/>
        <w:rPr>
          <w:rFonts w:ascii="Segoe UI" w:hAnsi="Segoe UI" w:cs="Segoe UI"/>
          <w:b/>
          <w:bCs/>
        </w:rPr>
      </w:pPr>
      <w:r w:rsidRPr="00EA6FCE">
        <w:rPr>
          <w:rFonts w:ascii="Segoe UI" w:hAnsi="Segoe UI" w:cs="Segoe UI"/>
          <w:b/>
          <w:bCs/>
        </w:rPr>
        <w:t xml:space="preserve">Academic </w:t>
      </w:r>
      <w:proofErr w:type="gramStart"/>
      <w:r w:rsidRPr="00EA6FCE">
        <w:rPr>
          <w:rFonts w:ascii="Segoe UI" w:hAnsi="Segoe UI" w:cs="Segoe UI"/>
          <w:b/>
          <w:bCs/>
        </w:rPr>
        <w:t>p</w:t>
      </w:r>
      <w:r w:rsidR="008028A7" w:rsidRPr="00EA6FCE">
        <w:rPr>
          <w:rFonts w:ascii="Segoe UI" w:hAnsi="Segoe UI" w:cs="Segoe UI"/>
          <w:b/>
          <w:bCs/>
        </w:rPr>
        <w:t>ath..</w:t>
      </w:r>
      <w:proofErr w:type="gramEnd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530"/>
      </w:tblGrid>
      <w:tr w:rsidR="008028A7" w:rsidRPr="009001A8" w14:paraId="24ED02DC" w14:textId="77777777" w:rsidTr="00E80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32CAB0CA" w14:textId="77777777" w:rsidR="008028A7" w:rsidRPr="008028A7" w:rsidRDefault="008028A7" w:rsidP="00E80E0A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>
              <w:rPr>
                <w:rFonts w:ascii="Segoe UI" w:hAnsi="Segoe UI" w:cs="Segoe UI"/>
                <w:b w:val="0"/>
                <w:i/>
              </w:rPr>
              <w:t>Major/</w:t>
            </w:r>
            <w:proofErr w:type="gramStart"/>
            <w:r>
              <w:rPr>
                <w:rFonts w:ascii="Segoe UI" w:hAnsi="Segoe UI" w:cs="Segoe UI"/>
                <w:b w:val="0"/>
                <w:i/>
              </w:rPr>
              <w:t>Minor..</w:t>
            </w:r>
            <w:proofErr w:type="gramEnd"/>
          </w:p>
        </w:tc>
      </w:tr>
      <w:tr w:rsidR="008028A7" w:rsidRPr="009001A8" w14:paraId="3D5755AB" w14:textId="77777777" w:rsidTr="00E8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339384B8" w14:textId="77777777" w:rsidR="008028A7" w:rsidRPr="009001A8" w:rsidRDefault="008028A7" w:rsidP="00E80E0A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proofErr w:type="gramStart"/>
            <w:r>
              <w:rPr>
                <w:rFonts w:ascii="Segoe UI" w:hAnsi="Segoe UI" w:cs="Segoe UI"/>
                <w:b w:val="0"/>
                <w:i/>
              </w:rPr>
              <w:t>Studying..</w:t>
            </w:r>
            <w:proofErr w:type="gramEnd"/>
          </w:p>
        </w:tc>
      </w:tr>
      <w:tr w:rsidR="008028A7" w:rsidRPr="009001A8" w14:paraId="3CF2DB59" w14:textId="77777777" w:rsidTr="00E80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5A7E5E41" w14:textId="77777777" w:rsidR="008028A7" w:rsidRPr="009001A8" w:rsidRDefault="008028A7" w:rsidP="00E80E0A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proofErr w:type="gramStart"/>
            <w:r>
              <w:rPr>
                <w:rFonts w:ascii="Segoe UI" w:hAnsi="Segoe UI" w:cs="Segoe UI"/>
                <w:b w:val="0"/>
                <w:i/>
              </w:rPr>
              <w:t>Pursuing..</w:t>
            </w:r>
            <w:proofErr w:type="gramEnd"/>
          </w:p>
        </w:tc>
      </w:tr>
      <w:tr w:rsidR="003B3833" w:rsidRPr="009001A8" w14:paraId="6394FB53" w14:textId="77777777" w:rsidTr="00E8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4BD5C936" w14:textId="77777777" w:rsidR="003B3833" w:rsidRDefault="003B3833" w:rsidP="00E80E0A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i/>
              </w:rPr>
            </w:pPr>
            <w:proofErr w:type="gramStart"/>
            <w:r>
              <w:rPr>
                <w:rFonts w:ascii="Segoe UI" w:hAnsi="Segoe UI" w:cs="Segoe UI"/>
                <w:b w:val="0"/>
                <w:i/>
              </w:rPr>
              <w:t>Why..</w:t>
            </w:r>
            <w:proofErr w:type="gramEnd"/>
          </w:p>
        </w:tc>
      </w:tr>
    </w:tbl>
    <w:p w14:paraId="29EA52A2" w14:textId="77777777" w:rsidR="00E93F93" w:rsidRDefault="00E93F93" w:rsidP="00E93F93">
      <w:pPr>
        <w:spacing w:after="0" w:line="240" w:lineRule="auto"/>
        <w:rPr>
          <w:rFonts w:ascii="Segoe UI" w:hAnsi="Segoe UI" w:cs="Segoe UI"/>
        </w:rPr>
      </w:pPr>
    </w:p>
    <w:p w14:paraId="057D05FA" w14:textId="77777777" w:rsidR="00E935F7" w:rsidRDefault="00E935F7" w:rsidP="00E93F93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Where do you hope to land after graduation or what are you looking forward to doing in</w:t>
      </w:r>
    </w:p>
    <w:p w14:paraId="51935D21" w14:textId="469EDB0D" w:rsidR="00E935F7" w:rsidRPr="00E935F7" w:rsidRDefault="00E935F7" w:rsidP="00E93F93">
      <w:pPr>
        <w:spacing w:after="0" w:line="240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the workforce?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530"/>
      </w:tblGrid>
      <w:tr w:rsidR="00E935F7" w:rsidRPr="009001A8" w14:paraId="39A41ADE" w14:textId="77777777" w:rsidTr="005C0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716E9056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</w:rPr>
            </w:pPr>
            <w:r w:rsidRPr="009001A8">
              <w:rPr>
                <w:rFonts w:ascii="Segoe UI" w:hAnsi="Segoe UI" w:cs="Segoe UI"/>
              </w:rPr>
              <w:t xml:space="preserve">Career path </w:t>
            </w:r>
          </w:p>
        </w:tc>
      </w:tr>
      <w:tr w:rsidR="00E935F7" w:rsidRPr="009001A8" w14:paraId="23954F1E" w14:textId="77777777" w:rsidTr="005C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67A79894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>My goal is to…</w:t>
            </w:r>
          </w:p>
        </w:tc>
      </w:tr>
      <w:tr w:rsidR="00E935F7" w:rsidRPr="009001A8" w14:paraId="1C8D8BF1" w14:textId="77777777" w:rsidTr="005C0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3208F436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>Aspire to…</w:t>
            </w:r>
          </w:p>
        </w:tc>
      </w:tr>
      <w:tr w:rsidR="00E935F7" w:rsidRPr="009001A8" w14:paraId="5EB2BE9F" w14:textId="77777777" w:rsidTr="005C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7D3E6B99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 xml:space="preserve">Looking to… </w:t>
            </w:r>
          </w:p>
        </w:tc>
      </w:tr>
      <w:tr w:rsidR="00E935F7" w:rsidRPr="009001A8" w14:paraId="7E628E5A" w14:textId="77777777" w:rsidTr="005C0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0A47C523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>Interested in…</w:t>
            </w:r>
          </w:p>
        </w:tc>
      </w:tr>
    </w:tbl>
    <w:p w14:paraId="3C69E9E5" w14:textId="77777777" w:rsidR="00E93F93" w:rsidRPr="00FE27FC" w:rsidRDefault="00E93F93" w:rsidP="00E93F93">
      <w:pPr>
        <w:spacing w:after="0" w:line="240" w:lineRule="auto"/>
        <w:rPr>
          <w:rFonts w:ascii="Segoe UI" w:hAnsi="Segoe UI" w:cs="Segoe UI"/>
        </w:rPr>
      </w:pPr>
    </w:p>
    <w:p w14:paraId="51914209" w14:textId="77777777" w:rsidR="00AB1CE5" w:rsidRPr="00AB1CE5" w:rsidRDefault="00E93F93" w:rsidP="00AB1CE5">
      <w:pPr>
        <w:spacing w:after="0" w:line="240" w:lineRule="auto"/>
        <w:rPr>
          <w:rFonts w:ascii="Segoe UI" w:hAnsi="Segoe UI" w:cs="Segoe UI"/>
          <w:b/>
          <w:bCs/>
        </w:rPr>
      </w:pPr>
      <w:r w:rsidRPr="00AB1CE5">
        <w:rPr>
          <w:rFonts w:ascii="Segoe UI" w:hAnsi="Segoe UI" w:cs="Segoe UI"/>
          <w:b/>
          <w:bCs/>
        </w:rPr>
        <w:t>What motivates your purpose, what interests you about their work, their company, why</w:t>
      </w:r>
    </w:p>
    <w:p w14:paraId="463EC1F2" w14:textId="146DC0FC" w:rsidR="00E93F93" w:rsidRPr="008028A7" w:rsidRDefault="00E93F93" w:rsidP="00AB1CE5">
      <w:pPr>
        <w:spacing w:after="0" w:line="240" w:lineRule="auto"/>
        <w:rPr>
          <w:rStyle w:val="Strong"/>
          <w:rFonts w:cs="Arial"/>
          <w:b w:val="0"/>
          <w:color w:val="003262"/>
          <w:sz w:val="28"/>
          <w:szCs w:val="28"/>
        </w:rPr>
      </w:pPr>
      <w:r w:rsidRPr="00AB1CE5">
        <w:rPr>
          <w:rFonts w:ascii="Segoe UI" w:hAnsi="Segoe UI" w:cs="Segoe UI"/>
          <w:b/>
          <w:bCs/>
        </w:rPr>
        <w:t>are you interested in making a connection?</w:t>
      </w:r>
      <w:r w:rsidRPr="008028A7">
        <w:rPr>
          <w:rStyle w:val="Strong"/>
          <w:rFonts w:cs="Arial"/>
          <w:b w:val="0"/>
          <w:color w:val="003262"/>
          <w:sz w:val="28"/>
          <w:szCs w:val="28"/>
        </w:rPr>
        <w:tab/>
      </w:r>
      <w:r w:rsidRPr="008028A7">
        <w:rPr>
          <w:rStyle w:val="Strong"/>
          <w:rFonts w:cs="Arial"/>
          <w:b w:val="0"/>
          <w:color w:val="003262"/>
          <w:sz w:val="28"/>
          <w:szCs w:val="28"/>
        </w:rPr>
        <w:tab/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530"/>
      </w:tblGrid>
      <w:tr w:rsidR="008028A7" w:rsidRPr="009001A8" w14:paraId="3EFE07B6" w14:textId="77777777" w:rsidTr="00E80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70A32CE4" w14:textId="77777777" w:rsidR="008028A7" w:rsidRPr="009001A8" w:rsidRDefault="008028A7" w:rsidP="00E80E0A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</w:rPr>
            </w:pPr>
            <w:r w:rsidRPr="009001A8">
              <w:rPr>
                <w:rFonts w:ascii="Segoe UI" w:hAnsi="Segoe UI" w:cs="Segoe UI"/>
              </w:rPr>
              <w:t xml:space="preserve">What is your “why” motivation </w:t>
            </w:r>
          </w:p>
        </w:tc>
      </w:tr>
      <w:tr w:rsidR="008028A7" w:rsidRPr="009001A8" w14:paraId="263413BB" w14:textId="77777777" w:rsidTr="00E8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327AA5B6" w14:textId="77777777" w:rsidR="008028A7" w:rsidRPr="009001A8" w:rsidRDefault="008028A7" w:rsidP="00E80E0A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>Issues I am interested in…</w:t>
            </w:r>
          </w:p>
        </w:tc>
      </w:tr>
      <w:tr w:rsidR="008028A7" w:rsidRPr="009001A8" w14:paraId="25330C32" w14:textId="77777777" w:rsidTr="00E80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36E5B3E4" w14:textId="77777777" w:rsidR="008028A7" w:rsidRPr="009001A8" w:rsidRDefault="008028A7" w:rsidP="00E80E0A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 xml:space="preserve">I want to work with… </w:t>
            </w:r>
          </w:p>
        </w:tc>
      </w:tr>
      <w:tr w:rsidR="008028A7" w:rsidRPr="009001A8" w14:paraId="4A07DA5F" w14:textId="77777777" w:rsidTr="00E8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32678FE4" w14:textId="77777777" w:rsidR="008028A7" w:rsidRPr="009001A8" w:rsidRDefault="008028A7" w:rsidP="00E80E0A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>I want to serve…</w:t>
            </w:r>
          </w:p>
        </w:tc>
      </w:tr>
      <w:tr w:rsidR="008028A7" w:rsidRPr="009001A8" w14:paraId="09F885E4" w14:textId="77777777" w:rsidTr="00E80E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2A513F5C" w14:textId="77777777" w:rsidR="008028A7" w:rsidRPr="009001A8" w:rsidRDefault="008028A7" w:rsidP="00E80E0A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>I’m inspired by…</w:t>
            </w:r>
          </w:p>
        </w:tc>
      </w:tr>
      <w:tr w:rsidR="008028A7" w:rsidRPr="009001A8" w14:paraId="78B25D06" w14:textId="77777777" w:rsidTr="00E80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1E352AA9" w14:textId="77777777" w:rsidR="008028A7" w:rsidRPr="009001A8" w:rsidRDefault="008028A7" w:rsidP="00E80E0A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 xml:space="preserve">I believe… </w:t>
            </w:r>
          </w:p>
        </w:tc>
      </w:tr>
    </w:tbl>
    <w:p w14:paraId="6DA7A1E4" w14:textId="51940EC6" w:rsidR="008028A7" w:rsidRDefault="008028A7" w:rsidP="00E93F93"/>
    <w:p w14:paraId="779229BF" w14:textId="77777777" w:rsidR="00E935F7" w:rsidRPr="008028A7" w:rsidRDefault="00E935F7" w:rsidP="00E935F7">
      <w:pPr>
        <w:spacing w:after="0" w:line="240" w:lineRule="auto"/>
        <w:rPr>
          <w:rFonts w:ascii="Segoe UI" w:hAnsi="Segoe UI" w:cs="Segoe UI"/>
          <w:b/>
        </w:rPr>
      </w:pPr>
      <w:r w:rsidRPr="008028A7">
        <w:rPr>
          <w:rFonts w:ascii="Segoe UI" w:hAnsi="Segoe UI" w:cs="Segoe UI"/>
          <w:b/>
        </w:rPr>
        <w:t>What do you do, how are</w:t>
      </w:r>
      <w:r>
        <w:rPr>
          <w:rFonts w:ascii="Segoe UI" w:hAnsi="Segoe UI" w:cs="Segoe UI"/>
          <w:b/>
        </w:rPr>
        <w:t xml:space="preserve"> you of service to others, or what</w:t>
      </w:r>
      <w:r w:rsidRPr="008028A7">
        <w:rPr>
          <w:rFonts w:ascii="Segoe UI" w:hAnsi="Segoe UI" w:cs="Segoe UI"/>
          <w:b/>
        </w:rPr>
        <w:t xml:space="preserve"> are your </w:t>
      </w:r>
      <w:r>
        <w:rPr>
          <w:rFonts w:ascii="Segoe UI" w:hAnsi="Segoe UI" w:cs="Segoe UI"/>
          <w:b/>
        </w:rPr>
        <w:t>skills and strengths?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530"/>
      </w:tblGrid>
      <w:tr w:rsidR="00E935F7" w:rsidRPr="009001A8" w14:paraId="069E9525" w14:textId="77777777" w:rsidTr="005C0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3D587C1F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</w:rPr>
            </w:pPr>
            <w:r w:rsidRPr="009001A8">
              <w:rPr>
                <w:rFonts w:ascii="Segoe UI" w:hAnsi="Segoe UI" w:cs="Segoe UI"/>
              </w:rPr>
              <w:t>Key strength</w:t>
            </w:r>
            <w:r>
              <w:rPr>
                <w:rFonts w:ascii="Segoe UI" w:hAnsi="Segoe UI" w:cs="Segoe UI"/>
              </w:rPr>
              <w:t xml:space="preserve">s: </w:t>
            </w:r>
          </w:p>
        </w:tc>
      </w:tr>
      <w:tr w:rsidR="00E935F7" w:rsidRPr="009001A8" w14:paraId="184363A4" w14:textId="77777777" w:rsidTr="005C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0CCC64CA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>Adept at…</w:t>
            </w:r>
          </w:p>
        </w:tc>
      </w:tr>
      <w:tr w:rsidR="00E935F7" w:rsidRPr="009001A8" w14:paraId="2A2C105F" w14:textId="77777777" w:rsidTr="005C0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6C523E47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>Proficient in…</w:t>
            </w:r>
          </w:p>
        </w:tc>
      </w:tr>
      <w:tr w:rsidR="00E935F7" w:rsidRPr="009001A8" w14:paraId="0BB5325B" w14:textId="77777777" w:rsidTr="005C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777CD99C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>Accomplished…</w:t>
            </w:r>
          </w:p>
        </w:tc>
      </w:tr>
      <w:tr w:rsidR="00E935F7" w:rsidRPr="009001A8" w14:paraId="2314C8E4" w14:textId="77777777" w:rsidTr="005C0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41598A20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 xml:space="preserve">Have a knack for… </w:t>
            </w:r>
          </w:p>
        </w:tc>
      </w:tr>
      <w:tr w:rsidR="00E935F7" w:rsidRPr="009001A8" w14:paraId="0C6AE03C" w14:textId="77777777" w:rsidTr="005C0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6F6B8F71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 xml:space="preserve">Talented at… </w:t>
            </w:r>
          </w:p>
        </w:tc>
      </w:tr>
      <w:tr w:rsidR="00E935F7" w:rsidRPr="009001A8" w14:paraId="70DC03DC" w14:textId="77777777" w:rsidTr="005C0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</w:tcPr>
          <w:p w14:paraId="7B290CC6" w14:textId="77777777" w:rsidR="00E935F7" w:rsidRPr="009001A8" w:rsidRDefault="00E935F7" w:rsidP="005C0D8E">
            <w:pPr>
              <w:pStyle w:val="NormalWeb"/>
              <w:spacing w:before="0" w:beforeAutospacing="0" w:after="0" w:afterAutospacing="0" w:line="300" w:lineRule="atLeast"/>
              <w:rPr>
                <w:rFonts w:ascii="Segoe UI" w:hAnsi="Segoe UI" w:cs="Segoe UI"/>
                <w:b w:val="0"/>
                <w:bCs w:val="0"/>
                <w:i/>
              </w:rPr>
            </w:pPr>
            <w:r w:rsidRPr="009001A8">
              <w:rPr>
                <w:rFonts w:ascii="Segoe UI" w:hAnsi="Segoe UI" w:cs="Segoe UI"/>
                <w:b w:val="0"/>
                <w:i/>
              </w:rPr>
              <w:t>Effective…</w:t>
            </w:r>
          </w:p>
        </w:tc>
      </w:tr>
    </w:tbl>
    <w:p w14:paraId="5BB2DB41" w14:textId="77777777" w:rsidR="00E935F7" w:rsidRDefault="00E935F7" w:rsidP="00E93F93"/>
    <w:p w14:paraId="3807A848" w14:textId="18CFB0A5" w:rsidR="00A21338" w:rsidRPr="00AB1CE5" w:rsidRDefault="00A21338" w:rsidP="00A21338">
      <w:pPr>
        <w:jc w:val="center"/>
      </w:pPr>
      <w:r w:rsidRPr="00AB1CE5">
        <w:rPr>
          <w:rFonts w:ascii="Segoe UI" w:hAnsi="Segoe UI" w:cs="Segoe UI"/>
        </w:rPr>
        <w:t xml:space="preserve">O’Neill Career Hub | 812-855-9639 |SPEA Room 200 | </w:t>
      </w:r>
      <w:hyperlink r:id="rId4" w:history="1">
        <w:r w:rsidRPr="00AB1CE5">
          <w:rPr>
            <w:rStyle w:val="Hyperlink"/>
            <w:rFonts w:ascii="Segoe UI" w:hAnsi="Segoe UI" w:cs="Segoe UI"/>
          </w:rPr>
          <w:t>careerhb@indiana.edu</w:t>
        </w:r>
      </w:hyperlink>
    </w:p>
    <w:sectPr w:rsidR="00A21338" w:rsidRPr="00AB1CE5" w:rsidSect="00E93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93"/>
    <w:rsid w:val="00210BE9"/>
    <w:rsid w:val="00276E1D"/>
    <w:rsid w:val="003B3833"/>
    <w:rsid w:val="008028A7"/>
    <w:rsid w:val="008F4C16"/>
    <w:rsid w:val="009C4C63"/>
    <w:rsid w:val="00A21338"/>
    <w:rsid w:val="00AB1CE5"/>
    <w:rsid w:val="00E146C3"/>
    <w:rsid w:val="00E935F7"/>
    <w:rsid w:val="00E93F93"/>
    <w:rsid w:val="00EA6FCE"/>
    <w:rsid w:val="00E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9B11"/>
  <w15:chartTrackingRefBased/>
  <w15:docId w15:val="{38A64E62-1F91-428E-AFF9-2BBFB285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F93"/>
    <w:rPr>
      <w:b/>
      <w:bCs/>
    </w:rPr>
  </w:style>
  <w:style w:type="table" w:styleId="PlainTable2">
    <w:name w:val="Plain Table 2"/>
    <w:basedOn w:val="TableNormal"/>
    <w:uiPriority w:val="42"/>
    <w:rsid w:val="008028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21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eerhb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Boris, Megan Marie</dc:creator>
  <cp:keywords/>
  <dc:description/>
  <cp:lastModifiedBy>Gawron, Elizabeth</cp:lastModifiedBy>
  <cp:revision>2</cp:revision>
  <dcterms:created xsi:type="dcterms:W3CDTF">2023-09-19T18:20:00Z</dcterms:created>
  <dcterms:modified xsi:type="dcterms:W3CDTF">2023-09-19T18:20:00Z</dcterms:modified>
</cp:coreProperties>
</file>