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B5C2" w14:textId="77777777" w:rsidR="00E444D3" w:rsidRDefault="00000000">
      <w:pPr>
        <w:pStyle w:val="BodyText"/>
        <w:spacing w:line="240" w:lineRule="auto"/>
        <w:ind w:left="116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FEC7C89" wp14:editId="613F2670">
            <wp:extent cx="4594859" cy="848772"/>
            <wp:effectExtent l="0" t="0" r="0" b="0"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4859" cy="84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3CDAE" w14:textId="77777777" w:rsidR="00E444D3" w:rsidRDefault="00E444D3"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 w14:paraId="0456964F" w14:textId="77777777" w:rsidR="00E444D3" w:rsidRDefault="00E444D3">
      <w:pPr>
        <w:pStyle w:val="BodyText"/>
        <w:spacing w:before="5" w:line="240" w:lineRule="auto"/>
        <w:ind w:left="0" w:firstLine="0"/>
        <w:rPr>
          <w:rFonts w:ascii="Times New Roman"/>
          <w:sz w:val="25"/>
        </w:rPr>
      </w:pPr>
    </w:p>
    <w:p w14:paraId="08D0FF30" w14:textId="77777777" w:rsidR="00E444D3" w:rsidRDefault="00000000">
      <w:pPr>
        <w:pStyle w:val="Title"/>
        <w:spacing w:before="101"/>
        <w:ind w:right="2077"/>
      </w:pPr>
      <w:r>
        <w:rPr>
          <w:color w:val="333333"/>
        </w:rPr>
        <w:t>Healthcare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Internship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Sites</w:t>
      </w:r>
    </w:p>
    <w:p w14:paraId="54DA878A" w14:textId="77777777" w:rsidR="00E444D3" w:rsidRDefault="00000000">
      <w:pPr>
        <w:pStyle w:val="Title"/>
      </w:pPr>
      <w:r>
        <w:rPr>
          <w:color w:val="333333"/>
        </w:rPr>
        <w:t>for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O’Neill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Students</w:t>
      </w:r>
    </w:p>
    <w:p w14:paraId="5E8E8E53" w14:textId="77777777" w:rsidR="00E444D3" w:rsidRDefault="00E444D3">
      <w:pPr>
        <w:pStyle w:val="BodyText"/>
        <w:spacing w:before="1" w:line="240" w:lineRule="auto"/>
        <w:ind w:left="0" w:firstLine="0"/>
        <w:rPr>
          <w:b/>
          <w:sz w:val="40"/>
        </w:rPr>
      </w:pPr>
    </w:p>
    <w:p w14:paraId="1DF6F426" w14:textId="77777777" w:rsidR="00E444D3" w:rsidRDefault="00000000">
      <w:pPr>
        <w:pStyle w:val="BodyText"/>
        <w:spacing w:line="240" w:lineRule="auto"/>
        <w:ind w:left="100" w:right="113" w:firstLine="0"/>
        <w:rPr>
          <w:rFonts w:ascii="Arial" w:hAnsi="Arial"/>
        </w:rPr>
      </w:pPr>
      <w:r>
        <w:rPr>
          <w:rFonts w:ascii="Arial" w:hAnsi="Arial"/>
        </w:rPr>
        <w:t>O’Neill undergraduate students complete a variety of high quality, valuable internships during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their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academic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program.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you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develop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your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job/internship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search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strategy,</w:t>
      </w:r>
      <w:r>
        <w:rPr>
          <w:rFonts w:ascii="Arial" w:hAnsi="Arial"/>
          <w:spacing w:val="-3"/>
        </w:rPr>
        <w:t xml:space="preserve"> </w:t>
      </w:r>
      <w:proofErr w:type="gramStart"/>
      <w:r>
        <w:rPr>
          <w:rFonts w:ascii="Arial" w:hAnsi="Arial"/>
        </w:rPr>
        <w:t>take a look</w:t>
      </w:r>
      <w:proofErr w:type="gramEnd"/>
      <w:r>
        <w:rPr>
          <w:rFonts w:ascii="Arial" w:hAnsi="Arial"/>
        </w:rPr>
        <w:t xml:space="preserve"> at where O’Neill students have recently completed internships. This will give you a good idea of organizations to reach out to regarding alumni connections and internship opportunities.</w:t>
      </w:r>
    </w:p>
    <w:p w14:paraId="26012229" w14:textId="77777777" w:rsidR="00E444D3" w:rsidRDefault="00E444D3">
      <w:pPr>
        <w:pStyle w:val="BodyText"/>
        <w:spacing w:line="240" w:lineRule="auto"/>
        <w:ind w:left="0" w:firstLine="0"/>
        <w:rPr>
          <w:rFonts w:ascii="Arial"/>
          <w:sz w:val="26"/>
        </w:rPr>
      </w:pPr>
    </w:p>
    <w:p w14:paraId="148835E5" w14:textId="4051A3D4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28" w:line="303" w:lineRule="exact"/>
        <w:rPr>
          <w:sz w:val="24"/>
        </w:rPr>
      </w:pPr>
      <w:hyperlink r:id="rId8" w:history="1">
        <w:r w:rsidR="00BC7FE3" w:rsidRPr="00BC7FE3">
          <w:rPr>
            <w:rStyle w:val="Hyperlink"/>
            <w:sz w:val="24"/>
          </w:rPr>
          <w:t>AMP</w:t>
        </w:r>
        <w:r w:rsidR="00BC7FE3" w:rsidRPr="00BC7FE3">
          <w:rPr>
            <w:rStyle w:val="Hyperlink"/>
            <w:spacing w:val="-1"/>
            <w:sz w:val="24"/>
          </w:rPr>
          <w:t xml:space="preserve"> </w:t>
        </w:r>
        <w:r w:rsidR="00BC7FE3" w:rsidRPr="00BC7FE3">
          <w:rPr>
            <w:rStyle w:val="Hyperlink"/>
            <w:spacing w:val="-2"/>
            <w:sz w:val="24"/>
          </w:rPr>
          <w:t>Smart</w:t>
        </w:r>
      </w:hyperlink>
    </w:p>
    <w:p w14:paraId="4888521B" w14:textId="6D2C5D4C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9" w:history="1">
        <w:r w:rsidR="00BC7FE3" w:rsidRPr="00BC7FE3">
          <w:rPr>
            <w:rStyle w:val="Hyperlink"/>
            <w:spacing w:val="-2"/>
            <w:sz w:val="24"/>
          </w:rPr>
          <w:t>Anthem</w:t>
        </w:r>
      </w:hyperlink>
    </w:p>
    <w:p w14:paraId="30C2AD53" w14:textId="4FE33D74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10" w:history="1">
        <w:proofErr w:type="spellStart"/>
        <w:r w:rsidR="00BC7FE3" w:rsidRPr="00BC7FE3">
          <w:rPr>
            <w:rStyle w:val="Hyperlink"/>
            <w:sz w:val="24"/>
          </w:rPr>
          <w:t>Artek</w:t>
        </w:r>
        <w:proofErr w:type="spellEnd"/>
        <w:r w:rsidR="00BC7FE3" w:rsidRPr="00BC7FE3">
          <w:rPr>
            <w:rStyle w:val="Hyperlink"/>
            <w:sz w:val="24"/>
          </w:rPr>
          <w:t>,</w:t>
        </w:r>
        <w:r w:rsidR="00BC7FE3" w:rsidRPr="00BC7FE3">
          <w:rPr>
            <w:rStyle w:val="Hyperlink"/>
            <w:spacing w:val="-2"/>
            <w:sz w:val="24"/>
          </w:rPr>
          <w:t xml:space="preserve"> </w:t>
        </w:r>
        <w:r w:rsidR="00BC7FE3" w:rsidRPr="00BC7FE3">
          <w:rPr>
            <w:rStyle w:val="Hyperlink"/>
            <w:spacing w:val="-4"/>
            <w:sz w:val="24"/>
          </w:rPr>
          <w:t>Inc.</w:t>
        </w:r>
      </w:hyperlink>
    </w:p>
    <w:p w14:paraId="378028FD" w14:textId="4A13612F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11" w:history="1">
        <w:r w:rsidR="00BC7FE3" w:rsidRPr="00BC7FE3">
          <w:rPr>
            <w:rStyle w:val="Hyperlink"/>
            <w:sz w:val="24"/>
          </w:rPr>
          <w:t>Bethel</w:t>
        </w:r>
        <w:r w:rsidR="00BC7FE3" w:rsidRPr="00BC7FE3">
          <w:rPr>
            <w:rStyle w:val="Hyperlink"/>
            <w:spacing w:val="-3"/>
            <w:sz w:val="24"/>
          </w:rPr>
          <w:t xml:space="preserve"> </w:t>
        </w:r>
        <w:r w:rsidR="00BC7FE3" w:rsidRPr="00BC7FE3">
          <w:rPr>
            <w:rStyle w:val="Hyperlink"/>
            <w:spacing w:val="-2"/>
            <w:sz w:val="24"/>
          </w:rPr>
          <w:t>Manor</w:t>
        </w:r>
      </w:hyperlink>
    </w:p>
    <w:p w14:paraId="4AB13199" w14:textId="3D576D98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12" w:history="1">
        <w:r w:rsidR="00BC7FE3" w:rsidRPr="00BC7FE3">
          <w:rPr>
            <w:rStyle w:val="Hyperlink"/>
            <w:sz w:val="24"/>
          </w:rPr>
          <w:t>Careline</w:t>
        </w:r>
        <w:r w:rsidR="00BC7FE3" w:rsidRPr="00BC7FE3">
          <w:rPr>
            <w:rStyle w:val="Hyperlink"/>
            <w:spacing w:val="-4"/>
            <w:sz w:val="24"/>
          </w:rPr>
          <w:t xml:space="preserve"> </w:t>
        </w:r>
        <w:r w:rsidR="00BC7FE3" w:rsidRPr="00BC7FE3">
          <w:rPr>
            <w:rStyle w:val="Hyperlink"/>
            <w:sz w:val="24"/>
          </w:rPr>
          <w:t>Health</w:t>
        </w:r>
        <w:r w:rsidR="00BC7FE3" w:rsidRPr="00BC7FE3">
          <w:rPr>
            <w:rStyle w:val="Hyperlink"/>
            <w:spacing w:val="-3"/>
            <w:sz w:val="24"/>
          </w:rPr>
          <w:t xml:space="preserve"> </w:t>
        </w:r>
        <w:r w:rsidR="00BC7FE3" w:rsidRPr="00BC7FE3">
          <w:rPr>
            <w:rStyle w:val="Hyperlink"/>
            <w:spacing w:val="-4"/>
            <w:sz w:val="24"/>
          </w:rPr>
          <w:t>Group</w:t>
        </w:r>
      </w:hyperlink>
    </w:p>
    <w:p w14:paraId="0AC8A38F" w14:textId="32C3C06E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rPr>
          <w:sz w:val="24"/>
        </w:rPr>
      </w:pPr>
      <w:hyperlink r:id="rId13" w:history="1">
        <w:r w:rsidR="00BC7FE3" w:rsidRPr="00BC7FE3">
          <w:rPr>
            <w:rStyle w:val="Hyperlink"/>
            <w:sz w:val="24"/>
          </w:rPr>
          <w:t>CCN</w:t>
        </w:r>
        <w:r w:rsidR="00BC7FE3" w:rsidRPr="00BC7FE3">
          <w:rPr>
            <w:rStyle w:val="Hyperlink"/>
            <w:spacing w:val="-3"/>
            <w:sz w:val="24"/>
          </w:rPr>
          <w:t xml:space="preserve"> </w:t>
        </w:r>
        <w:r w:rsidR="00BC7FE3" w:rsidRPr="00BC7FE3">
          <w:rPr>
            <w:rStyle w:val="Hyperlink"/>
            <w:sz w:val="24"/>
          </w:rPr>
          <w:t>Community</w:t>
        </w:r>
        <w:r w:rsidR="00BC7FE3" w:rsidRPr="00BC7FE3">
          <w:rPr>
            <w:rStyle w:val="Hyperlink"/>
            <w:spacing w:val="-4"/>
            <w:sz w:val="24"/>
          </w:rPr>
          <w:t xml:space="preserve"> </w:t>
        </w:r>
        <w:r w:rsidR="00BC7FE3" w:rsidRPr="00BC7FE3">
          <w:rPr>
            <w:rStyle w:val="Hyperlink"/>
            <w:sz w:val="24"/>
          </w:rPr>
          <w:t>Care</w:t>
        </w:r>
        <w:r w:rsidR="00BC7FE3" w:rsidRPr="00BC7FE3">
          <w:rPr>
            <w:rStyle w:val="Hyperlink"/>
            <w:spacing w:val="-4"/>
            <w:sz w:val="24"/>
          </w:rPr>
          <w:t xml:space="preserve"> </w:t>
        </w:r>
        <w:r w:rsidR="00BC7FE3" w:rsidRPr="00BC7FE3">
          <w:rPr>
            <w:rStyle w:val="Hyperlink"/>
            <w:sz w:val="24"/>
          </w:rPr>
          <w:t>Center</w:t>
        </w:r>
        <w:r w:rsidR="00BC7FE3" w:rsidRPr="00BC7FE3">
          <w:rPr>
            <w:rStyle w:val="Hyperlink"/>
            <w:spacing w:val="-4"/>
            <w:sz w:val="24"/>
          </w:rPr>
          <w:t xml:space="preserve"> </w:t>
        </w:r>
        <w:r w:rsidR="00BC7FE3" w:rsidRPr="00BC7FE3">
          <w:rPr>
            <w:rStyle w:val="Hyperlink"/>
            <w:sz w:val="24"/>
          </w:rPr>
          <w:t>for</w:t>
        </w:r>
        <w:r w:rsidR="00BC7FE3" w:rsidRPr="00BC7FE3">
          <w:rPr>
            <w:rStyle w:val="Hyperlink"/>
            <w:spacing w:val="-1"/>
            <w:sz w:val="24"/>
          </w:rPr>
          <w:t xml:space="preserve"> </w:t>
        </w:r>
        <w:r w:rsidR="00BC7FE3" w:rsidRPr="00BC7FE3">
          <w:rPr>
            <w:rStyle w:val="Hyperlink"/>
            <w:spacing w:val="-4"/>
            <w:sz w:val="24"/>
          </w:rPr>
          <w:t>Women</w:t>
        </w:r>
      </w:hyperlink>
    </w:p>
    <w:p w14:paraId="4E376AC8" w14:textId="33FFBD39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3" w:line="303" w:lineRule="exact"/>
        <w:rPr>
          <w:sz w:val="24"/>
        </w:rPr>
      </w:pPr>
      <w:hyperlink r:id="rId14" w:history="1">
        <w:r w:rsidR="00BC7FE3" w:rsidRPr="00BC7FE3">
          <w:rPr>
            <w:rStyle w:val="Hyperlink"/>
            <w:spacing w:val="-5"/>
            <w:sz w:val="24"/>
          </w:rPr>
          <w:t>CDW</w:t>
        </w:r>
      </w:hyperlink>
    </w:p>
    <w:p w14:paraId="3F085F96" w14:textId="4652355E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15" w:history="1">
        <w:r w:rsidR="00BC7FE3" w:rsidRPr="00BC7FE3">
          <w:rPr>
            <w:rStyle w:val="Hyperlink"/>
            <w:sz w:val="24"/>
          </w:rPr>
          <w:t>Community</w:t>
        </w:r>
        <w:r w:rsidR="00BC7FE3" w:rsidRPr="00BC7FE3">
          <w:rPr>
            <w:rStyle w:val="Hyperlink"/>
            <w:spacing w:val="-7"/>
            <w:sz w:val="24"/>
          </w:rPr>
          <w:t xml:space="preserve"> </w:t>
        </w:r>
        <w:r w:rsidR="00BC7FE3" w:rsidRPr="00BC7FE3">
          <w:rPr>
            <w:rStyle w:val="Hyperlink"/>
            <w:sz w:val="24"/>
          </w:rPr>
          <w:t>HealthCare</w:t>
        </w:r>
        <w:r w:rsidR="00BC7FE3" w:rsidRPr="00BC7FE3">
          <w:rPr>
            <w:rStyle w:val="Hyperlink"/>
            <w:spacing w:val="-6"/>
            <w:sz w:val="24"/>
          </w:rPr>
          <w:t xml:space="preserve"> </w:t>
        </w:r>
        <w:r w:rsidR="00BC7FE3" w:rsidRPr="00BC7FE3">
          <w:rPr>
            <w:rStyle w:val="Hyperlink"/>
            <w:spacing w:val="-2"/>
            <w:sz w:val="24"/>
          </w:rPr>
          <w:t>System</w:t>
        </w:r>
      </w:hyperlink>
    </w:p>
    <w:p w14:paraId="3F47CAAB" w14:textId="7E5A5803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16" w:history="1">
        <w:r w:rsidR="00BC7FE3" w:rsidRPr="00BC7FE3">
          <w:rPr>
            <w:rStyle w:val="Hyperlink"/>
            <w:sz w:val="24"/>
          </w:rPr>
          <w:t>Community</w:t>
        </w:r>
        <w:r w:rsidR="00BC7FE3" w:rsidRPr="00BC7FE3">
          <w:rPr>
            <w:rStyle w:val="Hyperlink"/>
            <w:spacing w:val="-4"/>
            <w:sz w:val="24"/>
          </w:rPr>
          <w:t xml:space="preserve"> </w:t>
        </w:r>
        <w:r w:rsidR="00BC7FE3" w:rsidRPr="00BC7FE3">
          <w:rPr>
            <w:rStyle w:val="Hyperlink"/>
            <w:sz w:val="24"/>
          </w:rPr>
          <w:t>Hospital</w:t>
        </w:r>
        <w:r w:rsidR="00BC7FE3" w:rsidRPr="00BC7FE3">
          <w:rPr>
            <w:rStyle w:val="Hyperlink"/>
            <w:spacing w:val="-4"/>
            <w:sz w:val="24"/>
          </w:rPr>
          <w:t xml:space="preserve"> </w:t>
        </w:r>
        <w:r w:rsidR="00BC7FE3" w:rsidRPr="00BC7FE3">
          <w:rPr>
            <w:rStyle w:val="Hyperlink"/>
            <w:sz w:val="24"/>
          </w:rPr>
          <w:t>North</w:t>
        </w:r>
        <w:r w:rsidR="00BC7FE3" w:rsidRPr="00BC7FE3">
          <w:rPr>
            <w:rStyle w:val="Hyperlink"/>
            <w:spacing w:val="-3"/>
            <w:sz w:val="24"/>
          </w:rPr>
          <w:t xml:space="preserve"> </w:t>
        </w:r>
        <w:r w:rsidR="00BC7FE3" w:rsidRPr="00BC7FE3">
          <w:rPr>
            <w:rStyle w:val="Hyperlink"/>
            <w:sz w:val="24"/>
          </w:rPr>
          <w:t>Behavioral</w:t>
        </w:r>
        <w:r w:rsidR="00BC7FE3" w:rsidRPr="00BC7FE3">
          <w:rPr>
            <w:rStyle w:val="Hyperlink"/>
            <w:spacing w:val="-3"/>
            <w:sz w:val="24"/>
          </w:rPr>
          <w:t xml:space="preserve"> </w:t>
        </w:r>
        <w:r w:rsidR="00BC7FE3" w:rsidRPr="00BC7FE3">
          <w:rPr>
            <w:rStyle w:val="Hyperlink"/>
            <w:spacing w:val="-2"/>
            <w:sz w:val="24"/>
          </w:rPr>
          <w:t>Health</w:t>
        </w:r>
      </w:hyperlink>
    </w:p>
    <w:p w14:paraId="4036DF68" w14:textId="67B2E30D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17" w:history="1">
        <w:r w:rsidR="00BC7FE3" w:rsidRPr="00BC7FE3">
          <w:rPr>
            <w:rStyle w:val="Hyperlink"/>
            <w:sz w:val="24"/>
          </w:rPr>
          <w:t>Cook</w:t>
        </w:r>
        <w:r w:rsidR="00BC7FE3" w:rsidRPr="00BC7FE3">
          <w:rPr>
            <w:rStyle w:val="Hyperlink"/>
            <w:spacing w:val="-5"/>
            <w:sz w:val="24"/>
          </w:rPr>
          <w:t xml:space="preserve"> </w:t>
        </w:r>
        <w:r w:rsidR="00BC7FE3" w:rsidRPr="00BC7FE3">
          <w:rPr>
            <w:rStyle w:val="Hyperlink"/>
            <w:spacing w:val="-2"/>
            <w:sz w:val="24"/>
          </w:rPr>
          <w:t>Medical</w:t>
        </w:r>
      </w:hyperlink>
    </w:p>
    <w:p w14:paraId="14257818" w14:textId="25EC3476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18" w:history="1">
        <w:r w:rsidR="00BC7FE3" w:rsidRPr="00BC7FE3">
          <w:rPr>
            <w:rStyle w:val="Hyperlink"/>
            <w:spacing w:val="-2"/>
            <w:sz w:val="24"/>
          </w:rPr>
          <w:t>Crowe</w:t>
        </w:r>
      </w:hyperlink>
    </w:p>
    <w:p w14:paraId="7C7CE5FD" w14:textId="41F39A4C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19" w:history="1">
        <w:r w:rsidR="00BC7FE3" w:rsidRPr="00BC7FE3">
          <w:rPr>
            <w:rStyle w:val="Hyperlink"/>
            <w:sz w:val="24"/>
          </w:rPr>
          <w:t>CURIS</w:t>
        </w:r>
        <w:r w:rsidR="00BC7FE3" w:rsidRPr="00BC7FE3">
          <w:rPr>
            <w:rStyle w:val="Hyperlink"/>
            <w:spacing w:val="-1"/>
            <w:sz w:val="24"/>
          </w:rPr>
          <w:t xml:space="preserve"> </w:t>
        </w:r>
        <w:r w:rsidR="00BC7FE3" w:rsidRPr="00BC7FE3">
          <w:rPr>
            <w:rStyle w:val="Hyperlink"/>
            <w:spacing w:val="-2"/>
            <w:sz w:val="24"/>
          </w:rPr>
          <w:t>consulting</w:t>
        </w:r>
      </w:hyperlink>
    </w:p>
    <w:p w14:paraId="5E9020BB" w14:textId="3274FE0F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20" w:history="1">
        <w:r w:rsidR="00BC7FE3" w:rsidRPr="00BC7FE3">
          <w:rPr>
            <w:rStyle w:val="Hyperlink"/>
            <w:sz w:val="24"/>
          </w:rPr>
          <w:t>CVS</w:t>
        </w:r>
        <w:r w:rsidR="00BC7FE3" w:rsidRPr="00BC7FE3">
          <w:rPr>
            <w:rStyle w:val="Hyperlink"/>
            <w:spacing w:val="-3"/>
            <w:sz w:val="24"/>
          </w:rPr>
          <w:t xml:space="preserve"> </w:t>
        </w:r>
        <w:r w:rsidR="00BC7FE3" w:rsidRPr="00BC7FE3">
          <w:rPr>
            <w:rStyle w:val="Hyperlink"/>
            <w:spacing w:val="-2"/>
            <w:sz w:val="24"/>
          </w:rPr>
          <w:t>Health</w:t>
        </w:r>
      </w:hyperlink>
    </w:p>
    <w:p w14:paraId="5A448FA8" w14:textId="2CD20042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rPr>
          <w:sz w:val="24"/>
        </w:rPr>
      </w:pPr>
      <w:hyperlink r:id="rId21" w:history="1">
        <w:r w:rsidR="00BC7FE3" w:rsidRPr="00BC7FE3">
          <w:rPr>
            <w:rStyle w:val="Hyperlink"/>
            <w:sz w:val="24"/>
          </w:rPr>
          <w:t>CVS</w:t>
        </w:r>
        <w:r w:rsidR="00BC7FE3" w:rsidRPr="00BC7FE3">
          <w:rPr>
            <w:rStyle w:val="Hyperlink"/>
            <w:spacing w:val="-3"/>
            <w:sz w:val="24"/>
          </w:rPr>
          <w:t xml:space="preserve"> </w:t>
        </w:r>
        <w:r w:rsidR="00BC7FE3" w:rsidRPr="00BC7FE3">
          <w:rPr>
            <w:rStyle w:val="Hyperlink"/>
            <w:spacing w:val="-2"/>
            <w:sz w:val="24"/>
          </w:rPr>
          <w:t>Pharmacy</w:t>
        </w:r>
      </w:hyperlink>
    </w:p>
    <w:p w14:paraId="13480530" w14:textId="489EDEE0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" w:line="303" w:lineRule="exact"/>
        <w:rPr>
          <w:sz w:val="24"/>
        </w:rPr>
      </w:pPr>
      <w:hyperlink r:id="rId22" w:history="1">
        <w:r w:rsidR="00BC7FE3" w:rsidRPr="00BC7FE3">
          <w:rPr>
            <w:rStyle w:val="Hyperlink"/>
            <w:sz w:val="24"/>
          </w:rPr>
          <w:t>Daviess</w:t>
        </w:r>
        <w:r w:rsidR="00BC7FE3" w:rsidRPr="00BC7FE3">
          <w:rPr>
            <w:rStyle w:val="Hyperlink"/>
            <w:spacing w:val="-5"/>
            <w:sz w:val="24"/>
          </w:rPr>
          <w:t xml:space="preserve"> </w:t>
        </w:r>
        <w:r w:rsidR="00BC7FE3" w:rsidRPr="00BC7FE3">
          <w:rPr>
            <w:rStyle w:val="Hyperlink"/>
            <w:sz w:val="24"/>
          </w:rPr>
          <w:t>Community</w:t>
        </w:r>
        <w:r w:rsidR="00BC7FE3" w:rsidRPr="00BC7FE3">
          <w:rPr>
            <w:rStyle w:val="Hyperlink"/>
            <w:spacing w:val="-4"/>
            <w:sz w:val="24"/>
          </w:rPr>
          <w:t xml:space="preserve"> </w:t>
        </w:r>
        <w:r w:rsidR="00BC7FE3" w:rsidRPr="00BC7FE3">
          <w:rPr>
            <w:rStyle w:val="Hyperlink"/>
            <w:spacing w:val="-2"/>
            <w:sz w:val="24"/>
          </w:rPr>
          <w:t>Hospital</w:t>
        </w:r>
      </w:hyperlink>
    </w:p>
    <w:p w14:paraId="4CFBBE28" w14:textId="694D76DB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23" w:anchor="postings" w:history="1">
        <w:proofErr w:type="spellStart"/>
        <w:r w:rsidR="00BC7FE3" w:rsidRPr="00BC7FE3">
          <w:rPr>
            <w:rStyle w:val="Hyperlink"/>
            <w:sz w:val="24"/>
          </w:rPr>
          <w:t>Demaree</w:t>
        </w:r>
        <w:proofErr w:type="spellEnd"/>
        <w:r w:rsidR="00BC7FE3" w:rsidRPr="00BC7FE3">
          <w:rPr>
            <w:rStyle w:val="Hyperlink"/>
            <w:spacing w:val="-4"/>
            <w:sz w:val="24"/>
          </w:rPr>
          <w:t xml:space="preserve"> </w:t>
        </w:r>
        <w:r w:rsidR="00BC7FE3" w:rsidRPr="00BC7FE3">
          <w:rPr>
            <w:rStyle w:val="Hyperlink"/>
            <w:sz w:val="24"/>
          </w:rPr>
          <w:t>Crossing</w:t>
        </w:r>
        <w:r w:rsidR="00BC7FE3" w:rsidRPr="00BC7FE3">
          <w:rPr>
            <w:rStyle w:val="Hyperlink"/>
            <w:spacing w:val="-2"/>
            <w:sz w:val="24"/>
          </w:rPr>
          <w:t xml:space="preserve"> </w:t>
        </w:r>
        <w:r w:rsidR="00BC7FE3" w:rsidRPr="00BC7FE3">
          <w:rPr>
            <w:rStyle w:val="Hyperlink"/>
            <w:sz w:val="24"/>
          </w:rPr>
          <w:t>Senior</w:t>
        </w:r>
        <w:r w:rsidR="00BC7FE3" w:rsidRPr="00BC7FE3">
          <w:rPr>
            <w:rStyle w:val="Hyperlink"/>
            <w:spacing w:val="-3"/>
            <w:sz w:val="24"/>
          </w:rPr>
          <w:t xml:space="preserve"> </w:t>
        </w:r>
        <w:r w:rsidR="00BC7FE3" w:rsidRPr="00BC7FE3">
          <w:rPr>
            <w:rStyle w:val="Hyperlink"/>
            <w:spacing w:val="-2"/>
            <w:sz w:val="24"/>
          </w:rPr>
          <w:t>Living</w:t>
        </w:r>
      </w:hyperlink>
    </w:p>
    <w:p w14:paraId="70BAD573" w14:textId="0FB2A6D9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rPr>
          <w:sz w:val="24"/>
        </w:rPr>
      </w:pPr>
      <w:hyperlink r:id="rId24" w:history="1">
        <w:r w:rsidR="001B20B0" w:rsidRPr="001B20B0">
          <w:rPr>
            <w:rStyle w:val="Hyperlink"/>
            <w:sz w:val="24"/>
          </w:rPr>
          <w:t>Eli</w:t>
        </w:r>
        <w:r w:rsidR="001B20B0" w:rsidRPr="001B20B0">
          <w:rPr>
            <w:rStyle w:val="Hyperlink"/>
            <w:spacing w:val="-3"/>
            <w:sz w:val="24"/>
          </w:rPr>
          <w:t xml:space="preserve"> </w:t>
        </w:r>
        <w:r w:rsidR="001B20B0" w:rsidRPr="001B20B0">
          <w:rPr>
            <w:rStyle w:val="Hyperlink"/>
            <w:sz w:val="24"/>
          </w:rPr>
          <w:t>Lilly</w:t>
        </w:r>
        <w:r w:rsidR="001B20B0" w:rsidRPr="001B20B0">
          <w:rPr>
            <w:rStyle w:val="Hyperlink"/>
            <w:spacing w:val="-4"/>
            <w:sz w:val="24"/>
          </w:rPr>
          <w:t xml:space="preserve"> </w:t>
        </w:r>
        <w:r w:rsidR="001B20B0" w:rsidRPr="001B20B0">
          <w:rPr>
            <w:rStyle w:val="Hyperlink"/>
            <w:sz w:val="24"/>
          </w:rPr>
          <w:t>and</w:t>
        </w:r>
        <w:r w:rsidR="001B20B0" w:rsidRPr="001B20B0">
          <w:rPr>
            <w:rStyle w:val="Hyperlink"/>
            <w:spacing w:val="-3"/>
            <w:sz w:val="24"/>
          </w:rPr>
          <w:t xml:space="preserve"> </w:t>
        </w:r>
        <w:r w:rsidR="001B20B0" w:rsidRPr="001B20B0">
          <w:rPr>
            <w:rStyle w:val="Hyperlink"/>
            <w:spacing w:val="-2"/>
            <w:sz w:val="24"/>
          </w:rPr>
          <w:t>Company</w:t>
        </w:r>
      </w:hyperlink>
    </w:p>
    <w:p w14:paraId="4A9BA393" w14:textId="40DAC1BF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303" w:lineRule="exact"/>
        <w:rPr>
          <w:sz w:val="24"/>
        </w:rPr>
      </w:pPr>
      <w:hyperlink r:id="rId25" w:history="1">
        <w:proofErr w:type="spellStart"/>
        <w:r w:rsidR="001B20B0" w:rsidRPr="001B20B0">
          <w:rPr>
            <w:rStyle w:val="Hyperlink"/>
            <w:sz w:val="24"/>
          </w:rPr>
          <w:t>Eskenazi</w:t>
        </w:r>
        <w:proofErr w:type="spellEnd"/>
        <w:r w:rsidR="001B20B0" w:rsidRPr="001B20B0">
          <w:rPr>
            <w:rStyle w:val="Hyperlink"/>
            <w:spacing w:val="-3"/>
            <w:sz w:val="24"/>
          </w:rPr>
          <w:t xml:space="preserve"> </w:t>
        </w:r>
        <w:r w:rsidR="001B20B0" w:rsidRPr="001B20B0">
          <w:rPr>
            <w:rStyle w:val="Hyperlink"/>
            <w:spacing w:val="-2"/>
            <w:sz w:val="24"/>
          </w:rPr>
          <w:t>Health</w:t>
        </w:r>
      </w:hyperlink>
    </w:p>
    <w:p w14:paraId="4FDF0F8D" w14:textId="113F9FCE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26" w:history="1">
        <w:r w:rsidR="001B20B0" w:rsidRPr="001B20B0">
          <w:rPr>
            <w:rStyle w:val="Hyperlink"/>
            <w:sz w:val="24"/>
          </w:rPr>
          <w:t>Evergreen</w:t>
        </w:r>
        <w:r w:rsidR="001B20B0" w:rsidRPr="001B20B0">
          <w:rPr>
            <w:rStyle w:val="Hyperlink"/>
            <w:spacing w:val="-3"/>
            <w:sz w:val="24"/>
          </w:rPr>
          <w:t xml:space="preserve"> </w:t>
        </w:r>
        <w:r w:rsidR="001B20B0" w:rsidRPr="001B20B0">
          <w:rPr>
            <w:rStyle w:val="Hyperlink"/>
            <w:spacing w:val="-2"/>
            <w:sz w:val="24"/>
          </w:rPr>
          <w:t>Village</w:t>
        </w:r>
      </w:hyperlink>
    </w:p>
    <w:p w14:paraId="3B646333" w14:textId="11D0011B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27" w:history="1">
        <w:r w:rsidR="00CD2E27" w:rsidRPr="00CD2E27">
          <w:rPr>
            <w:rStyle w:val="Hyperlink"/>
            <w:sz w:val="24"/>
          </w:rPr>
          <w:t>Family</w:t>
        </w:r>
        <w:r w:rsidR="00CD2E27" w:rsidRPr="00CD2E27">
          <w:rPr>
            <w:rStyle w:val="Hyperlink"/>
            <w:spacing w:val="-5"/>
            <w:sz w:val="24"/>
          </w:rPr>
          <w:t xml:space="preserve"> </w:t>
        </w:r>
        <w:r w:rsidR="00CD2E27" w:rsidRPr="00CD2E27">
          <w:rPr>
            <w:rStyle w:val="Hyperlink"/>
            <w:sz w:val="24"/>
          </w:rPr>
          <w:t>&amp;</w:t>
        </w:r>
        <w:r w:rsidR="00CD2E27" w:rsidRPr="00CD2E27">
          <w:rPr>
            <w:rStyle w:val="Hyperlink"/>
            <w:spacing w:val="-3"/>
            <w:sz w:val="24"/>
          </w:rPr>
          <w:t xml:space="preserve"> </w:t>
        </w:r>
        <w:r w:rsidR="00CD2E27" w:rsidRPr="00CD2E27">
          <w:rPr>
            <w:rStyle w:val="Hyperlink"/>
            <w:sz w:val="24"/>
          </w:rPr>
          <w:t>Social</w:t>
        </w:r>
        <w:r w:rsidR="00CD2E27" w:rsidRPr="00CD2E27">
          <w:rPr>
            <w:rStyle w:val="Hyperlink"/>
            <w:spacing w:val="-4"/>
            <w:sz w:val="24"/>
          </w:rPr>
          <w:t xml:space="preserve"> </w:t>
        </w:r>
        <w:r w:rsidR="00CD2E27" w:rsidRPr="00CD2E27">
          <w:rPr>
            <w:rStyle w:val="Hyperlink"/>
            <w:sz w:val="24"/>
          </w:rPr>
          <w:t>Services</w:t>
        </w:r>
        <w:r w:rsidR="00CD2E27" w:rsidRPr="00CD2E27">
          <w:rPr>
            <w:rStyle w:val="Hyperlink"/>
            <w:spacing w:val="-4"/>
            <w:sz w:val="24"/>
          </w:rPr>
          <w:t xml:space="preserve"> </w:t>
        </w:r>
        <w:r w:rsidR="00CD2E27" w:rsidRPr="00CD2E27">
          <w:rPr>
            <w:rStyle w:val="Hyperlink"/>
            <w:spacing w:val="-2"/>
            <w:sz w:val="24"/>
          </w:rPr>
          <w:t>Administration</w:t>
        </w:r>
      </w:hyperlink>
    </w:p>
    <w:p w14:paraId="153E603D" w14:textId="22115F13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28" w:history="1">
        <w:r w:rsidR="00CD2E27" w:rsidRPr="00CD2E27">
          <w:rPr>
            <w:rStyle w:val="Hyperlink"/>
            <w:sz w:val="24"/>
          </w:rPr>
          <w:t>Gallagher</w:t>
        </w:r>
        <w:r w:rsidR="00CD2E27" w:rsidRPr="00CD2E27">
          <w:rPr>
            <w:rStyle w:val="Hyperlink"/>
            <w:spacing w:val="-6"/>
            <w:sz w:val="24"/>
          </w:rPr>
          <w:t xml:space="preserve"> </w:t>
        </w:r>
        <w:r w:rsidR="00CD2E27" w:rsidRPr="00CD2E27">
          <w:rPr>
            <w:rStyle w:val="Hyperlink"/>
            <w:spacing w:val="-2"/>
            <w:sz w:val="24"/>
          </w:rPr>
          <w:t>Insurance</w:t>
        </w:r>
      </w:hyperlink>
    </w:p>
    <w:p w14:paraId="14FECD4B" w14:textId="6ADA26DE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rPr>
          <w:sz w:val="24"/>
        </w:rPr>
      </w:pPr>
      <w:hyperlink r:id="rId29" w:history="1">
        <w:r w:rsidR="00CD2E27" w:rsidRPr="00CD2E27">
          <w:rPr>
            <w:rStyle w:val="Hyperlink"/>
            <w:sz w:val="24"/>
          </w:rPr>
          <w:t>Majestic Care</w:t>
        </w:r>
      </w:hyperlink>
    </w:p>
    <w:p w14:paraId="0E167484" w14:textId="6BE2AE55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" w:line="303" w:lineRule="exact"/>
        <w:rPr>
          <w:sz w:val="24"/>
        </w:rPr>
      </w:pPr>
      <w:hyperlink r:id="rId30" w:history="1">
        <w:r w:rsidR="00CD2E27" w:rsidRPr="00CD2E27">
          <w:rPr>
            <w:rStyle w:val="Hyperlink"/>
            <w:sz w:val="24"/>
          </w:rPr>
          <w:t>Gentry</w:t>
        </w:r>
        <w:r w:rsidR="00CD2E27" w:rsidRPr="00CD2E27">
          <w:rPr>
            <w:rStyle w:val="Hyperlink"/>
            <w:spacing w:val="-3"/>
            <w:sz w:val="24"/>
          </w:rPr>
          <w:t xml:space="preserve"> </w:t>
        </w:r>
        <w:r w:rsidR="00CD2E27" w:rsidRPr="00CD2E27">
          <w:rPr>
            <w:rStyle w:val="Hyperlink"/>
            <w:sz w:val="24"/>
          </w:rPr>
          <w:t>Park</w:t>
        </w:r>
        <w:r w:rsidR="00CD2E27" w:rsidRPr="00CD2E27">
          <w:rPr>
            <w:rStyle w:val="Hyperlink"/>
            <w:spacing w:val="-3"/>
            <w:sz w:val="24"/>
          </w:rPr>
          <w:t xml:space="preserve"> </w:t>
        </w:r>
        <w:r w:rsidR="00CD2E27" w:rsidRPr="00CD2E27">
          <w:rPr>
            <w:rStyle w:val="Hyperlink"/>
            <w:sz w:val="24"/>
          </w:rPr>
          <w:t>Senior</w:t>
        </w:r>
        <w:r w:rsidR="00CD2E27" w:rsidRPr="00CD2E27">
          <w:rPr>
            <w:rStyle w:val="Hyperlink"/>
            <w:spacing w:val="-3"/>
            <w:sz w:val="24"/>
          </w:rPr>
          <w:t xml:space="preserve"> </w:t>
        </w:r>
        <w:r w:rsidR="00CD2E27" w:rsidRPr="00CD2E27">
          <w:rPr>
            <w:rStyle w:val="Hyperlink"/>
            <w:sz w:val="24"/>
          </w:rPr>
          <w:t>Living</w:t>
        </w:r>
        <w:r w:rsidR="00CD2E27" w:rsidRPr="00CD2E27">
          <w:rPr>
            <w:rStyle w:val="Hyperlink"/>
            <w:spacing w:val="-1"/>
            <w:sz w:val="24"/>
          </w:rPr>
          <w:t xml:space="preserve"> </w:t>
        </w:r>
        <w:r w:rsidR="00CD2E27" w:rsidRPr="00CD2E27">
          <w:rPr>
            <w:rStyle w:val="Hyperlink"/>
            <w:spacing w:val="-2"/>
            <w:sz w:val="24"/>
          </w:rPr>
          <w:t>Community</w:t>
        </w:r>
      </w:hyperlink>
    </w:p>
    <w:p w14:paraId="0E809D42" w14:textId="304B9C2A" w:rsidR="00E444D3" w:rsidRPr="00D72BE8" w:rsidRDefault="00CD2E27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31" w:history="1">
        <w:r w:rsidRPr="00D72BE8">
          <w:rPr>
            <w:rStyle w:val="Hyperlink"/>
            <w:sz w:val="24"/>
          </w:rPr>
          <w:t>Gridlock</w:t>
        </w:r>
        <w:r w:rsidRPr="00D72BE8">
          <w:rPr>
            <w:rStyle w:val="Hyperlink"/>
            <w:spacing w:val="-3"/>
            <w:sz w:val="24"/>
          </w:rPr>
          <w:t xml:space="preserve"> </w:t>
        </w:r>
        <w:r w:rsidRPr="00D72BE8">
          <w:rPr>
            <w:rStyle w:val="Hyperlink"/>
            <w:sz w:val="24"/>
          </w:rPr>
          <w:t>Traffic</w:t>
        </w:r>
        <w:r w:rsidRPr="00D72BE8">
          <w:rPr>
            <w:rStyle w:val="Hyperlink"/>
            <w:spacing w:val="-3"/>
            <w:sz w:val="24"/>
          </w:rPr>
          <w:t xml:space="preserve"> </w:t>
        </w:r>
        <w:r w:rsidRPr="00D72BE8">
          <w:rPr>
            <w:rStyle w:val="Hyperlink"/>
            <w:sz w:val="24"/>
          </w:rPr>
          <w:t>Systems,</w:t>
        </w:r>
        <w:r w:rsidRPr="00D72BE8">
          <w:rPr>
            <w:rStyle w:val="Hyperlink"/>
            <w:spacing w:val="-4"/>
            <w:sz w:val="24"/>
          </w:rPr>
          <w:t xml:space="preserve"> Inc.</w:t>
        </w:r>
      </w:hyperlink>
    </w:p>
    <w:p w14:paraId="771DB461" w14:textId="5CF69DE0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rPr>
          <w:sz w:val="24"/>
        </w:rPr>
      </w:pPr>
      <w:hyperlink r:id="rId32" w:history="1">
        <w:r w:rsidR="00CD2E27" w:rsidRPr="00CD2E27">
          <w:rPr>
            <w:rStyle w:val="Hyperlink"/>
            <w:sz w:val="24"/>
          </w:rPr>
          <w:t>Heart</w:t>
        </w:r>
        <w:r w:rsidR="00CD2E27" w:rsidRPr="00CD2E27">
          <w:rPr>
            <w:rStyle w:val="Hyperlink"/>
            <w:spacing w:val="-3"/>
            <w:sz w:val="24"/>
          </w:rPr>
          <w:t xml:space="preserve"> </w:t>
        </w:r>
        <w:r w:rsidR="00CD2E27" w:rsidRPr="00CD2E27">
          <w:rPr>
            <w:rStyle w:val="Hyperlink"/>
            <w:sz w:val="24"/>
          </w:rPr>
          <w:t>to</w:t>
        </w:r>
        <w:r w:rsidR="00CD2E27" w:rsidRPr="00CD2E27">
          <w:rPr>
            <w:rStyle w:val="Hyperlink"/>
            <w:spacing w:val="-5"/>
            <w:sz w:val="24"/>
          </w:rPr>
          <w:t xml:space="preserve"> </w:t>
        </w:r>
        <w:r w:rsidR="00CD2E27" w:rsidRPr="00CD2E27">
          <w:rPr>
            <w:rStyle w:val="Hyperlink"/>
            <w:sz w:val="24"/>
          </w:rPr>
          <w:t>Heart</w:t>
        </w:r>
        <w:r w:rsidR="00CD2E27" w:rsidRPr="00CD2E27">
          <w:rPr>
            <w:rStyle w:val="Hyperlink"/>
            <w:spacing w:val="-2"/>
            <w:sz w:val="24"/>
          </w:rPr>
          <w:t xml:space="preserve"> Hospice</w:t>
        </w:r>
      </w:hyperlink>
    </w:p>
    <w:p w14:paraId="499DF169" w14:textId="77777777" w:rsidR="00E444D3" w:rsidRDefault="00E444D3">
      <w:pPr>
        <w:rPr>
          <w:sz w:val="24"/>
        </w:rPr>
        <w:sectPr w:rsidR="00E444D3">
          <w:footerReference w:type="default" r:id="rId33"/>
          <w:type w:val="continuous"/>
          <w:pgSz w:w="12240" w:h="15840"/>
          <w:pgMar w:top="1440" w:right="1340" w:bottom="1200" w:left="1340" w:header="0" w:footer="1012" w:gutter="0"/>
          <w:pgNumType w:start="1"/>
          <w:cols w:space="720"/>
        </w:sectPr>
      </w:pPr>
    </w:p>
    <w:p w14:paraId="4B4332DE" w14:textId="4450D9B1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79" w:line="303" w:lineRule="exact"/>
        <w:rPr>
          <w:sz w:val="24"/>
        </w:rPr>
      </w:pPr>
      <w:hyperlink r:id="rId34" w:history="1">
        <w:r w:rsidR="00CD2E27" w:rsidRPr="00CD2E27">
          <w:rPr>
            <w:rStyle w:val="Hyperlink"/>
            <w:sz w:val="24"/>
          </w:rPr>
          <w:t>Hematology</w:t>
        </w:r>
        <w:r w:rsidR="00CD2E27" w:rsidRPr="00CD2E27">
          <w:rPr>
            <w:rStyle w:val="Hyperlink"/>
            <w:spacing w:val="-3"/>
            <w:sz w:val="24"/>
          </w:rPr>
          <w:t xml:space="preserve"> </w:t>
        </w:r>
        <w:r w:rsidR="00CD2E27" w:rsidRPr="00CD2E27">
          <w:rPr>
            <w:rStyle w:val="Hyperlink"/>
            <w:sz w:val="24"/>
          </w:rPr>
          <w:t>Oncology</w:t>
        </w:r>
        <w:r w:rsidR="00CD2E27" w:rsidRPr="00CD2E27">
          <w:rPr>
            <w:rStyle w:val="Hyperlink"/>
            <w:spacing w:val="-3"/>
            <w:sz w:val="24"/>
          </w:rPr>
          <w:t xml:space="preserve"> </w:t>
        </w:r>
        <w:r w:rsidR="00CD2E27" w:rsidRPr="00CD2E27">
          <w:rPr>
            <w:rStyle w:val="Hyperlink"/>
            <w:sz w:val="24"/>
          </w:rPr>
          <w:t>of</w:t>
        </w:r>
        <w:r w:rsidR="00CD2E27" w:rsidRPr="00CD2E27">
          <w:rPr>
            <w:rStyle w:val="Hyperlink"/>
            <w:spacing w:val="-1"/>
            <w:sz w:val="24"/>
          </w:rPr>
          <w:t xml:space="preserve"> </w:t>
        </w:r>
        <w:r w:rsidR="00CD2E27" w:rsidRPr="00CD2E27">
          <w:rPr>
            <w:rStyle w:val="Hyperlink"/>
            <w:sz w:val="24"/>
          </w:rPr>
          <w:t>the</w:t>
        </w:r>
        <w:r w:rsidR="00CD2E27" w:rsidRPr="00CD2E27">
          <w:rPr>
            <w:rStyle w:val="Hyperlink"/>
            <w:spacing w:val="-3"/>
            <w:sz w:val="24"/>
          </w:rPr>
          <w:t xml:space="preserve"> </w:t>
        </w:r>
        <w:r w:rsidR="00CD2E27" w:rsidRPr="00CD2E27">
          <w:rPr>
            <w:rStyle w:val="Hyperlink"/>
            <w:sz w:val="24"/>
          </w:rPr>
          <w:t xml:space="preserve">North </w:t>
        </w:r>
        <w:r w:rsidR="00CD2E27" w:rsidRPr="00CD2E27">
          <w:rPr>
            <w:rStyle w:val="Hyperlink"/>
            <w:spacing w:val="-4"/>
            <w:sz w:val="24"/>
          </w:rPr>
          <w:t>Shore</w:t>
        </w:r>
      </w:hyperlink>
    </w:p>
    <w:p w14:paraId="6C0353CD" w14:textId="036AA952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35" w:history="1">
        <w:proofErr w:type="spellStart"/>
        <w:r w:rsidR="00CD2E27" w:rsidRPr="00CD2E27">
          <w:rPr>
            <w:rStyle w:val="Hyperlink"/>
            <w:sz w:val="24"/>
          </w:rPr>
          <w:t>Hylant</w:t>
        </w:r>
        <w:proofErr w:type="spellEnd"/>
        <w:r w:rsidR="00CD2E27" w:rsidRPr="00CD2E27">
          <w:rPr>
            <w:rStyle w:val="Hyperlink"/>
            <w:spacing w:val="-4"/>
            <w:sz w:val="24"/>
          </w:rPr>
          <w:t xml:space="preserve"> </w:t>
        </w:r>
        <w:r w:rsidR="00CD2E27" w:rsidRPr="00CD2E27">
          <w:rPr>
            <w:rStyle w:val="Hyperlink"/>
            <w:sz w:val="24"/>
          </w:rPr>
          <w:t>Group</w:t>
        </w:r>
        <w:r w:rsidR="00CD2E27" w:rsidRPr="00CD2E27">
          <w:rPr>
            <w:rStyle w:val="Hyperlink"/>
            <w:spacing w:val="-4"/>
            <w:sz w:val="24"/>
          </w:rPr>
          <w:t xml:space="preserve"> Inc.</w:t>
        </w:r>
      </w:hyperlink>
    </w:p>
    <w:p w14:paraId="56B2C18E" w14:textId="4258A265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36" w:history="1">
        <w:r w:rsidR="00CD2E27" w:rsidRPr="00CD2E27">
          <w:rPr>
            <w:rStyle w:val="Hyperlink"/>
            <w:sz w:val="24"/>
          </w:rPr>
          <w:t>Indiana</w:t>
        </w:r>
        <w:r w:rsidR="00CD2E27" w:rsidRPr="00CD2E27">
          <w:rPr>
            <w:rStyle w:val="Hyperlink"/>
            <w:spacing w:val="-3"/>
            <w:sz w:val="24"/>
          </w:rPr>
          <w:t xml:space="preserve"> </w:t>
        </w:r>
        <w:r w:rsidR="00CD2E27" w:rsidRPr="00CD2E27">
          <w:rPr>
            <w:rStyle w:val="Hyperlink"/>
            <w:sz w:val="24"/>
          </w:rPr>
          <w:t>Internal</w:t>
        </w:r>
        <w:r w:rsidR="00CD2E27" w:rsidRPr="00CD2E27">
          <w:rPr>
            <w:rStyle w:val="Hyperlink"/>
            <w:spacing w:val="-3"/>
            <w:sz w:val="24"/>
          </w:rPr>
          <w:t xml:space="preserve"> </w:t>
        </w:r>
        <w:r w:rsidR="00CD2E27" w:rsidRPr="00CD2E27">
          <w:rPr>
            <w:rStyle w:val="Hyperlink"/>
            <w:sz w:val="24"/>
          </w:rPr>
          <w:t>Medicine</w:t>
        </w:r>
        <w:r w:rsidR="00CD2E27" w:rsidRPr="00CD2E27">
          <w:rPr>
            <w:rStyle w:val="Hyperlink"/>
            <w:spacing w:val="-2"/>
            <w:sz w:val="24"/>
          </w:rPr>
          <w:t xml:space="preserve"> Consultants</w:t>
        </w:r>
      </w:hyperlink>
    </w:p>
    <w:p w14:paraId="22B83596" w14:textId="490A2274" w:rsidR="00E444D3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rPr>
          <w:sz w:val="24"/>
        </w:rPr>
      </w:pPr>
      <w:hyperlink r:id="rId37" w:history="1">
        <w:r w:rsidR="00CD2E27" w:rsidRPr="00CD2E27">
          <w:rPr>
            <w:rStyle w:val="Hyperlink"/>
            <w:sz w:val="24"/>
          </w:rPr>
          <w:t>Indiana</w:t>
        </w:r>
        <w:r w:rsidR="00CD2E27" w:rsidRPr="00CD2E27">
          <w:rPr>
            <w:rStyle w:val="Hyperlink"/>
            <w:spacing w:val="-7"/>
            <w:sz w:val="24"/>
          </w:rPr>
          <w:t xml:space="preserve"> </w:t>
        </w:r>
        <w:r w:rsidR="00CD2E27" w:rsidRPr="00CD2E27">
          <w:rPr>
            <w:rStyle w:val="Hyperlink"/>
            <w:sz w:val="24"/>
          </w:rPr>
          <w:t>University</w:t>
        </w:r>
        <w:r w:rsidR="00CD2E27" w:rsidRPr="00CD2E27">
          <w:rPr>
            <w:rStyle w:val="Hyperlink"/>
            <w:spacing w:val="-6"/>
            <w:sz w:val="24"/>
          </w:rPr>
          <w:t xml:space="preserve"> </w:t>
        </w:r>
        <w:r w:rsidR="00CD2E27" w:rsidRPr="00CD2E27">
          <w:rPr>
            <w:rStyle w:val="Hyperlink"/>
            <w:spacing w:val="-2"/>
            <w:sz w:val="24"/>
          </w:rPr>
          <w:t>Health</w:t>
        </w:r>
      </w:hyperlink>
    </w:p>
    <w:sectPr w:rsidR="00E444D3">
      <w:pgSz w:w="12240" w:h="15840"/>
      <w:pgMar w:top="136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9CE5" w14:textId="77777777" w:rsidR="002830FE" w:rsidRDefault="002830FE">
      <w:r>
        <w:separator/>
      </w:r>
    </w:p>
  </w:endnote>
  <w:endnote w:type="continuationSeparator" w:id="0">
    <w:p w14:paraId="68311CAE" w14:textId="77777777" w:rsidR="002830FE" w:rsidRDefault="0028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Sans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1E8A" w14:textId="77777777" w:rsidR="00E444D3" w:rsidRDefault="00000000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7904" behindDoc="1" locked="0" layoutInCell="1" allowOverlap="1" wp14:anchorId="312DE1F8" wp14:editId="234D22DC">
              <wp:simplePos x="0" y="0"/>
              <wp:positionH relativeFrom="page">
                <wp:posOffset>1926082</wp:posOffset>
              </wp:positionH>
              <wp:positionV relativeFrom="page">
                <wp:posOffset>9275774</wp:posOffset>
              </wp:positionV>
              <wp:extent cx="3920490" cy="165735"/>
              <wp:effectExtent l="0" t="0" r="0" b="0"/>
              <wp:wrapNone/>
              <wp:docPr id="1" name="Text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204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FF18DF" w14:textId="77777777" w:rsidR="00E444D3" w:rsidRDefault="00000000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O’Neill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Career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Services</w:t>
                          </w:r>
                          <w:r>
                            <w:rPr>
                              <w:rFonts w:ascii="Calibri" w:hAnsi="Calibri"/>
                              <w:b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SPEA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Suite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200</w:t>
                          </w:r>
                          <w:r>
                            <w:rPr>
                              <w:rFonts w:ascii="Calibri" w:hAnsi="Calibri"/>
                              <w:b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spacing w:val="4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>careerhb@indiana.edu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DE1F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alt="&quot;&quot;" style="position:absolute;margin-left:151.65pt;margin-top:730.4pt;width:308.7pt;height:13.05pt;z-index:-1576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" filled="f" stroked="f">
              <v:textbox inset="0,0,0,0">
                <w:txbxContent>
                  <w:p w14:paraId="41FF18DF" w14:textId="77777777" w:rsidR="00E444D3" w:rsidRDefault="00000000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O’Neill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Career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Services</w:t>
                    </w:r>
                    <w:r>
                      <w:rPr>
                        <w:rFonts w:ascii="Calibri" w:hAnsi="Calibri"/>
                        <w:b/>
                        <w:spacing w:val="4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spacing w:val="4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SPEA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Suite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200</w:t>
                    </w:r>
                    <w:r>
                      <w:rPr>
                        <w:rFonts w:ascii="Calibri" w:hAnsi="Calibri"/>
                        <w:b/>
                        <w:spacing w:val="4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spacing w:val="45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>careerhb@indiana.edu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BDE2" w14:textId="77777777" w:rsidR="002830FE" w:rsidRDefault="002830FE">
      <w:r>
        <w:separator/>
      </w:r>
    </w:p>
  </w:footnote>
  <w:footnote w:type="continuationSeparator" w:id="0">
    <w:p w14:paraId="1220951E" w14:textId="77777777" w:rsidR="002830FE" w:rsidRDefault="00283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93FDC"/>
    <w:multiLevelType w:val="hybridMultilevel"/>
    <w:tmpl w:val="220449EC"/>
    <w:lvl w:ilvl="0" w:tplc="672C59D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spacing w:val="0"/>
        <w:w w:val="100"/>
        <w:sz w:val="24"/>
        <w:szCs w:val="24"/>
        <w:lang w:val="en-US" w:eastAsia="en-US" w:bidi="ar-SA"/>
      </w:rPr>
    </w:lvl>
    <w:lvl w:ilvl="1" w:tplc="288CCA0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C2D4F0D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203E603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AF4C7EF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A22C212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ED4ABE4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BA32C2E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AEDA94A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113725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44D3"/>
    <w:rsid w:val="001B20B0"/>
    <w:rsid w:val="002830FE"/>
    <w:rsid w:val="005D4B1D"/>
    <w:rsid w:val="00A80577"/>
    <w:rsid w:val="00BC7FE3"/>
    <w:rsid w:val="00C675BD"/>
    <w:rsid w:val="00CD2E27"/>
    <w:rsid w:val="00D01DA9"/>
    <w:rsid w:val="00D72BE8"/>
    <w:rsid w:val="00E4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BF53"/>
  <w15:docId w15:val="{158B5E3E-76F7-4625-9364-1A122E55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ntonSans" w:eastAsia="BentonSans" w:hAnsi="BentonSans" w:cs="Benton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02" w:lineRule="exact"/>
      <w:ind w:left="82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076" w:right="207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302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C7F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F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7F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2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E27"/>
    <w:rPr>
      <w:rFonts w:ascii="BentonSans" w:eastAsia="BentonSans" w:hAnsi="BentonSans" w:cs="Benton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E27"/>
    <w:rPr>
      <w:rFonts w:ascii="BentonSans" w:eastAsia="BentonSans" w:hAnsi="BentonSans" w:cs="Benton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mhs.org/careers" TargetMode="External"/><Relationship Id="rId18" Type="http://schemas.openxmlformats.org/officeDocument/2006/relationships/hyperlink" Target="https://www.crowe.com/careers/students/internships" TargetMode="External"/><Relationship Id="rId26" Type="http://schemas.openxmlformats.org/officeDocument/2006/relationships/hyperlink" Target="https://gardant.hcshiring.com/jobs?location=Evergreen%20Village%20Bloomington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jobs.cvshealth.com/pharmacist/pharmacy-internships/" TargetMode="External"/><Relationship Id="rId34" Type="http://schemas.openxmlformats.org/officeDocument/2006/relationships/hyperlink" Target="https://nsoncology.com/contact/contact-form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arelinehealthgroup.com/careline-careers/" TargetMode="External"/><Relationship Id="rId17" Type="http://schemas.openxmlformats.org/officeDocument/2006/relationships/hyperlink" Target="https://www.cookmedical.com/careers/internships/" TargetMode="External"/><Relationship Id="rId25" Type="http://schemas.openxmlformats.org/officeDocument/2006/relationships/hyperlink" Target="https://www.eskenazihealth.edu/careers" TargetMode="External"/><Relationship Id="rId33" Type="http://schemas.openxmlformats.org/officeDocument/2006/relationships/footer" Target="footer1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community.com/careers?utm_source=ecomm&amp;utm_medium=howmaywehelp" TargetMode="External"/><Relationship Id="rId20" Type="http://schemas.openxmlformats.org/officeDocument/2006/relationships/hyperlink" Target="https://jobs.cvshealth.com/" TargetMode="External"/><Relationship Id="rId29" Type="http://schemas.openxmlformats.org/officeDocument/2006/relationships/hyperlink" Target="https://www.majesticcare.com/caree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thelwellness.org/careers/" TargetMode="External"/><Relationship Id="rId24" Type="http://schemas.openxmlformats.org/officeDocument/2006/relationships/hyperlink" Target="https://careers.lilly.com/us/en/search-results" TargetMode="External"/><Relationship Id="rId32" Type="http://schemas.openxmlformats.org/officeDocument/2006/relationships/hyperlink" Target="https://hearttohearthospice.com/our-difference/find-a-career/" TargetMode="External"/><Relationship Id="rId37" Type="http://schemas.openxmlformats.org/officeDocument/2006/relationships/hyperlink" Target="https://careers.iuhealth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mhs.org/careers" TargetMode="External"/><Relationship Id="rId23" Type="http://schemas.openxmlformats.org/officeDocument/2006/relationships/hyperlink" Target="https://experiencesrliving.com/careers/" TargetMode="External"/><Relationship Id="rId28" Type="http://schemas.openxmlformats.org/officeDocument/2006/relationships/hyperlink" Target="https://jobs.ajg.com/ajg-home/" TargetMode="External"/><Relationship Id="rId36" Type="http://schemas.openxmlformats.org/officeDocument/2006/relationships/hyperlink" Target="https://iimconline.com/careers/" TargetMode="External"/><Relationship Id="rId10" Type="http://schemas.openxmlformats.org/officeDocument/2006/relationships/hyperlink" Target="https://artek-inc.com/contact-us/" TargetMode="External"/><Relationship Id="rId19" Type="http://schemas.openxmlformats.org/officeDocument/2006/relationships/hyperlink" Target="https://curis-consulting.com/contactus/" TargetMode="External"/><Relationship Id="rId31" Type="http://schemas.openxmlformats.org/officeDocument/2006/relationships/hyperlink" Target="https://gridlocktraffic.com/care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cbs.com/about-us/careers" TargetMode="External"/><Relationship Id="rId14" Type="http://schemas.openxmlformats.org/officeDocument/2006/relationships/hyperlink" Target="https://www.cdwjobs.com/?bid=45" TargetMode="External"/><Relationship Id="rId22" Type="http://schemas.openxmlformats.org/officeDocument/2006/relationships/hyperlink" Target="https://www.dchosp.org/about-us/daviess-community-hospital-careers/" TargetMode="External"/><Relationship Id="rId27" Type="http://schemas.openxmlformats.org/officeDocument/2006/relationships/hyperlink" Target="https://www.in.gov/fssa/employment-opportunities/" TargetMode="External"/><Relationship Id="rId30" Type="http://schemas.openxmlformats.org/officeDocument/2006/relationships/hyperlink" Target="https://gentryparkbloomington.com/careers/" TargetMode="External"/><Relationship Id="rId35" Type="http://schemas.openxmlformats.org/officeDocument/2006/relationships/hyperlink" Target="https://hylant.com/about/careers" TargetMode="External"/><Relationship Id="rId8" Type="http://schemas.openxmlformats.org/officeDocument/2006/relationships/hyperlink" Target="https://workatamp.com/contact-us/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eerhb@indiana.edu" TargetMode="External"/><Relationship Id="rId1" Type="http://schemas.openxmlformats.org/officeDocument/2006/relationships/hyperlink" Target="mailto:careerhb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Kniola, Juliette M.</dc:creator>
  <cp:lastModifiedBy>Burt, Judah Mercy</cp:lastModifiedBy>
  <cp:revision>5</cp:revision>
  <dcterms:created xsi:type="dcterms:W3CDTF">2023-10-06T17:04:00Z</dcterms:created>
  <dcterms:modified xsi:type="dcterms:W3CDTF">2023-11-15T17:51:00Z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2023-10-06T00:00:00Z</vt:filetime>
  </property>
  <property fmtid="{D5CDD505-2E9C-101B-9397-08002B2CF9AE}" pid="5" name="Producer">
    <vt:lpwstr>Microsoft® Word for Microsoft 365</vt:lpwstr>
  </property>
</Properties>
</file>