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FD4A7" w14:textId="36CDCBEE" w:rsidR="007445A7" w:rsidRDefault="007445A7">
      <w:pPr>
        <w:rPr>
          <w:rFonts w:ascii="Arial" w:hAnsi="Arial" w:cs="Arial"/>
          <w:sz w:val="20"/>
          <w:szCs w:val="20"/>
        </w:rPr>
      </w:pPr>
    </w:p>
    <w:p w14:paraId="10154B52" w14:textId="1BF744CF" w:rsidR="007445A7" w:rsidRDefault="007445A7">
      <w:pPr>
        <w:rPr>
          <w:rFonts w:ascii="Arial" w:hAnsi="Arial" w:cs="Arial"/>
          <w:sz w:val="20"/>
          <w:szCs w:val="20"/>
        </w:rPr>
      </w:pPr>
    </w:p>
    <w:p w14:paraId="78177FA1" w14:textId="388839CD" w:rsidR="007445A7" w:rsidRDefault="007445A7">
      <w:pPr>
        <w:rPr>
          <w:rFonts w:ascii="Arial" w:hAnsi="Arial" w:cs="Arial"/>
          <w:sz w:val="20"/>
          <w:szCs w:val="20"/>
        </w:rPr>
      </w:pPr>
    </w:p>
    <w:p w14:paraId="5D1E401E" w14:textId="77777777" w:rsidR="007445A7" w:rsidRDefault="007445A7">
      <w:pPr>
        <w:rPr>
          <w:rFonts w:ascii="Arial" w:hAnsi="Arial" w:cs="Arial"/>
          <w:sz w:val="20"/>
          <w:szCs w:val="20"/>
        </w:rPr>
      </w:pPr>
    </w:p>
    <w:p w14:paraId="6FE7F7DD" w14:textId="77777777" w:rsidR="00E765FF" w:rsidRPr="00E765FF" w:rsidRDefault="00E765FF" w:rsidP="00CA3FBE">
      <w:pPr>
        <w:pBdr>
          <w:top w:val="single" w:sz="2" w:space="0" w:color="D1D2D3"/>
          <w:left w:val="single" w:sz="2" w:space="0" w:color="D1D2D3"/>
          <w:bottom w:val="single" w:sz="2" w:space="0" w:color="D1D2D3"/>
          <w:right w:val="single" w:sz="2" w:space="0" w:color="D1D2D3"/>
        </w:pBdr>
        <w:shd w:val="clear" w:color="auto" w:fill="595959" w:themeFill="text1" w:themeFillTint="A6"/>
        <w:spacing w:before="240" w:after="240"/>
        <w:outlineLvl w:val="0"/>
        <w:rPr>
          <w:rFonts w:ascii="Helvetica" w:hAnsi="Helvetica"/>
          <w:b/>
          <w:bCs/>
          <w:color w:val="FFFFFF" w:themeColor="background1"/>
          <w:kern w:val="36"/>
          <w:sz w:val="40"/>
          <w:szCs w:val="40"/>
        </w:rPr>
      </w:pPr>
    </w:p>
    <w:p w14:paraId="3E9F4DA8" w14:textId="69775681" w:rsidR="00F86608" w:rsidRPr="00F86608" w:rsidRDefault="00F86608" w:rsidP="00CA3FBE">
      <w:pPr>
        <w:pBdr>
          <w:top w:val="single" w:sz="2" w:space="0" w:color="D1D2D3"/>
          <w:left w:val="single" w:sz="2" w:space="0" w:color="D1D2D3"/>
          <w:bottom w:val="single" w:sz="2" w:space="0" w:color="D1D2D3"/>
          <w:right w:val="single" w:sz="2" w:space="0" w:color="D1D2D3"/>
        </w:pBdr>
        <w:shd w:val="clear" w:color="auto" w:fill="595959" w:themeFill="text1" w:themeFillTint="A6"/>
        <w:spacing w:before="120" w:after="120"/>
        <w:jc w:val="center"/>
        <w:outlineLvl w:val="0"/>
        <w:rPr>
          <w:rFonts w:ascii="Arial" w:hAnsi="Arial" w:cs="Arial"/>
          <w:b/>
          <w:bCs/>
          <w:smallCaps/>
          <w:color w:val="FFFFFF" w:themeColor="background1"/>
          <w:kern w:val="36"/>
          <w:sz w:val="40"/>
          <w:szCs w:val="40"/>
        </w:rPr>
      </w:pPr>
      <w:r w:rsidRPr="00F86608">
        <w:rPr>
          <w:rFonts w:ascii="Arial" w:hAnsi="Arial" w:cs="Arial"/>
          <w:b/>
          <w:bCs/>
          <w:smallCaps/>
          <w:color w:val="FFFFFF" w:themeColor="background1"/>
          <w:kern w:val="36"/>
          <w:sz w:val="40"/>
          <w:szCs w:val="40"/>
        </w:rPr>
        <w:t>Leading</w:t>
      </w:r>
    </w:p>
    <w:p w14:paraId="026D235E" w14:textId="2F99E97E" w:rsidR="007445A7" w:rsidRPr="00E765FF" w:rsidRDefault="007445A7" w:rsidP="00CA3FBE">
      <w:pPr>
        <w:pBdr>
          <w:top w:val="single" w:sz="2" w:space="0" w:color="D1D2D3"/>
          <w:left w:val="single" w:sz="2" w:space="0" w:color="D1D2D3"/>
          <w:bottom w:val="single" w:sz="2" w:space="0" w:color="D1D2D3"/>
          <w:right w:val="single" w:sz="2" w:space="0" w:color="D1D2D3"/>
        </w:pBdr>
        <w:shd w:val="clear" w:color="auto" w:fill="595959" w:themeFill="text1" w:themeFillTint="A6"/>
        <w:spacing w:before="120" w:after="120"/>
        <w:jc w:val="center"/>
        <w:outlineLvl w:val="0"/>
        <w:rPr>
          <w:rFonts w:ascii="Arial" w:hAnsi="Arial" w:cs="Arial"/>
          <w:b/>
          <w:bCs/>
          <w:smallCaps/>
          <w:color w:val="FFFFFF" w:themeColor="background1"/>
          <w:kern w:val="36"/>
          <w:sz w:val="72"/>
          <w:szCs w:val="72"/>
        </w:rPr>
      </w:pPr>
      <w:r w:rsidRPr="00E765FF">
        <w:rPr>
          <w:rFonts w:ascii="Arial" w:hAnsi="Arial" w:cs="Arial"/>
          <w:b/>
          <w:bCs/>
          <w:smallCaps/>
          <w:color w:val="FFFFFF" w:themeColor="background1"/>
          <w:kern w:val="36"/>
          <w:sz w:val="72"/>
          <w:szCs w:val="72"/>
        </w:rPr>
        <w:t>Multilateral Institutions</w:t>
      </w:r>
    </w:p>
    <w:p w14:paraId="4B9F5EB4" w14:textId="5187C909" w:rsidR="00E765FF" w:rsidRDefault="00E765FF" w:rsidP="00CA3FBE">
      <w:pPr>
        <w:pBdr>
          <w:top w:val="single" w:sz="2" w:space="0" w:color="D1D2D3"/>
          <w:left w:val="single" w:sz="2" w:space="0" w:color="D1D2D3"/>
          <w:bottom w:val="single" w:sz="2" w:space="0" w:color="D1D2D3"/>
          <w:right w:val="single" w:sz="2" w:space="0" w:color="D1D2D3"/>
        </w:pBdr>
        <w:shd w:val="clear" w:color="auto" w:fill="595959" w:themeFill="text1" w:themeFillTint="A6"/>
        <w:spacing w:before="120" w:after="120"/>
        <w:jc w:val="center"/>
        <w:outlineLvl w:val="0"/>
        <w:rPr>
          <w:rFonts w:ascii="Arial" w:hAnsi="Arial" w:cs="Arial"/>
          <w:b/>
          <w:bCs/>
          <w:smallCaps/>
          <w:color w:val="FFFFFF" w:themeColor="background1"/>
          <w:kern w:val="36"/>
          <w:sz w:val="40"/>
          <w:szCs w:val="40"/>
        </w:rPr>
      </w:pPr>
      <w:r w:rsidRPr="00E765FF">
        <w:rPr>
          <w:rFonts w:ascii="Arial" w:hAnsi="Arial" w:cs="Arial"/>
          <w:b/>
          <w:bCs/>
          <w:smallCaps/>
          <w:color w:val="FFFFFF" w:themeColor="background1"/>
          <w:kern w:val="36"/>
          <w:sz w:val="40"/>
          <w:szCs w:val="40"/>
        </w:rPr>
        <w:t>Jobs, Internships, Programs</w:t>
      </w:r>
    </w:p>
    <w:p w14:paraId="37132D4C" w14:textId="5AB60A82" w:rsidR="00E765FF" w:rsidRDefault="0015596A" w:rsidP="00CA3FBE">
      <w:pPr>
        <w:pBdr>
          <w:top w:val="single" w:sz="2" w:space="0" w:color="D1D2D3"/>
          <w:left w:val="single" w:sz="2" w:space="0" w:color="D1D2D3"/>
          <w:bottom w:val="single" w:sz="2" w:space="0" w:color="D1D2D3"/>
          <w:right w:val="single" w:sz="2" w:space="0" w:color="D1D2D3"/>
        </w:pBdr>
        <w:shd w:val="clear" w:color="auto" w:fill="595959" w:themeFill="text1" w:themeFillTint="A6"/>
        <w:spacing w:before="120" w:after="120"/>
        <w:jc w:val="center"/>
        <w:outlineLvl w:val="0"/>
        <w:rPr>
          <w:rFonts w:ascii="Arial" w:hAnsi="Arial" w:cs="Arial"/>
          <w:b/>
          <w:bCs/>
          <w:smallCaps/>
          <w:color w:val="FFFFFF" w:themeColor="background1"/>
          <w:kern w:val="36"/>
          <w:sz w:val="30"/>
          <w:szCs w:val="30"/>
        </w:rPr>
      </w:pPr>
      <w:r w:rsidRPr="0015596A">
        <w:rPr>
          <w:rFonts w:ascii="Arial" w:hAnsi="Arial" w:cs="Arial"/>
          <w:b/>
          <w:bCs/>
          <w:smallCaps/>
          <w:color w:val="FFFFFF" w:themeColor="background1"/>
          <w:kern w:val="36"/>
          <w:sz w:val="30"/>
          <w:szCs w:val="30"/>
        </w:rPr>
        <w:t>August 202</w:t>
      </w:r>
      <w:r w:rsidR="001A295B">
        <w:rPr>
          <w:rFonts w:ascii="Arial" w:hAnsi="Arial" w:cs="Arial"/>
          <w:b/>
          <w:bCs/>
          <w:smallCaps/>
          <w:color w:val="FFFFFF" w:themeColor="background1"/>
          <w:kern w:val="36"/>
          <w:sz w:val="30"/>
          <w:szCs w:val="30"/>
        </w:rPr>
        <w:t>3</w:t>
      </w:r>
    </w:p>
    <w:p w14:paraId="78FD3134" w14:textId="77777777" w:rsidR="0015596A" w:rsidRPr="0015596A" w:rsidRDefault="0015596A" w:rsidP="00CA3FBE">
      <w:pPr>
        <w:pBdr>
          <w:top w:val="single" w:sz="2" w:space="0" w:color="D1D2D3"/>
          <w:left w:val="single" w:sz="2" w:space="0" w:color="D1D2D3"/>
          <w:bottom w:val="single" w:sz="2" w:space="0" w:color="D1D2D3"/>
          <w:right w:val="single" w:sz="2" w:space="0" w:color="D1D2D3"/>
        </w:pBdr>
        <w:shd w:val="clear" w:color="auto" w:fill="595959" w:themeFill="text1" w:themeFillTint="A6"/>
        <w:spacing w:before="120" w:after="120"/>
        <w:jc w:val="center"/>
        <w:outlineLvl w:val="0"/>
        <w:rPr>
          <w:rFonts w:ascii="Arial" w:hAnsi="Arial" w:cs="Arial"/>
          <w:b/>
          <w:bCs/>
          <w:smallCaps/>
          <w:color w:val="FFFFFF" w:themeColor="background1"/>
          <w:kern w:val="36"/>
          <w:sz w:val="30"/>
          <w:szCs w:val="30"/>
        </w:rPr>
      </w:pPr>
    </w:p>
    <w:p w14:paraId="0B309869" w14:textId="77777777" w:rsidR="0015596A" w:rsidRDefault="0015596A" w:rsidP="00CA3FBE">
      <w:pPr>
        <w:rPr>
          <w:rFonts w:ascii="Arial" w:hAnsi="Arial" w:cs="Arial"/>
          <w:sz w:val="20"/>
          <w:szCs w:val="20"/>
        </w:rPr>
      </w:pPr>
    </w:p>
    <w:p w14:paraId="6253A0CD" w14:textId="77777777" w:rsidR="0015596A" w:rsidRDefault="0015596A" w:rsidP="0015596A">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1792" behindDoc="0" locked="0" layoutInCell="1" allowOverlap="1" wp14:anchorId="43DCE7AA" wp14:editId="594798C6">
                <wp:simplePos x="0" y="0"/>
                <wp:positionH relativeFrom="column">
                  <wp:posOffset>-34024</wp:posOffset>
                </wp:positionH>
                <wp:positionV relativeFrom="paragraph">
                  <wp:posOffset>126734</wp:posOffset>
                </wp:positionV>
                <wp:extent cx="6549656" cy="350875"/>
                <wp:effectExtent l="0" t="0" r="3810" b="5080"/>
                <wp:wrapNone/>
                <wp:docPr id="21" name="Rectangle 21"/>
                <wp:cNvGraphicFramePr/>
                <a:graphic xmlns:a="http://schemas.openxmlformats.org/drawingml/2006/main">
                  <a:graphicData uri="http://schemas.microsoft.com/office/word/2010/wordprocessingShape">
                    <wps:wsp>
                      <wps:cNvSpPr/>
                      <wps:spPr>
                        <a:xfrm>
                          <a:off x="0" y="0"/>
                          <a:ext cx="6549656" cy="35087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C7E93" w14:textId="77777777" w:rsidR="0015596A" w:rsidRPr="00E765FF" w:rsidRDefault="0015596A" w:rsidP="0099316E">
                            <w:pPr>
                              <w:shd w:val="clear" w:color="auto" w:fill="595959" w:themeFill="text1" w:themeFillTint="A6"/>
                              <w:jc w:val="center"/>
                              <w:rPr>
                                <w:rFonts w:ascii="Arial" w:hAnsi="Arial" w:cs="Arial"/>
                                <w:b/>
                                <w:smallCaps/>
                                <w:color w:val="FFFFFF" w:themeColor="background1"/>
                                <w:sz w:val="32"/>
                                <w:szCs w:val="32"/>
                              </w:rPr>
                            </w:pPr>
                            <w:bookmarkStart w:id="0" w:name="Contents"/>
                            <w:r w:rsidRPr="00E765FF">
                              <w:rPr>
                                <w:rFonts w:ascii="Arial" w:hAnsi="Arial" w:cs="Arial"/>
                                <w:b/>
                                <w:smallCaps/>
                                <w:color w:val="FFFFFF" w:themeColor="background1"/>
                                <w:sz w:val="32"/>
                                <w:szCs w:val="32"/>
                              </w:rPr>
                              <w:t>Table of Contents</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DCE7AA" id="Rectangle 21" o:spid="_x0000_s1026" style="position:absolute;margin-left:-2.7pt;margin-top:10pt;width:515.7pt;height:27.6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" fillcolor="#5a5a5a [2109]" stroked="f" strokeweight="1pt">
                <v:textbox>
                  <w:txbxContent>
                    <w:p w14:paraId="271C7E93" w14:textId="77777777" w:rsidR="0015596A" w:rsidRPr="00E765FF" w:rsidRDefault="0015596A" w:rsidP="0099316E">
                      <w:pPr>
                        <w:shd w:val="clear" w:color="auto" w:fill="595959" w:themeFill="text1" w:themeFillTint="A6"/>
                        <w:jc w:val="center"/>
                        <w:rPr>
                          <w:rFonts w:ascii="Arial" w:hAnsi="Arial" w:cs="Arial"/>
                          <w:b/>
                          <w:smallCaps/>
                          <w:color w:val="FFFFFF" w:themeColor="background1"/>
                          <w:sz w:val="32"/>
                          <w:szCs w:val="32"/>
                        </w:rPr>
                      </w:pPr>
                      <w:bookmarkStart w:id="1" w:name="Contents"/>
                      <w:r w:rsidRPr="00E765FF">
                        <w:rPr>
                          <w:rFonts w:ascii="Arial" w:hAnsi="Arial" w:cs="Arial"/>
                          <w:b/>
                          <w:smallCaps/>
                          <w:color w:val="FFFFFF" w:themeColor="background1"/>
                          <w:sz w:val="32"/>
                          <w:szCs w:val="32"/>
                        </w:rPr>
                        <w:t>Table of Contents</w:t>
                      </w:r>
                      <w:bookmarkEnd w:id="1"/>
                    </w:p>
                  </w:txbxContent>
                </v:textbox>
              </v:rect>
            </w:pict>
          </mc:Fallback>
        </mc:AlternateContent>
      </w:r>
    </w:p>
    <w:p w14:paraId="6F70E60C" w14:textId="1454429D" w:rsidR="0015596A" w:rsidRDefault="0015596A" w:rsidP="0015596A">
      <w:pPr>
        <w:rPr>
          <w:rFonts w:ascii="Arial" w:hAnsi="Arial" w:cs="Arial"/>
          <w:sz w:val="20"/>
          <w:szCs w:val="20"/>
        </w:rPr>
      </w:pPr>
    </w:p>
    <w:p w14:paraId="27A33348" w14:textId="3AF322AE" w:rsidR="0015596A" w:rsidRDefault="0015596A">
      <w:pPr>
        <w:rPr>
          <w:rFonts w:ascii="Arial" w:hAnsi="Arial" w:cs="Arial"/>
          <w:sz w:val="20"/>
          <w:szCs w:val="20"/>
        </w:rPr>
      </w:pPr>
    </w:p>
    <w:p w14:paraId="1C8638AB" w14:textId="6438A839" w:rsidR="0015596A" w:rsidRDefault="0015596A">
      <w:pPr>
        <w:rPr>
          <w:rFonts w:ascii="Arial" w:hAnsi="Arial" w:cs="Arial"/>
          <w:sz w:val="20"/>
          <w:szCs w:val="20"/>
        </w:rPr>
      </w:pPr>
    </w:p>
    <w:p w14:paraId="6C9A8412" w14:textId="7EC99FEB" w:rsidR="0015596A" w:rsidRDefault="0015596A">
      <w:pPr>
        <w:rPr>
          <w:rFonts w:ascii="Arial" w:hAnsi="Arial" w:cs="Arial"/>
          <w:sz w:val="20"/>
          <w:szCs w:val="20"/>
        </w:rPr>
      </w:pPr>
    </w:p>
    <w:p w14:paraId="18090477" w14:textId="2CFD1A14" w:rsidR="0015596A" w:rsidRDefault="0015596A">
      <w:pPr>
        <w:rPr>
          <w:rFonts w:ascii="Arial" w:hAnsi="Arial" w:cs="Arial"/>
          <w:sz w:val="20"/>
          <w:szCs w:val="20"/>
        </w:rPr>
      </w:pPr>
    </w:p>
    <w:p w14:paraId="0E151722" w14:textId="2C2B795B" w:rsidR="0015596A" w:rsidRPr="00E765FF" w:rsidRDefault="00F86608" w:rsidP="00F86608">
      <w:pPr>
        <w:spacing w:before="240" w:after="240" w:line="360" w:lineRule="atLeast"/>
        <w:ind w:left="1080"/>
        <w:rPr>
          <w:rFonts w:ascii="Arial" w:hAnsi="Arial" w:cs="Arial"/>
          <w:b/>
          <w:smallCaps/>
          <w:sz w:val="30"/>
          <w:szCs w:val="30"/>
        </w:rPr>
      </w:pPr>
      <w:r>
        <w:rPr>
          <w:rFonts w:ascii="Arial" w:hAnsi="Arial" w:cs="Arial"/>
          <w:b/>
          <w:smallCaps/>
          <w:sz w:val="30"/>
          <w:szCs w:val="30"/>
        </w:rPr>
        <w:t xml:space="preserve">Leading </w:t>
      </w:r>
      <w:r w:rsidR="0015596A">
        <w:rPr>
          <w:rFonts w:ascii="Arial" w:hAnsi="Arial" w:cs="Arial"/>
          <w:b/>
          <w:smallCaps/>
          <w:sz w:val="30"/>
          <w:szCs w:val="30"/>
        </w:rPr>
        <w:t>Institution</w:t>
      </w:r>
      <w:r>
        <w:rPr>
          <w:rFonts w:ascii="Arial" w:hAnsi="Arial" w:cs="Arial"/>
          <w:b/>
          <w:smallCaps/>
          <w:sz w:val="30"/>
          <w:szCs w:val="30"/>
        </w:rPr>
        <w:t xml:space="preserve">s - </w:t>
      </w:r>
      <w:r w:rsidR="0015596A" w:rsidRPr="00E765FF">
        <w:rPr>
          <w:rFonts w:ascii="Arial" w:hAnsi="Arial" w:cs="Arial"/>
          <w:b/>
          <w:smallCaps/>
          <w:sz w:val="30"/>
          <w:szCs w:val="30"/>
        </w:rPr>
        <w:t>Profiles</w:t>
      </w:r>
    </w:p>
    <w:p w14:paraId="5A251F1C" w14:textId="77777777" w:rsidR="0015596A" w:rsidRPr="0015596A" w:rsidRDefault="00000000" w:rsidP="00F86608">
      <w:pPr>
        <w:pStyle w:val="ListParagraph"/>
        <w:numPr>
          <w:ilvl w:val="0"/>
          <w:numId w:val="33"/>
        </w:numPr>
        <w:spacing w:before="240" w:after="240" w:line="360" w:lineRule="atLeast"/>
        <w:ind w:left="1800"/>
        <w:contextualSpacing w:val="0"/>
        <w:rPr>
          <w:rFonts w:ascii="Arial" w:hAnsi="Arial" w:cs="Arial"/>
          <w:b/>
          <w:smallCaps/>
          <w:color w:val="1F4E79" w:themeColor="accent5" w:themeShade="80"/>
          <w:sz w:val="30"/>
          <w:szCs w:val="30"/>
        </w:rPr>
      </w:pPr>
      <w:hyperlink w:anchor="Multilateral_Institutions" w:history="1">
        <w:r w:rsidR="0015596A" w:rsidRPr="0015596A">
          <w:rPr>
            <w:rStyle w:val="Hyperlink"/>
            <w:rFonts w:ascii="Arial" w:hAnsi="Arial" w:cs="Arial"/>
            <w:b/>
            <w:smallCaps/>
            <w:color w:val="1F4E79" w:themeColor="accent5" w:themeShade="80"/>
            <w:sz w:val="30"/>
            <w:szCs w:val="30"/>
          </w:rPr>
          <w:t>Mult</w:t>
        </w:r>
        <w:r w:rsidR="0015596A" w:rsidRPr="0015596A">
          <w:rPr>
            <w:rStyle w:val="Hyperlink"/>
            <w:rFonts w:ascii="Arial" w:hAnsi="Arial" w:cs="Arial"/>
            <w:b/>
            <w:smallCaps/>
            <w:color w:val="1F4E79" w:themeColor="accent5" w:themeShade="80"/>
            <w:sz w:val="30"/>
            <w:szCs w:val="30"/>
          </w:rPr>
          <w:t>i</w:t>
        </w:r>
        <w:r w:rsidR="0015596A" w:rsidRPr="0015596A">
          <w:rPr>
            <w:rStyle w:val="Hyperlink"/>
            <w:rFonts w:ascii="Arial" w:hAnsi="Arial" w:cs="Arial"/>
            <w:b/>
            <w:smallCaps/>
            <w:color w:val="1F4E79" w:themeColor="accent5" w:themeShade="80"/>
            <w:sz w:val="30"/>
            <w:szCs w:val="30"/>
          </w:rPr>
          <w:t>lateral Institutions</w:t>
        </w:r>
      </w:hyperlink>
    </w:p>
    <w:p w14:paraId="5D275202" w14:textId="77777777" w:rsidR="0015596A" w:rsidRPr="0015596A" w:rsidRDefault="00000000" w:rsidP="00F86608">
      <w:pPr>
        <w:pStyle w:val="ListParagraph"/>
        <w:numPr>
          <w:ilvl w:val="0"/>
          <w:numId w:val="33"/>
        </w:numPr>
        <w:spacing w:before="240" w:after="240" w:line="360" w:lineRule="atLeast"/>
        <w:ind w:left="1800"/>
        <w:contextualSpacing w:val="0"/>
        <w:rPr>
          <w:rFonts w:ascii="Arial" w:hAnsi="Arial" w:cs="Arial"/>
          <w:b/>
          <w:smallCaps/>
          <w:color w:val="1F4E79" w:themeColor="accent5" w:themeShade="80"/>
          <w:sz w:val="30"/>
          <w:szCs w:val="30"/>
        </w:rPr>
      </w:pPr>
      <w:hyperlink w:anchor="Development_Banks" w:history="1">
        <w:r w:rsidR="0015596A" w:rsidRPr="0015596A">
          <w:rPr>
            <w:rStyle w:val="Hyperlink"/>
            <w:rFonts w:ascii="Arial" w:hAnsi="Arial" w:cs="Arial"/>
            <w:b/>
            <w:smallCaps/>
            <w:color w:val="1F4E79" w:themeColor="accent5" w:themeShade="80"/>
            <w:sz w:val="30"/>
            <w:szCs w:val="30"/>
          </w:rPr>
          <w:t>Development Banks</w:t>
        </w:r>
      </w:hyperlink>
    </w:p>
    <w:p w14:paraId="4881F297" w14:textId="77777777" w:rsidR="0015596A" w:rsidRPr="0015596A" w:rsidRDefault="00000000" w:rsidP="00F86608">
      <w:pPr>
        <w:pStyle w:val="ListParagraph"/>
        <w:numPr>
          <w:ilvl w:val="0"/>
          <w:numId w:val="33"/>
        </w:numPr>
        <w:spacing w:before="240" w:after="240" w:line="360" w:lineRule="atLeast"/>
        <w:ind w:left="1800"/>
        <w:contextualSpacing w:val="0"/>
        <w:rPr>
          <w:rFonts w:ascii="Arial" w:hAnsi="Arial" w:cs="Arial"/>
          <w:b/>
          <w:smallCaps/>
          <w:color w:val="1F4E79" w:themeColor="accent5" w:themeShade="80"/>
          <w:sz w:val="30"/>
          <w:szCs w:val="30"/>
        </w:rPr>
      </w:pPr>
      <w:hyperlink w:anchor="Associations_States" w:history="1">
        <w:r w:rsidR="0015596A" w:rsidRPr="0015596A">
          <w:rPr>
            <w:rStyle w:val="Hyperlink"/>
            <w:rFonts w:ascii="Arial" w:hAnsi="Arial" w:cs="Arial"/>
            <w:b/>
            <w:smallCaps/>
            <w:color w:val="1F4E79" w:themeColor="accent5" w:themeShade="80"/>
            <w:sz w:val="30"/>
            <w:szCs w:val="30"/>
          </w:rPr>
          <w:t>Associations Of Member States</w:t>
        </w:r>
      </w:hyperlink>
    </w:p>
    <w:p w14:paraId="3C4458DB" w14:textId="77777777" w:rsidR="0015596A" w:rsidRPr="0015596A" w:rsidRDefault="0015596A" w:rsidP="00F86608">
      <w:pPr>
        <w:spacing w:before="240" w:after="240" w:line="360" w:lineRule="atLeast"/>
        <w:ind w:left="1080"/>
        <w:rPr>
          <w:rFonts w:ascii="Arial" w:hAnsi="Arial" w:cs="Arial"/>
          <w:b/>
          <w:smallCaps/>
          <w:color w:val="1F4E79" w:themeColor="accent5" w:themeShade="80"/>
          <w:sz w:val="30"/>
          <w:szCs w:val="30"/>
        </w:rPr>
      </w:pPr>
    </w:p>
    <w:p w14:paraId="2511A6C5" w14:textId="77777777" w:rsidR="0015596A" w:rsidRPr="0015596A" w:rsidRDefault="00000000" w:rsidP="00F86608">
      <w:pPr>
        <w:spacing w:before="240" w:after="240" w:line="360" w:lineRule="atLeast"/>
        <w:ind w:left="1080"/>
        <w:rPr>
          <w:rFonts w:ascii="Arial" w:hAnsi="Arial" w:cs="Arial"/>
          <w:b/>
          <w:smallCaps/>
          <w:color w:val="1F4E79" w:themeColor="accent5" w:themeShade="80"/>
          <w:sz w:val="30"/>
          <w:szCs w:val="30"/>
        </w:rPr>
      </w:pPr>
      <w:hyperlink w:anchor="Timelines" w:history="1">
        <w:r w:rsidR="0015596A" w:rsidRPr="0015596A">
          <w:rPr>
            <w:rStyle w:val="Hyperlink"/>
            <w:rFonts w:ascii="Arial" w:hAnsi="Arial" w:cs="Arial"/>
            <w:b/>
            <w:smallCaps/>
            <w:color w:val="1F4E79" w:themeColor="accent5" w:themeShade="80"/>
            <w:sz w:val="30"/>
            <w:szCs w:val="30"/>
          </w:rPr>
          <w:t>Young Professionals and Internship Programs - Timelines</w:t>
        </w:r>
      </w:hyperlink>
    </w:p>
    <w:p w14:paraId="3137ABE8" w14:textId="77777777" w:rsidR="0015596A" w:rsidRPr="0015596A" w:rsidRDefault="0015596A" w:rsidP="00F86608">
      <w:pPr>
        <w:spacing w:before="240" w:after="240" w:line="360" w:lineRule="atLeast"/>
        <w:ind w:left="1080"/>
        <w:rPr>
          <w:rFonts w:ascii="Arial" w:hAnsi="Arial" w:cs="Arial"/>
          <w:b/>
          <w:smallCaps/>
          <w:color w:val="1F4E79" w:themeColor="accent5" w:themeShade="80"/>
          <w:sz w:val="30"/>
          <w:szCs w:val="30"/>
        </w:rPr>
      </w:pPr>
    </w:p>
    <w:p w14:paraId="3FCAC30A" w14:textId="77777777" w:rsidR="0015596A" w:rsidRPr="0015596A" w:rsidRDefault="00000000" w:rsidP="00F86608">
      <w:pPr>
        <w:spacing w:before="240" w:after="240" w:line="360" w:lineRule="atLeast"/>
        <w:ind w:left="1080"/>
        <w:rPr>
          <w:rFonts w:ascii="Arial" w:hAnsi="Arial" w:cs="Arial"/>
          <w:b/>
          <w:smallCaps/>
          <w:color w:val="1F4E79" w:themeColor="accent5" w:themeShade="80"/>
          <w:sz w:val="30"/>
          <w:szCs w:val="30"/>
        </w:rPr>
      </w:pPr>
      <w:hyperlink w:anchor="References" w:history="1">
        <w:r w:rsidR="0015596A" w:rsidRPr="0015596A">
          <w:rPr>
            <w:rStyle w:val="Hyperlink"/>
            <w:rFonts w:ascii="Arial" w:hAnsi="Arial" w:cs="Arial"/>
            <w:b/>
            <w:smallCaps/>
            <w:color w:val="1F4E79" w:themeColor="accent5" w:themeShade="80"/>
            <w:sz w:val="30"/>
            <w:szCs w:val="30"/>
          </w:rPr>
          <w:t>References</w:t>
        </w:r>
      </w:hyperlink>
    </w:p>
    <w:p w14:paraId="04DE4ABC" w14:textId="5EE5BD20" w:rsidR="0015596A" w:rsidRDefault="0015596A">
      <w:pPr>
        <w:rPr>
          <w:rFonts w:ascii="Arial" w:hAnsi="Arial" w:cs="Arial"/>
          <w:sz w:val="20"/>
          <w:szCs w:val="20"/>
        </w:rPr>
      </w:pPr>
    </w:p>
    <w:p w14:paraId="2E95629F" w14:textId="33F53A1D" w:rsidR="0015596A" w:rsidRDefault="0015596A">
      <w:pPr>
        <w:rPr>
          <w:rFonts w:ascii="Arial" w:hAnsi="Arial" w:cs="Arial"/>
          <w:sz w:val="20"/>
          <w:szCs w:val="20"/>
        </w:rPr>
      </w:pPr>
    </w:p>
    <w:p w14:paraId="61C347E5" w14:textId="1BAA0279" w:rsidR="0015596A" w:rsidRDefault="0015596A">
      <w:pPr>
        <w:rPr>
          <w:rFonts w:ascii="Arial" w:hAnsi="Arial" w:cs="Arial"/>
          <w:sz w:val="20"/>
          <w:szCs w:val="20"/>
        </w:rPr>
      </w:pPr>
    </w:p>
    <w:p w14:paraId="642D8D1C" w14:textId="428B4B01" w:rsidR="0015596A" w:rsidRDefault="0015596A">
      <w:pPr>
        <w:rPr>
          <w:rFonts w:ascii="Arial" w:hAnsi="Arial" w:cs="Arial"/>
          <w:sz w:val="20"/>
          <w:szCs w:val="20"/>
        </w:rPr>
      </w:pPr>
    </w:p>
    <w:p w14:paraId="74C94B6A" w14:textId="695F0A7B" w:rsidR="0015596A" w:rsidRDefault="0015596A">
      <w:pPr>
        <w:rPr>
          <w:rFonts w:ascii="Arial" w:hAnsi="Arial" w:cs="Arial"/>
          <w:sz w:val="20"/>
          <w:szCs w:val="20"/>
        </w:rPr>
      </w:pPr>
    </w:p>
    <w:p w14:paraId="7E21FCF4" w14:textId="78F20889" w:rsidR="0015596A" w:rsidRDefault="0015596A">
      <w:pPr>
        <w:rPr>
          <w:rFonts w:ascii="Arial" w:hAnsi="Arial" w:cs="Arial"/>
          <w:sz w:val="20"/>
          <w:szCs w:val="20"/>
        </w:rPr>
      </w:pPr>
    </w:p>
    <w:p w14:paraId="783E5F2F" w14:textId="0BD6922D" w:rsidR="0015596A" w:rsidRDefault="0015596A">
      <w:pPr>
        <w:rPr>
          <w:rFonts w:ascii="Arial" w:hAnsi="Arial" w:cs="Arial"/>
          <w:sz w:val="20"/>
          <w:szCs w:val="20"/>
        </w:rPr>
      </w:pPr>
    </w:p>
    <w:p w14:paraId="41B284D1" w14:textId="789E0FCD" w:rsidR="0015596A" w:rsidRDefault="0015596A">
      <w:pPr>
        <w:rPr>
          <w:rFonts w:ascii="Arial" w:hAnsi="Arial" w:cs="Arial"/>
          <w:sz w:val="20"/>
          <w:szCs w:val="20"/>
        </w:rPr>
      </w:pPr>
    </w:p>
    <w:p w14:paraId="6BB3AE59" w14:textId="77777777" w:rsidR="0015596A" w:rsidRDefault="0015596A">
      <w:pPr>
        <w:rPr>
          <w:rFonts w:ascii="Arial" w:hAnsi="Arial" w:cs="Arial"/>
          <w:sz w:val="20"/>
          <w:szCs w:val="20"/>
        </w:rPr>
      </w:pPr>
    </w:p>
    <w:p w14:paraId="636D9104" w14:textId="77777777" w:rsidR="00E765FF" w:rsidRDefault="00E765FF">
      <w:pPr>
        <w:rPr>
          <w:rFonts w:ascii="Arial" w:hAnsi="Arial" w:cs="Arial"/>
          <w:sz w:val="20"/>
          <w:szCs w:val="20"/>
        </w:rPr>
      </w:pPr>
    </w:p>
    <w:p w14:paraId="6C444BAA" w14:textId="38D6DD51" w:rsidR="007445A7" w:rsidRPr="00F86608" w:rsidRDefault="007445A7" w:rsidP="007445A7">
      <w:pPr>
        <w:spacing w:before="60" w:after="60" w:line="260" w:lineRule="atLeast"/>
        <w:rPr>
          <w:rFonts w:ascii="Arial" w:hAnsi="Arial" w:cs="Arial"/>
          <w:b/>
          <w:smallCaps/>
          <w:sz w:val="28"/>
          <w:szCs w:val="28"/>
        </w:rPr>
      </w:pPr>
      <w:bookmarkStart w:id="2" w:name="Multilateral_Institutions"/>
      <w:r w:rsidRPr="00F86608">
        <w:rPr>
          <w:rFonts w:ascii="Arial" w:hAnsi="Arial" w:cs="Arial"/>
          <w:b/>
          <w:smallCaps/>
          <w:sz w:val="28"/>
          <w:szCs w:val="28"/>
        </w:rPr>
        <w:t xml:space="preserve">Multilateral Institutions </w:t>
      </w:r>
    </w:p>
    <w:bookmarkEnd w:id="2"/>
    <w:p w14:paraId="28C7F98E" w14:textId="77777777" w:rsidR="00BC22EF" w:rsidRDefault="00BC22EF" w:rsidP="00BC22EF">
      <w:pPr>
        <w:spacing w:before="60" w:after="60" w:line="260" w:lineRule="atLeast"/>
        <w:rPr>
          <w:rFonts w:ascii="Arial" w:hAnsi="Arial" w:cs="Arial"/>
          <w:sz w:val="20"/>
          <w:szCs w:val="20"/>
        </w:rPr>
      </w:pPr>
    </w:p>
    <w:p w14:paraId="722F94DC" w14:textId="01CF97B2" w:rsidR="00BC22EF" w:rsidRDefault="00B72CF9" w:rsidP="00BC22EF">
      <w:pPr>
        <w:rPr>
          <w:rFonts w:ascii="Arial" w:hAnsi="Arial" w:cs="Arial"/>
          <w:sz w:val="20"/>
          <w:szCs w:val="20"/>
        </w:rPr>
      </w:pPr>
      <w:r w:rsidRPr="00BC22EF">
        <w:rPr>
          <w:rFonts w:ascii="Arial" w:hAnsi="Arial" w:cs="Arial"/>
          <w:noProof/>
          <w:sz w:val="20"/>
          <w:szCs w:val="20"/>
        </w:rPr>
        <w:drawing>
          <wp:anchor distT="0" distB="0" distL="114300" distR="114300" simplePos="0" relativeHeight="251661312" behindDoc="1" locked="0" layoutInCell="1" allowOverlap="1" wp14:anchorId="71A9B813" wp14:editId="2CB8FCBB">
            <wp:simplePos x="0" y="0"/>
            <wp:positionH relativeFrom="column">
              <wp:posOffset>-3810</wp:posOffset>
            </wp:positionH>
            <wp:positionV relativeFrom="paragraph">
              <wp:posOffset>37652</wp:posOffset>
            </wp:positionV>
            <wp:extent cx="1172094" cy="457200"/>
            <wp:effectExtent l="0" t="0" r="0" b="0"/>
            <wp:wrapTight wrapText="bothSides">
              <wp:wrapPolygon edited="0">
                <wp:start x="0" y="0"/>
                <wp:lineTo x="0" y="21000"/>
                <wp:lineTo x="21307" y="21000"/>
                <wp:lineTo x="213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2094" cy="457200"/>
                    </a:xfrm>
                    <a:prstGeom prst="rect">
                      <a:avLst/>
                    </a:prstGeom>
                  </pic:spPr>
                </pic:pic>
              </a:graphicData>
            </a:graphic>
            <wp14:sizeRelH relativeFrom="page">
              <wp14:pctWidth>0</wp14:pctWidth>
            </wp14:sizeRelH>
            <wp14:sizeRelV relativeFrom="page">
              <wp14:pctHeight>0</wp14:pctHeight>
            </wp14:sizeRelV>
          </wp:anchor>
        </w:drawing>
      </w:r>
    </w:p>
    <w:p w14:paraId="266EC2DF" w14:textId="77777777" w:rsidR="00BC22EF" w:rsidRDefault="00BC22EF" w:rsidP="00BC22EF">
      <w:pPr>
        <w:rPr>
          <w:rFonts w:ascii="Arial" w:hAnsi="Arial" w:cs="Arial"/>
          <w:sz w:val="20"/>
          <w:szCs w:val="20"/>
        </w:rPr>
      </w:pPr>
    </w:p>
    <w:p w14:paraId="02369DBD" w14:textId="77777777" w:rsidR="00BC22EF" w:rsidRDefault="00BC22EF" w:rsidP="00BC22EF">
      <w:pPr>
        <w:spacing w:before="60" w:after="60" w:line="260" w:lineRule="atLeast"/>
        <w:rPr>
          <w:rFonts w:ascii="Arial" w:hAnsi="Arial" w:cs="Arial"/>
          <w:sz w:val="20"/>
          <w:szCs w:val="20"/>
        </w:rPr>
      </w:pPr>
    </w:p>
    <w:tbl>
      <w:tblPr>
        <w:tblStyle w:val="TableGrid"/>
        <w:tblW w:w="0" w:type="auto"/>
        <w:tblLook w:val="04A0" w:firstRow="1" w:lastRow="0" w:firstColumn="1" w:lastColumn="0" w:noHBand="0" w:noVBand="1"/>
      </w:tblPr>
      <w:tblGrid>
        <w:gridCol w:w="1417"/>
        <w:gridCol w:w="8730"/>
      </w:tblGrid>
      <w:tr w:rsidR="00BC22EF" w:rsidRPr="00DC3477" w14:paraId="7A44E33A" w14:textId="77777777" w:rsidTr="0099316E">
        <w:tc>
          <w:tcPr>
            <w:tcW w:w="1417" w:type="dxa"/>
            <w:shd w:val="clear" w:color="auto" w:fill="595959" w:themeFill="text1" w:themeFillTint="A6"/>
          </w:tcPr>
          <w:p w14:paraId="044DFC08" w14:textId="77777777" w:rsidR="00BC22EF" w:rsidRPr="0064248E" w:rsidRDefault="00BC22EF" w:rsidP="00496A2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Name</w:t>
            </w:r>
          </w:p>
        </w:tc>
        <w:tc>
          <w:tcPr>
            <w:tcW w:w="8730" w:type="dxa"/>
          </w:tcPr>
          <w:p w14:paraId="3ECA845E" w14:textId="2FFE7A88" w:rsidR="00BC22EF" w:rsidRPr="00CE3982" w:rsidRDefault="00000000" w:rsidP="00496A2A">
            <w:pPr>
              <w:spacing w:before="60" w:after="60" w:line="260" w:lineRule="atLeast"/>
              <w:rPr>
                <w:rFonts w:ascii="Arial" w:hAnsi="Arial" w:cs="Arial"/>
                <w:bCs/>
                <w:sz w:val="20"/>
                <w:szCs w:val="20"/>
              </w:rPr>
            </w:pPr>
            <w:hyperlink r:id="rId9" w:history="1">
              <w:r w:rsidR="00BC22EF" w:rsidRPr="002C3CA3">
                <w:rPr>
                  <w:rStyle w:val="Hyperlink"/>
                  <w:rFonts w:ascii="Arial" w:hAnsi="Arial" w:cs="Arial"/>
                  <w:b/>
                  <w:bCs/>
                  <w:sz w:val="20"/>
                  <w:szCs w:val="20"/>
                </w:rPr>
                <w:t>United Nations</w:t>
              </w:r>
            </w:hyperlink>
            <w:r w:rsidR="00BC22EF">
              <w:rPr>
                <w:rFonts w:ascii="Arial" w:hAnsi="Arial" w:cs="Arial"/>
                <w:bCs/>
                <w:sz w:val="20"/>
                <w:szCs w:val="20"/>
              </w:rPr>
              <w:t xml:space="preserve"> | Peace, </w:t>
            </w:r>
            <w:proofErr w:type="gramStart"/>
            <w:r w:rsidR="00BC22EF">
              <w:rPr>
                <w:rFonts w:ascii="Arial" w:hAnsi="Arial" w:cs="Arial"/>
                <w:bCs/>
                <w:sz w:val="20"/>
                <w:szCs w:val="20"/>
              </w:rPr>
              <w:t>dignity</w:t>
            </w:r>
            <w:proofErr w:type="gramEnd"/>
            <w:r w:rsidR="00BC22EF">
              <w:rPr>
                <w:rFonts w:ascii="Arial" w:hAnsi="Arial" w:cs="Arial"/>
                <w:bCs/>
                <w:sz w:val="20"/>
                <w:szCs w:val="20"/>
              </w:rPr>
              <w:t xml:space="preserve"> and equality on a healthy planet</w:t>
            </w:r>
          </w:p>
        </w:tc>
      </w:tr>
      <w:tr w:rsidR="00BC22EF" w:rsidRPr="00DC3477" w14:paraId="162BA2BE" w14:textId="77777777" w:rsidTr="0099316E">
        <w:tc>
          <w:tcPr>
            <w:tcW w:w="1417" w:type="dxa"/>
            <w:shd w:val="clear" w:color="auto" w:fill="595959" w:themeFill="text1" w:themeFillTint="A6"/>
          </w:tcPr>
          <w:p w14:paraId="3FCE17DD" w14:textId="77777777" w:rsidR="00BC22EF" w:rsidRPr="0064248E" w:rsidRDefault="00BC22EF" w:rsidP="00496A2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About</w:t>
            </w:r>
          </w:p>
        </w:tc>
        <w:tc>
          <w:tcPr>
            <w:tcW w:w="8730" w:type="dxa"/>
          </w:tcPr>
          <w:p w14:paraId="6076536C" w14:textId="77777777" w:rsidR="00BC22EF" w:rsidRPr="0068609F" w:rsidRDefault="00BC22EF" w:rsidP="00496A2A">
            <w:pPr>
              <w:spacing w:before="60" w:after="60" w:line="260" w:lineRule="atLeast"/>
              <w:rPr>
                <w:rFonts w:ascii="Arial" w:hAnsi="Arial" w:cs="Arial"/>
                <w:bCs/>
                <w:sz w:val="20"/>
                <w:szCs w:val="20"/>
              </w:rPr>
            </w:pPr>
            <w:r w:rsidRPr="0068609F">
              <w:rPr>
                <w:rFonts w:ascii="Arial" w:hAnsi="Arial" w:cs="Arial"/>
                <w:bCs/>
                <w:sz w:val="20"/>
                <w:szCs w:val="20"/>
              </w:rPr>
              <w:t>The United Nations is an international organization founded in 1945. Currently made up of 193 </w:t>
            </w:r>
            <w:hyperlink r:id="rId10" w:history="1">
              <w:r w:rsidRPr="0068609F">
                <w:rPr>
                  <w:rStyle w:val="Hyperlink"/>
                  <w:rFonts w:ascii="Arial" w:hAnsi="Arial" w:cs="Arial"/>
                  <w:bCs/>
                  <w:sz w:val="20"/>
                  <w:szCs w:val="20"/>
                </w:rPr>
                <w:t>Member States</w:t>
              </w:r>
            </w:hyperlink>
            <w:r w:rsidRPr="0068609F">
              <w:rPr>
                <w:rFonts w:ascii="Arial" w:hAnsi="Arial" w:cs="Arial"/>
                <w:bCs/>
                <w:sz w:val="20"/>
                <w:szCs w:val="20"/>
              </w:rPr>
              <w:t>, the </w:t>
            </w:r>
            <w:hyperlink r:id="rId11" w:history="1">
              <w:r w:rsidRPr="0068609F">
                <w:rPr>
                  <w:rStyle w:val="Hyperlink"/>
                  <w:rFonts w:ascii="Arial" w:hAnsi="Arial" w:cs="Arial"/>
                  <w:bCs/>
                  <w:sz w:val="20"/>
                  <w:szCs w:val="20"/>
                </w:rPr>
                <w:t>UN and its work</w:t>
              </w:r>
            </w:hyperlink>
            <w:r w:rsidRPr="0068609F">
              <w:rPr>
                <w:rFonts w:ascii="Arial" w:hAnsi="Arial" w:cs="Arial"/>
                <w:bCs/>
                <w:sz w:val="20"/>
                <w:szCs w:val="20"/>
              </w:rPr>
              <w:t> are guided by the purposes and principles contained in its founding </w:t>
            </w:r>
            <w:hyperlink r:id="rId12" w:history="1">
              <w:r w:rsidRPr="0068609F">
                <w:rPr>
                  <w:rStyle w:val="Hyperlink"/>
                  <w:rFonts w:ascii="Arial" w:hAnsi="Arial" w:cs="Arial"/>
                  <w:bCs/>
                  <w:sz w:val="20"/>
                  <w:szCs w:val="20"/>
                </w:rPr>
                <w:t>Charter</w:t>
              </w:r>
            </w:hyperlink>
            <w:r w:rsidRPr="0068609F">
              <w:rPr>
                <w:rFonts w:ascii="Arial" w:hAnsi="Arial" w:cs="Arial"/>
                <w:bCs/>
                <w:sz w:val="20"/>
                <w:szCs w:val="20"/>
              </w:rPr>
              <w:t>.</w:t>
            </w:r>
          </w:p>
          <w:p w14:paraId="366B43C8" w14:textId="77777777" w:rsidR="00BC22EF" w:rsidRPr="0068609F" w:rsidRDefault="00BC22EF" w:rsidP="00496A2A">
            <w:pPr>
              <w:spacing w:before="60" w:after="60" w:line="260" w:lineRule="atLeast"/>
              <w:rPr>
                <w:rFonts w:ascii="Arial" w:hAnsi="Arial" w:cs="Arial"/>
                <w:bCs/>
                <w:sz w:val="20"/>
                <w:szCs w:val="20"/>
              </w:rPr>
            </w:pPr>
            <w:r w:rsidRPr="0068609F">
              <w:rPr>
                <w:rFonts w:ascii="Arial" w:hAnsi="Arial" w:cs="Arial"/>
                <w:bCs/>
                <w:sz w:val="20"/>
                <w:szCs w:val="20"/>
              </w:rPr>
              <w:t>The UN has evolved over the years to keep pace with a rapidly changing world.</w:t>
            </w:r>
          </w:p>
          <w:p w14:paraId="4C141890" w14:textId="77777777" w:rsidR="00BC22EF" w:rsidRPr="0068609F" w:rsidRDefault="00BC22EF" w:rsidP="00496A2A">
            <w:pPr>
              <w:spacing w:before="60" w:after="60" w:line="260" w:lineRule="atLeast"/>
              <w:rPr>
                <w:rFonts w:ascii="Arial" w:hAnsi="Arial" w:cs="Arial"/>
                <w:bCs/>
                <w:sz w:val="20"/>
                <w:szCs w:val="20"/>
              </w:rPr>
            </w:pPr>
            <w:r w:rsidRPr="0068609F">
              <w:rPr>
                <w:rFonts w:ascii="Arial" w:hAnsi="Arial" w:cs="Arial"/>
                <w:bCs/>
                <w:sz w:val="20"/>
                <w:szCs w:val="20"/>
              </w:rPr>
              <w:t xml:space="preserve">But one thing has stayed the same: it remains the one place on Earth where all the world’s nations can </w:t>
            </w:r>
            <w:proofErr w:type="gramStart"/>
            <w:r w:rsidRPr="0068609F">
              <w:rPr>
                <w:rFonts w:ascii="Arial" w:hAnsi="Arial" w:cs="Arial"/>
                <w:bCs/>
                <w:sz w:val="20"/>
                <w:szCs w:val="20"/>
              </w:rPr>
              <w:t>gather together</w:t>
            </w:r>
            <w:proofErr w:type="gramEnd"/>
            <w:r w:rsidRPr="0068609F">
              <w:rPr>
                <w:rFonts w:ascii="Arial" w:hAnsi="Arial" w:cs="Arial"/>
                <w:bCs/>
                <w:sz w:val="20"/>
                <w:szCs w:val="20"/>
              </w:rPr>
              <w:t>, discuss common problems, and find shared solutions that benefit all of humanity.</w:t>
            </w:r>
          </w:p>
          <w:p w14:paraId="39FF1C09" w14:textId="4A2BE8E9" w:rsidR="00BC22EF" w:rsidRPr="00D90441" w:rsidRDefault="00BC22EF" w:rsidP="00496A2A">
            <w:pPr>
              <w:spacing w:before="60" w:after="60" w:line="260" w:lineRule="atLeast"/>
              <w:rPr>
                <w:rFonts w:ascii="Arial" w:hAnsi="Arial" w:cs="Arial"/>
                <w:bCs/>
                <w:sz w:val="20"/>
                <w:szCs w:val="20"/>
              </w:rPr>
            </w:pPr>
            <w:r w:rsidRPr="00D90441">
              <w:rPr>
                <w:rFonts w:ascii="Arial" w:hAnsi="Arial" w:cs="Arial"/>
                <w:bCs/>
                <w:sz w:val="20"/>
                <w:szCs w:val="20"/>
              </w:rPr>
              <w:t>The </w:t>
            </w:r>
            <w:hyperlink r:id="rId13" w:history="1">
              <w:r w:rsidRPr="00D90441">
                <w:rPr>
                  <w:rStyle w:val="Hyperlink"/>
                  <w:rFonts w:ascii="Arial" w:hAnsi="Arial" w:cs="Arial"/>
                  <w:bCs/>
                  <w:sz w:val="20"/>
                  <w:szCs w:val="20"/>
                </w:rPr>
                <w:t>main bodies</w:t>
              </w:r>
            </w:hyperlink>
            <w:r w:rsidRPr="00D90441">
              <w:rPr>
                <w:rFonts w:ascii="Arial" w:hAnsi="Arial" w:cs="Arial"/>
                <w:bCs/>
                <w:sz w:val="20"/>
                <w:szCs w:val="20"/>
              </w:rPr>
              <w:t> of the UN are the </w:t>
            </w:r>
            <w:hyperlink r:id="rId14" w:history="1">
              <w:r w:rsidRPr="00D90441">
                <w:rPr>
                  <w:rStyle w:val="Hyperlink"/>
                  <w:rFonts w:ascii="Arial" w:hAnsi="Arial" w:cs="Arial"/>
                  <w:bCs/>
                  <w:sz w:val="20"/>
                  <w:szCs w:val="20"/>
                </w:rPr>
                <w:t>General Assembly</w:t>
              </w:r>
            </w:hyperlink>
            <w:r w:rsidRPr="00D90441">
              <w:rPr>
                <w:rFonts w:ascii="Arial" w:hAnsi="Arial" w:cs="Arial"/>
                <w:bCs/>
                <w:sz w:val="20"/>
                <w:szCs w:val="20"/>
              </w:rPr>
              <w:t>, the </w:t>
            </w:r>
            <w:hyperlink r:id="rId15" w:history="1">
              <w:r w:rsidRPr="00D90441">
                <w:rPr>
                  <w:rStyle w:val="Hyperlink"/>
                  <w:rFonts w:ascii="Arial" w:hAnsi="Arial" w:cs="Arial"/>
                  <w:bCs/>
                  <w:sz w:val="20"/>
                  <w:szCs w:val="20"/>
                </w:rPr>
                <w:t>Security Council</w:t>
              </w:r>
            </w:hyperlink>
            <w:r w:rsidRPr="00D90441">
              <w:rPr>
                <w:rFonts w:ascii="Arial" w:hAnsi="Arial" w:cs="Arial"/>
                <w:bCs/>
                <w:sz w:val="20"/>
                <w:szCs w:val="20"/>
              </w:rPr>
              <w:t>, the </w:t>
            </w:r>
            <w:hyperlink r:id="rId16" w:history="1">
              <w:r w:rsidRPr="00D90441">
                <w:rPr>
                  <w:rStyle w:val="Hyperlink"/>
                  <w:rFonts w:ascii="Arial" w:hAnsi="Arial" w:cs="Arial"/>
                  <w:bCs/>
                  <w:sz w:val="20"/>
                  <w:szCs w:val="20"/>
                </w:rPr>
                <w:t>Economic and Social Council</w:t>
              </w:r>
            </w:hyperlink>
            <w:r w:rsidRPr="00D90441">
              <w:rPr>
                <w:rFonts w:ascii="Arial" w:hAnsi="Arial" w:cs="Arial"/>
                <w:bCs/>
                <w:sz w:val="20"/>
                <w:szCs w:val="20"/>
              </w:rPr>
              <w:t>, the </w:t>
            </w:r>
            <w:hyperlink r:id="rId17" w:history="1">
              <w:r w:rsidRPr="00D90441">
                <w:rPr>
                  <w:rStyle w:val="Hyperlink"/>
                  <w:rFonts w:ascii="Arial" w:hAnsi="Arial" w:cs="Arial"/>
                  <w:bCs/>
                  <w:sz w:val="20"/>
                  <w:szCs w:val="20"/>
                </w:rPr>
                <w:t>Trusteeship Council</w:t>
              </w:r>
            </w:hyperlink>
            <w:r w:rsidRPr="00D90441">
              <w:rPr>
                <w:rFonts w:ascii="Arial" w:hAnsi="Arial" w:cs="Arial"/>
                <w:bCs/>
                <w:sz w:val="20"/>
                <w:szCs w:val="20"/>
              </w:rPr>
              <w:t>, the </w:t>
            </w:r>
            <w:hyperlink r:id="rId18" w:history="1">
              <w:r w:rsidRPr="00D90441">
                <w:rPr>
                  <w:rStyle w:val="Hyperlink"/>
                  <w:rFonts w:ascii="Arial" w:hAnsi="Arial" w:cs="Arial"/>
                  <w:bCs/>
                  <w:sz w:val="20"/>
                  <w:szCs w:val="20"/>
                </w:rPr>
                <w:t>International Court of Justice</w:t>
              </w:r>
            </w:hyperlink>
            <w:r w:rsidRPr="00D90441">
              <w:rPr>
                <w:rFonts w:ascii="Arial" w:hAnsi="Arial" w:cs="Arial"/>
                <w:bCs/>
                <w:sz w:val="20"/>
                <w:szCs w:val="20"/>
              </w:rPr>
              <w:t>, and the </w:t>
            </w:r>
            <w:hyperlink r:id="rId19" w:history="1">
              <w:r w:rsidRPr="00D90441">
                <w:rPr>
                  <w:rStyle w:val="Hyperlink"/>
                  <w:rFonts w:ascii="Arial" w:hAnsi="Arial" w:cs="Arial"/>
                  <w:bCs/>
                  <w:sz w:val="20"/>
                  <w:szCs w:val="20"/>
                </w:rPr>
                <w:t>UN Secretariat</w:t>
              </w:r>
            </w:hyperlink>
            <w:r w:rsidRPr="00D90441">
              <w:rPr>
                <w:rFonts w:ascii="Arial" w:hAnsi="Arial" w:cs="Arial"/>
                <w:bCs/>
                <w:sz w:val="20"/>
                <w:szCs w:val="20"/>
              </w:rPr>
              <w:t>.</w:t>
            </w:r>
            <w:r>
              <w:rPr>
                <w:rFonts w:ascii="Arial" w:hAnsi="Arial" w:cs="Arial"/>
                <w:bCs/>
                <w:sz w:val="20"/>
                <w:szCs w:val="20"/>
              </w:rPr>
              <w:t xml:space="preserve"> </w:t>
            </w:r>
            <w:r w:rsidRPr="00D90441">
              <w:rPr>
                <w:rFonts w:ascii="Arial" w:hAnsi="Arial" w:cs="Arial"/>
                <w:bCs/>
                <w:sz w:val="20"/>
                <w:szCs w:val="20"/>
              </w:rPr>
              <w:t>The </w:t>
            </w:r>
            <w:hyperlink r:id="rId20" w:history="1">
              <w:r w:rsidRPr="00D90441">
                <w:rPr>
                  <w:rStyle w:val="Hyperlink"/>
                  <w:rFonts w:ascii="Arial" w:hAnsi="Arial" w:cs="Arial"/>
                  <w:bCs/>
                  <w:sz w:val="20"/>
                  <w:szCs w:val="20"/>
                </w:rPr>
                <w:t>Secretariat</w:t>
              </w:r>
            </w:hyperlink>
            <w:r w:rsidRPr="00D90441">
              <w:rPr>
                <w:rFonts w:ascii="Arial" w:hAnsi="Arial" w:cs="Arial"/>
                <w:bCs/>
                <w:sz w:val="20"/>
                <w:szCs w:val="20"/>
              </w:rPr>
              <w:t> carries out the day-to-day work of the UN as mandated by the </w:t>
            </w:r>
            <w:hyperlink r:id="rId21" w:history="1">
              <w:r w:rsidRPr="00D90441">
                <w:rPr>
                  <w:rStyle w:val="Hyperlink"/>
                  <w:rFonts w:ascii="Arial" w:hAnsi="Arial" w:cs="Arial"/>
                  <w:bCs/>
                  <w:sz w:val="20"/>
                  <w:szCs w:val="20"/>
                </w:rPr>
                <w:t>General Assembly</w:t>
              </w:r>
            </w:hyperlink>
            <w:r w:rsidRPr="00D90441">
              <w:rPr>
                <w:rFonts w:ascii="Arial" w:hAnsi="Arial" w:cs="Arial"/>
                <w:bCs/>
                <w:sz w:val="20"/>
                <w:szCs w:val="20"/>
              </w:rPr>
              <w:t> and the Organization's other </w:t>
            </w:r>
            <w:hyperlink r:id="rId22" w:history="1">
              <w:r w:rsidRPr="00D90441">
                <w:rPr>
                  <w:rStyle w:val="Hyperlink"/>
                  <w:rFonts w:ascii="Arial" w:hAnsi="Arial" w:cs="Arial"/>
                  <w:bCs/>
                  <w:sz w:val="20"/>
                  <w:szCs w:val="20"/>
                </w:rPr>
                <w:t>main bodies</w:t>
              </w:r>
            </w:hyperlink>
            <w:r w:rsidRPr="00D90441">
              <w:rPr>
                <w:rFonts w:ascii="Arial" w:hAnsi="Arial" w:cs="Arial"/>
                <w:bCs/>
                <w:sz w:val="20"/>
                <w:szCs w:val="20"/>
              </w:rPr>
              <w:t>.</w:t>
            </w:r>
          </w:p>
          <w:p w14:paraId="0AE3694D" w14:textId="2C779DBD" w:rsidR="00BC22EF" w:rsidRPr="00D90441" w:rsidRDefault="00BC22EF" w:rsidP="00496A2A">
            <w:pPr>
              <w:spacing w:before="60" w:after="60" w:line="260" w:lineRule="atLeast"/>
              <w:rPr>
                <w:rFonts w:ascii="Arial" w:hAnsi="Arial" w:cs="Arial"/>
                <w:bCs/>
                <w:sz w:val="20"/>
                <w:szCs w:val="20"/>
              </w:rPr>
            </w:pPr>
            <w:r w:rsidRPr="00D90441">
              <w:rPr>
                <w:rFonts w:ascii="Arial" w:hAnsi="Arial" w:cs="Arial"/>
                <w:bCs/>
                <w:sz w:val="20"/>
                <w:szCs w:val="20"/>
              </w:rPr>
              <w:t>The United Nations is part of the </w:t>
            </w:r>
            <w:hyperlink r:id="rId23" w:history="1">
              <w:r w:rsidRPr="00D90441">
                <w:rPr>
                  <w:rStyle w:val="Hyperlink"/>
                  <w:rFonts w:ascii="Arial" w:hAnsi="Arial" w:cs="Arial"/>
                  <w:bCs/>
                  <w:sz w:val="20"/>
                  <w:szCs w:val="20"/>
                </w:rPr>
                <w:t>UN system</w:t>
              </w:r>
            </w:hyperlink>
            <w:r w:rsidRPr="00D90441">
              <w:rPr>
                <w:rFonts w:ascii="Arial" w:hAnsi="Arial" w:cs="Arial"/>
                <w:bCs/>
                <w:sz w:val="20"/>
                <w:szCs w:val="20"/>
              </w:rPr>
              <w:t xml:space="preserve">, which, in addition to the UN itself, comprises many </w:t>
            </w:r>
            <w:proofErr w:type="spellStart"/>
            <w:r w:rsidRPr="00D90441">
              <w:rPr>
                <w:rFonts w:ascii="Arial" w:hAnsi="Arial" w:cs="Arial"/>
                <w:bCs/>
                <w:sz w:val="20"/>
                <w:szCs w:val="20"/>
              </w:rPr>
              <w:t>programmes</w:t>
            </w:r>
            <w:proofErr w:type="spellEnd"/>
            <w:r w:rsidRPr="00D90441">
              <w:rPr>
                <w:rFonts w:ascii="Arial" w:hAnsi="Arial" w:cs="Arial"/>
                <w:bCs/>
                <w:sz w:val="20"/>
                <w:szCs w:val="20"/>
              </w:rPr>
              <w:t>, funds and specialized agencies, each of which have their own area of work, leadership and budget.</w:t>
            </w:r>
            <w:r>
              <w:rPr>
                <w:rFonts w:ascii="Arial" w:hAnsi="Arial" w:cs="Arial"/>
                <w:bCs/>
                <w:sz w:val="20"/>
                <w:szCs w:val="20"/>
              </w:rPr>
              <w:t xml:space="preserve"> See </w:t>
            </w:r>
            <w:hyperlink r:id="rId24" w:history="1">
              <w:r w:rsidRPr="00D90441">
                <w:rPr>
                  <w:rStyle w:val="Hyperlink"/>
                  <w:rFonts w:ascii="Arial" w:hAnsi="Arial" w:cs="Arial"/>
                  <w:bCs/>
                  <w:sz w:val="20"/>
                  <w:szCs w:val="20"/>
                </w:rPr>
                <w:t>The United Nations System pdf</w:t>
              </w:r>
            </w:hyperlink>
          </w:p>
          <w:p w14:paraId="514B7541" w14:textId="77777777" w:rsidR="00BC22EF" w:rsidRPr="00D90441" w:rsidRDefault="00BC22EF" w:rsidP="00496A2A">
            <w:pPr>
              <w:spacing w:before="60" w:after="60" w:line="260" w:lineRule="atLeast"/>
              <w:rPr>
                <w:rFonts w:ascii="Arial" w:hAnsi="Arial" w:cs="Arial"/>
                <w:bCs/>
                <w:sz w:val="20"/>
                <w:szCs w:val="20"/>
              </w:rPr>
            </w:pPr>
            <w:r w:rsidRPr="00D90441">
              <w:rPr>
                <w:rFonts w:ascii="Arial" w:hAnsi="Arial" w:cs="Arial"/>
                <w:bCs/>
                <w:sz w:val="20"/>
                <w:szCs w:val="20"/>
              </w:rPr>
              <w:t xml:space="preserve">The </w:t>
            </w:r>
            <w:proofErr w:type="spellStart"/>
            <w:r w:rsidRPr="00D90441">
              <w:rPr>
                <w:rFonts w:ascii="Arial" w:hAnsi="Arial" w:cs="Arial"/>
                <w:bCs/>
                <w:sz w:val="20"/>
                <w:szCs w:val="20"/>
              </w:rPr>
              <w:t>programmes</w:t>
            </w:r>
            <w:proofErr w:type="spellEnd"/>
            <w:r w:rsidRPr="00D90441">
              <w:rPr>
                <w:rFonts w:ascii="Arial" w:hAnsi="Arial" w:cs="Arial"/>
                <w:bCs/>
                <w:sz w:val="20"/>
                <w:szCs w:val="20"/>
              </w:rPr>
              <w:t xml:space="preserve"> and funds are financed through voluntary rather than assessed contributions. The Specialized Agencies are independent international organizations funded by both voluntary and assessed contributions. The UN coordinates its work with these separate UN system entities, which cooperate with the Organization to help it achieve its goals.</w:t>
            </w:r>
          </w:p>
          <w:p w14:paraId="56DE26FD" w14:textId="613CDFB6" w:rsidR="00BC22EF" w:rsidRDefault="00BC22EF" w:rsidP="00496A2A">
            <w:pPr>
              <w:spacing w:before="60" w:after="60" w:line="260" w:lineRule="atLeast"/>
              <w:rPr>
                <w:rFonts w:ascii="Arial" w:hAnsi="Arial" w:cs="Arial"/>
                <w:bCs/>
                <w:sz w:val="20"/>
                <w:szCs w:val="20"/>
              </w:rPr>
            </w:pPr>
            <w:r w:rsidRPr="00D90441">
              <w:rPr>
                <w:rFonts w:ascii="Arial" w:hAnsi="Arial" w:cs="Arial"/>
                <w:bCs/>
                <w:sz w:val="20"/>
                <w:szCs w:val="20"/>
              </w:rPr>
              <w:t>The </w:t>
            </w:r>
            <w:hyperlink r:id="rId25" w:history="1">
              <w:r w:rsidRPr="00D90441">
                <w:rPr>
                  <w:rStyle w:val="Hyperlink"/>
                  <w:rFonts w:ascii="Arial" w:hAnsi="Arial" w:cs="Arial"/>
                  <w:bCs/>
                  <w:sz w:val="20"/>
                  <w:szCs w:val="20"/>
                </w:rPr>
                <w:t>Universal Declaration of Human Rights (UDHR)</w:t>
              </w:r>
            </w:hyperlink>
            <w:r w:rsidRPr="00D90441">
              <w:rPr>
                <w:rFonts w:ascii="Arial" w:hAnsi="Arial" w:cs="Arial"/>
                <w:bCs/>
                <w:sz w:val="20"/>
                <w:szCs w:val="20"/>
              </w:rPr>
              <w:t> is a milestone document in the history of human rights. Drafted by representatives with different legal and cultural backgrounds from all regions of the world, the Declaration was proclaimed by the United Nations General Assembly in Paris on 10 December 1948 (</w:t>
            </w:r>
            <w:hyperlink r:id="rId26" w:history="1">
              <w:r w:rsidRPr="00D90441">
                <w:rPr>
                  <w:rStyle w:val="Hyperlink"/>
                  <w:rFonts w:ascii="Arial" w:hAnsi="Arial" w:cs="Arial"/>
                  <w:bCs/>
                  <w:sz w:val="20"/>
                  <w:szCs w:val="20"/>
                </w:rPr>
                <w:t>General Assembly resolution 217 A</w:t>
              </w:r>
            </w:hyperlink>
            <w:r w:rsidRPr="00D90441">
              <w:rPr>
                <w:rFonts w:ascii="Arial" w:hAnsi="Arial" w:cs="Arial"/>
                <w:bCs/>
                <w:sz w:val="20"/>
                <w:szCs w:val="20"/>
              </w:rPr>
              <w:t>) as a common standard of achievements for all peoples and all nations. It sets out, for the first time, fundamental human rights to be universally protected and it has been </w:t>
            </w:r>
            <w:hyperlink r:id="rId27" w:history="1">
              <w:r w:rsidRPr="00D90441">
                <w:rPr>
                  <w:rStyle w:val="Hyperlink"/>
                  <w:rFonts w:ascii="Arial" w:hAnsi="Arial" w:cs="Arial"/>
                  <w:bCs/>
                  <w:sz w:val="20"/>
                  <w:szCs w:val="20"/>
                </w:rPr>
                <w:t>translated into over 500 languages.</w:t>
              </w:r>
            </w:hyperlink>
            <w:r w:rsidRPr="00D90441">
              <w:rPr>
                <w:rFonts w:ascii="Arial" w:hAnsi="Arial" w:cs="Arial"/>
                <w:bCs/>
                <w:sz w:val="20"/>
                <w:szCs w:val="20"/>
              </w:rPr>
              <w:t> </w:t>
            </w:r>
          </w:p>
          <w:p w14:paraId="238A92BA" w14:textId="02767159" w:rsidR="00BC22EF" w:rsidRPr="00D90441" w:rsidRDefault="00BC22EF" w:rsidP="00496A2A">
            <w:pPr>
              <w:spacing w:before="60" w:after="60" w:line="260" w:lineRule="atLeast"/>
              <w:rPr>
                <w:rFonts w:ascii="Arial" w:hAnsi="Arial" w:cs="Arial"/>
                <w:b/>
                <w:bCs/>
                <w:sz w:val="20"/>
                <w:szCs w:val="20"/>
              </w:rPr>
            </w:pPr>
            <w:r w:rsidRPr="00D90441">
              <w:rPr>
                <w:rFonts w:ascii="Arial" w:hAnsi="Arial" w:cs="Arial"/>
                <w:b/>
                <w:bCs/>
                <w:sz w:val="20"/>
                <w:szCs w:val="20"/>
              </w:rPr>
              <w:t>17 Goals to Transform Our World</w:t>
            </w:r>
            <w:r>
              <w:rPr>
                <w:rFonts w:ascii="Arial" w:hAnsi="Arial" w:cs="Arial"/>
                <w:b/>
                <w:bCs/>
                <w:sz w:val="20"/>
                <w:szCs w:val="20"/>
              </w:rPr>
              <w:t xml:space="preserve"> </w:t>
            </w:r>
            <w:r w:rsidRPr="00D90441">
              <w:rPr>
                <w:rFonts w:ascii="Arial" w:hAnsi="Arial" w:cs="Arial"/>
                <w:bCs/>
                <w:sz w:val="20"/>
                <w:szCs w:val="20"/>
              </w:rPr>
              <w:t>The </w:t>
            </w:r>
            <w:hyperlink r:id="rId28" w:history="1">
              <w:r w:rsidRPr="00D90441">
                <w:rPr>
                  <w:rStyle w:val="Hyperlink"/>
                  <w:rFonts w:ascii="Arial" w:hAnsi="Arial" w:cs="Arial"/>
                  <w:bCs/>
                  <w:sz w:val="20"/>
                  <w:szCs w:val="20"/>
                </w:rPr>
                <w:t>Sustainable Development Goals</w:t>
              </w:r>
            </w:hyperlink>
            <w:r w:rsidRPr="00D90441">
              <w:rPr>
                <w:rFonts w:ascii="Arial" w:hAnsi="Arial" w:cs="Arial"/>
                <w:bCs/>
                <w:sz w:val="20"/>
                <w:szCs w:val="20"/>
              </w:rPr>
              <w:t xml:space="preserve"> are a call for action by all countries – poor, rich and middle-income – to promote prosperity while protecting the planet. They recognize that ending poverty must go </w:t>
            </w:r>
            <w:proofErr w:type="gramStart"/>
            <w:r w:rsidRPr="00D90441">
              <w:rPr>
                <w:rFonts w:ascii="Arial" w:hAnsi="Arial" w:cs="Arial"/>
                <w:bCs/>
                <w:sz w:val="20"/>
                <w:szCs w:val="20"/>
              </w:rPr>
              <w:t>hand-in-hand</w:t>
            </w:r>
            <w:proofErr w:type="gramEnd"/>
            <w:r w:rsidRPr="00D90441">
              <w:rPr>
                <w:rFonts w:ascii="Arial" w:hAnsi="Arial" w:cs="Arial"/>
                <w:bCs/>
                <w:sz w:val="20"/>
                <w:szCs w:val="20"/>
              </w:rPr>
              <w:t xml:space="preserve"> with strategies that build economic growth and address a range of social needs including education, health, social protection, and job opportunities, while tackling climate change and environmental protection. More important than ever, the goals provide a critical framework for COVID-19 recovery. Read more </w:t>
            </w:r>
            <w:hyperlink r:id="rId29" w:history="1">
              <w:r w:rsidRPr="00D90441">
                <w:rPr>
                  <w:rStyle w:val="Hyperlink"/>
                  <w:rFonts w:ascii="Arial" w:hAnsi="Arial" w:cs="Arial"/>
                  <w:bCs/>
                  <w:sz w:val="20"/>
                  <w:szCs w:val="20"/>
                </w:rPr>
                <w:t>here</w:t>
              </w:r>
            </w:hyperlink>
          </w:p>
        </w:tc>
      </w:tr>
      <w:tr w:rsidR="00BC22EF" w:rsidRPr="00DC3477" w14:paraId="77142A27" w14:textId="77777777" w:rsidTr="0099316E">
        <w:tc>
          <w:tcPr>
            <w:tcW w:w="1417" w:type="dxa"/>
            <w:shd w:val="clear" w:color="auto" w:fill="595959" w:themeFill="text1" w:themeFillTint="A6"/>
          </w:tcPr>
          <w:p w14:paraId="055F498B" w14:textId="77777777" w:rsidR="00BC22EF" w:rsidRPr="0064248E" w:rsidRDefault="00BC22EF" w:rsidP="00496A2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Careers</w:t>
            </w:r>
          </w:p>
        </w:tc>
        <w:tc>
          <w:tcPr>
            <w:tcW w:w="8730" w:type="dxa"/>
          </w:tcPr>
          <w:p w14:paraId="33950601" w14:textId="2B4151C5" w:rsidR="00BC22EF" w:rsidRPr="00BC22EF" w:rsidRDefault="00000000" w:rsidP="00496A2A">
            <w:pPr>
              <w:spacing w:before="60" w:after="60" w:line="260" w:lineRule="atLeast"/>
              <w:rPr>
                <w:rFonts w:ascii="Arial" w:hAnsi="Arial" w:cs="Arial"/>
                <w:b/>
                <w:bCs/>
                <w:sz w:val="20"/>
                <w:szCs w:val="20"/>
              </w:rPr>
            </w:pPr>
            <w:hyperlink r:id="rId30" w:history="1">
              <w:r w:rsidR="00BC22EF" w:rsidRPr="00BC22EF">
                <w:rPr>
                  <w:rStyle w:val="Hyperlink"/>
                  <w:rFonts w:ascii="Arial" w:hAnsi="Arial" w:cs="Arial"/>
                  <w:b/>
                  <w:bCs/>
                  <w:sz w:val="20"/>
                  <w:szCs w:val="20"/>
                </w:rPr>
                <w:t>United Nations Careers</w:t>
              </w:r>
            </w:hyperlink>
          </w:p>
        </w:tc>
      </w:tr>
      <w:tr w:rsidR="00BC22EF" w:rsidRPr="00DC3477" w14:paraId="42C48DF0" w14:textId="77777777" w:rsidTr="0099316E">
        <w:tc>
          <w:tcPr>
            <w:tcW w:w="1417" w:type="dxa"/>
            <w:shd w:val="clear" w:color="auto" w:fill="595959" w:themeFill="text1" w:themeFillTint="A6"/>
          </w:tcPr>
          <w:p w14:paraId="5BA2198B" w14:textId="77777777" w:rsidR="00BC22EF" w:rsidRPr="0064248E" w:rsidRDefault="00BC22EF" w:rsidP="00496A2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Career Paths</w:t>
            </w:r>
          </w:p>
        </w:tc>
        <w:tc>
          <w:tcPr>
            <w:tcW w:w="8730" w:type="dxa"/>
          </w:tcPr>
          <w:p w14:paraId="74BAE19A" w14:textId="0F56EFF7" w:rsidR="00BC22EF" w:rsidRPr="00546758" w:rsidRDefault="00546758" w:rsidP="00496A2A">
            <w:pPr>
              <w:spacing w:before="60" w:after="60" w:line="260" w:lineRule="atLeast"/>
              <w:rPr>
                <w:rStyle w:val="Hyperlink"/>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HYPERLINK "https://careers.un.org/lbw/home.aspx?viewtype=BG&amp;lang=en-US" </w:instrText>
            </w:r>
            <w:r>
              <w:rPr>
                <w:rFonts w:ascii="Arial" w:hAnsi="Arial" w:cs="Arial"/>
                <w:b/>
                <w:bCs/>
                <w:sz w:val="20"/>
                <w:szCs w:val="20"/>
              </w:rPr>
            </w:r>
            <w:r>
              <w:rPr>
                <w:rFonts w:ascii="Arial" w:hAnsi="Arial" w:cs="Arial"/>
                <w:b/>
                <w:bCs/>
                <w:sz w:val="20"/>
                <w:szCs w:val="20"/>
              </w:rPr>
              <w:fldChar w:fldCharType="separate"/>
            </w:r>
            <w:r w:rsidR="00BC22EF" w:rsidRPr="00546758">
              <w:rPr>
                <w:rStyle w:val="Hyperlink"/>
                <w:rFonts w:ascii="Arial" w:hAnsi="Arial" w:cs="Arial"/>
                <w:b/>
                <w:bCs/>
                <w:sz w:val="20"/>
                <w:szCs w:val="20"/>
              </w:rPr>
              <w:t>United Nations Career Paths</w:t>
            </w:r>
          </w:p>
          <w:p w14:paraId="406DD7AB" w14:textId="18B79039" w:rsidR="00BC22EF" w:rsidRPr="00BC22EF" w:rsidRDefault="00546758" w:rsidP="00496A2A">
            <w:pPr>
              <w:spacing w:before="60" w:after="60" w:line="260" w:lineRule="atLeast"/>
              <w:rPr>
                <w:rFonts w:ascii="Arial" w:hAnsi="Arial" w:cs="Arial"/>
                <w:bCs/>
                <w:sz w:val="20"/>
                <w:szCs w:val="20"/>
              </w:rPr>
            </w:pPr>
            <w:r>
              <w:rPr>
                <w:rFonts w:ascii="Arial" w:hAnsi="Arial" w:cs="Arial"/>
                <w:b/>
                <w:bCs/>
                <w:sz w:val="20"/>
                <w:szCs w:val="20"/>
              </w:rPr>
              <w:fldChar w:fldCharType="end"/>
            </w:r>
            <w:r w:rsidR="00BC22EF" w:rsidRPr="00BC22EF">
              <w:rPr>
                <w:rFonts w:ascii="Arial" w:hAnsi="Arial" w:cs="Arial"/>
                <w:bCs/>
                <w:sz w:val="20"/>
                <w:szCs w:val="20"/>
              </w:rPr>
              <w:t xml:space="preserve">There are few clearly marked career paths in the United Nations. The diversity of occupations and multidisciplinary mandates means that you may not only change functions, departments but even organizations or fields of work. While such shifts require learning, </w:t>
            </w:r>
            <w:proofErr w:type="gramStart"/>
            <w:r w:rsidR="00BC22EF" w:rsidRPr="00BC22EF">
              <w:rPr>
                <w:rFonts w:ascii="Arial" w:hAnsi="Arial" w:cs="Arial"/>
                <w:bCs/>
                <w:sz w:val="20"/>
                <w:szCs w:val="20"/>
              </w:rPr>
              <w:t>time</w:t>
            </w:r>
            <w:proofErr w:type="gramEnd"/>
            <w:r w:rsidR="00BC22EF" w:rsidRPr="00BC22EF">
              <w:rPr>
                <w:rFonts w:ascii="Arial" w:hAnsi="Arial" w:cs="Arial"/>
                <w:bCs/>
                <w:sz w:val="20"/>
                <w:szCs w:val="20"/>
              </w:rPr>
              <w:t xml:space="preserve"> and effort, they also provide valuable experience, broader perspectives and challenging work.</w:t>
            </w:r>
          </w:p>
          <w:p w14:paraId="50F78560" w14:textId="77777777" w:rsidR="00BC22EF" w:rsidRPr="00CE3982" w:rsidRDefault="00BC22EF" w:rsidP="00496A2A">
            <w:pPr>
              <w:spacing w:before="60" w:after="60" w:line="260" w:lineRule="atLeast"/>
              <w:rPr>
                <w:rFonts w:ascii="Arial" w:hAnsi="Arial" w:cs="Arial"/>
                <w:bCs/>
                <w:sz w:val="20"/>
                <w:szCs w:val="20"/>
              </w:rPr>
            </w:pPr>
            <w:r w:rsidRPr="00BC22EF">
              <w:rPr>
                <w:rFonts w:ascii="Arial" w:hAnsi="Arial" w:cs="Arial"/>
                <w:bCs/>
                <w:sz w:val="20"/>
                <w:szCs w:val="20"/>
              </w:rPr>
              <w:t>Geographic mobility is yet another way for you to positively affect your career in the United Nations. Career progression to senior levels depends, in part, on evidence of mobility, including service in difficult locations.</w:t>
            </w:r>
          </w:p>
        </w:tc>
      </w:tr>
      <w:tr w:rsidR="00BC22EF" w:rsidRPr="00DC3477" w14:paraId="1E74E8C9" w14:textId="77777777" w:rsidTr="0099316E">
        <w:tc>
          <w:tcPr>
            <w:tcW w:w="1417" w:type="dxa"/>
            <w:shd w:val="clear" w:color="auto" w:fill="595959" w:themeFill="text1" w:themeFillTint="A6"/>
          </w:tcPr>
          <w:p w14:paraId="098616C5" w14:textId="77777777" w:rsidR="00BC22EF" w:rsidRPr="0064248E" w:rsidRDefault="00BC22EF" w:rsidP="00496A2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Jobs</w:t>
            </w:r>
          </w:p>
        </w:tc>
        <w:tc>
          <w:tcPr>
            <w:tcW w:w="8730" w:type="dxa"/>
          </w:tcPr>
          <w:p w14:paraId="78242A3A" w14:textId="1CB5A311" w:rsidR="00BC22EF" w:rsidRPr="00BC22EF" w:rsidRDefault="00000000" w:rsidP="00496A2A">
            <w:pPr>
              <w:spacing w:before="60" w:after="60" w:line="260" w:lineRule="atLeast"/>
              <w:rPr>
                <w:rFonts w:ascii="Arial" w:hAnsi="Arial" w:cs="Arial"/>
                <w:b/>
                <w:bCs/>
                <w:sz w:val="20"/>
                <w:szCs w:val="20"/>
              </w:rPr>
            </w:pPr>
            <w:hyperlink r:id="rId31" w:history="1">
              <w:r w:rsidR="00BC22EF" w:rsidRPr="00BC22EF">
                <w:rPr>
                  <w:rStyle w:val="Hyperlink"/>
                  <w:rFonts w:ascii="Arial" w:hAnsi="Arial" w:cs="Arial"/>
                  <w:b/>
                  <w:bCs/>
                  <w:sz w:val="20"/>
                  <w:szCs w:val="20"/>
                </w:rPr>
                <w:t>United Nations Careers Job Openings</w:t>
              </w:r>
            </w:hyperlink>
          </w:p>
        </w:tc>
      </w:tr>
      <w:tr w:rsidR="00BC22EF" w:rsidRPr="00DC3477" w14:paraId="74F2ED6E" w14:textId="77777777" w:rsidTr="0099316E">
        <w:tc>
          <w:tcPr>
            <w:tcW w:w="1417" w:type="dxa"/>
            <w:shd w:val="clear" w:color="auto" w:fill="595959" w:themeFill="text1" w:themeFillTint="A6"/>
          </w:tcPr>
          <w:p w14:paraId="06132849" w14:textId="77777777" w:rsidR="00BC22EF" w:rsidRPr="0064248E" w:rsidRDefault="00BC22EF" w:rsidP="00496A2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lastRenderedPageBreak/>
              <w:t>Programs</w:t>
            </w:r>
          </w:p>
        </w:tc>
        <w:tc>
          <w:tcPr>
            <w:tcW w:w="8730" w:type="dxa"/>
          </w:tcPr>
          <w:p w14:paraId="27FD3404" w14:textId="7923C99C" w:rsidR="00BC22EF" w:rsidRPr="009349D9" w:rsidRDefault="009349D9" w:rsidP="00496A2A">
            <w:pPr>
              <w:spacing w:before="60" w:after="60" w:line="260" w:lineRule="atLeast"/>
              <w:rPr>
                <w:rStyle w:val="Hyperlink"/>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HYPERLINK "https://careers.un.org/lbw/home.aspx?viewtype=NCE&amp;lang=en-US" </w:instrText>
            </w:r>
            <w:r>
              <w:rPr>
                <w:rFonts w:ascii="Arial" w:hAnsi="Arial" w:cs="Arial"/>
                <w:b/>
                <w:bCs/>
                <w:sz w:val="20"/>
                <w:szCs w:val="20"/>
              </w:rPr>
            </w:r>
            <w:r>
              <w:rPr>
                <w:rFonts w:ascii="Arial" w:hAnsi="Arial" w:cs="Arial"/>
                <w:b/>
                <w:bCs/>
                <w:sz w:val="20"/>
                <w:szCs w:val="20"/>
              </w:rPr>
              <w:fldChar w:fldCharType="separate"/>
            </w:r>
            <w:r w:rsidR="00BC22EF" w:rsidRPr="009349D9">
              <w:rPr>
                <w:rStyle w:val="Hyperlink"/>
                <w:rFonts w:ascii="Arial" w:hAnsi="Arial" w:cs="Arial"/>
                <w:b/>
                <w:bCs/>
                <w:sz w:val="20"/>
                <w:szCs w:val="20"/>
              </w:rPr>
              <w:t>Young Professionals Programme</w:t>
            </w:r>
          </w:p>
          <w:p w14:paraId="37C13979" w14:textId="7E33C453" w:rsidR="00BC22EF" w:rsidRPr="00B33BE8" w:rsidRDefault="009349D9" w:rsidP="00496A2A">
            <w:pPr>
              <w:spacing w:before="60" w:after="60" w:line="260" w:lineRule="atLeast"/>
              <w:rPr>
                <w:rFonts w:ascii="Arial" w:hAnsi="Arial" w:cs="Arial"/>
                <w:bCs/>
                <w:sz w:val="20"/>
                <w:szCs w:val="20"/>
              </w:rPr>
            </w:pPr>
            <w:r>
              <w:rPr>
                <w:rFonts w:ascii="Arial" w:hAnsi="Arial" w:cs="Arial"/>
                <w:b/>
                <w:bCs/>
                <w:sz w:val="20"/>
                <w:szCs w:val="20"/>
              </w:rPr>
              <w:fldChar w:fldCharType="end"/>
            </w:r>
            <w:r w:rsidR="00BC22EF" w:rsidRPr="00B33BE8">
              <w:rPr>
                <w:rFonts w:ascii="Arial" w:hAnsi="Arial" w:cs="Arial"/>
                <w:bCs/>
                <w:sz w:val="20"/>
                <w:szCs w:val="20"/>
              </w:rPr>
              <w:t>The UN Young Professionals Programme (YPP) is a </w:t>
            </w:r>
            <w:r w:rsidR="00BC22EF" w:rsidRPr="00B33BE8">
              <w:rPr>
                <w:rFonts w:ascii="Arial" w:hAnsi="Arial" w:cs="Arial"/>
                <w:b/>
                <w:bCs/>
                <w:sz w:val="20"/>
                <w:szCs w:val="20"/>
              </w:rPr>
              <w:t>recruitment initiative for talented, highly qualified professionals to start a career</w:t>
            </w:r>
            <w:r w:rsidR="00BC22EF" w:rsidRPr="00B33BE8">
              <w:rPr>
                <w:rFonts w:ascii="Arial" w:hAnsi="Arial" w:cs="Arial"/>
                <w:bCs/>
                <w:sz w:val="20"/>
                <w:szCs w:val="20"/>
              </w:rPr>
              <w:t> as an international civil servant with the UN Secretariat.</w:t>
            </w:r>
          </w:p>
          <w:p w14:paraId="0AC69D65" w14:textId="77777777" w:rsidR="00BC22EF" w:rsidRPr="00B33BE8" w:rsidRDefault="00BC22EF" w:rsidP="00496A2A">
            <w:pPr>
              <w:spacing w:before="60" w:after="60" w:line="260" w:lineRule="atLeast"/>
              <w:rPr>
                <w:rFonts w:ascii="Arial" w:hAnsi="Arial" w:cs="Arial"/>
                <w:bCs/>
                <w:sz w:val="20"/>
                <w:szCs w:val="20"/>
              </w:rPr>
            </w:pPr>
            <w:r w:rsidRPr="00B33BE8">
              <w:rPr>
                <w:rFonts w:ascii="Arial" w:hAnsi="Arial" w:cs="Arial"/>
                <w:bCs/>
                <w:sz w:val="20"/>
                <w:szCs w:val="20"/>
              </w:rPr>
              <w:t>It consists of an </w:t>
            </w:r>
            <w:r w:rsidRPr="00B33BE8">
              <w:rPr>
                <w:rFonts w:ascii="Arial" w:hAnsi="Arial" w:cs="Arial"/>
                <w:b/>
                <w:bCs/>
                <w:sz w:val="20"/>
                <w:szCs w:val="20"/>
              </w:rPr>
              <w:t>entrance examination process</w:t>
            </w:r>
            <w:r w:rsidRPr="00B33BE8">
              <w:rPr>
                <w:rFonts w:ascii="Arial" w:hAnsi="Arial" w:cs="Arial"/>
                <w:bCs/>
                <w:sz w:val="20"/>
                <w:szCs w:val="20"/>
              </w:rPr>
              <w:t> and </w:t>
            </w:r>
            <w:r w:rsidRPr="00B33BE8">
              <w:rPr>
                <w:rFonts w:ascii="Arial" w:hAnsi="Arial" w:cs="Arial"/>
                <w:b/>
                <w:bCs/>
                <w:sz w:val="20"/>
                <w:szCs w:val="20"/>
              </w:rPr>
              <w:t>professional development</w:t>
            </w:r>
            <w:r w:rsidRPr="00B33BE8">
              <w:rPr>
                <w:rFonts w:ascii="Arial" w:hAnsi="Arial" w:cs="Arial"/>
                <w:bCs/>
                <w:sz w:val="20"/>
                <w:szCs w:val="20"/>
              </w:rPr>
              <w:t> once those successful start their career with the UN.</w:t>
            </w:r>
          </w:p>
          <w:p w14:paraId="0090D548" w14:textId="77777777" w:rsidR="00BC22EF" w:rsidRPr="00B33BE8" w:rsidRDefault="00BC22EF" w:rsidP="00496A2A">
            <w:pPr>
              <w:spacing w:before="60" w:after="60" w:line="260" w:lineRule="atLeast"/>
              <w:rPr>
                <w:rFonts w:ascii="Arial" w:hAnsi="Arial" w:cs="Arial"/>
                <w:bCs/>
                <w:sz w:val="20"/>
                <w:szCs w:val="20"/>
              </w:rPr>
            </w:pPr>
            <w:r w:rsidRPr="00B33BE8">
              <w:rPr>
                <w:rFonts w:ascii="Arial" w:hAnsi="Arial" w:cs="Arial"/>
                <w:bCs/>
                <w:sz w:val="20"/>
                <w:szCs w:val="20"/>
              </w:rPr>
              <w:t>The </w:t>
            </w:r>
            <w:r w:rsidRPr="00B33BE8">
              <w:rPr>
                <w:rFonts w:ascii="Arial" w:hAnsi="Arial" w:cs="Arial"/>
                <w:b/>
                <w:bCs/>
                <w:sz w:val="20"/>
                <w:szCs w:val="20"/>
              </w:rPr>
              <w:t>YPP examination is held once a year</w:t>
            </w:r>
            <w:r w:rsidRPr="00B33BE8">
              <w:rPr>
                <w:rFonts w:ascii="Arial" w:hAnsi="Arial" w:cs="Arial"/>
                <w:bCs/>
                <w:sz w:val="20"/>
                <w:szCs w:val="20"/>
              </w:rPr>
              <w:t> in different </w:t>
            </w:r>
            <w:r w:rsidRPr="00B33BE8">
              <w:rPr>
                <w:rFonts w:ascii="Arial" w:hAnsi="Arial" w:cs="Arial"/>
                <w:b/>
                <w:bCs/>
                <w:sz w:val="20"/>
                <w:szCs w:val="20"/>
              </w:rPr>
              <w:t>subject areas</w:t>
            </w:r>
            <w:r w:rsidRPr="00B33BE8">
              <w:rPr>
                <w:rFonts w:ascii="Arial" w:hAnsi="Arial" w:cs="Arial"/>
                <w:bCs/>
                <w:sz w:val="20"/>
                <w:szCs w:val="20"/>
              </w:rPr>
              <w:t>, depending on the needs of the UN.</w:t>
            </w:r>
          </w:p>
          <w:p w14:paraId="4F52D75D" w14:textId="77777777" w:rsidR="00BC22EF" w:rsidRPr="00B33BE8" w:rsidRDefault="00BC22EF" w:rsidP="00496A2A">
            <w:pPr>
              <w:spacing w:before="60" w:after="60" w:line="260" w:lineRule="atLeast"/>
              <w:rPr>
                <w:rFonts w:ascii="Arial" w:hAnsi="Arial" w:cs="Arial"/>
                <w:bCs/>
                <w:sz w:val="20"/>
                <w:szCs w:val="20"/>
              </w:rPr>
            </w:pPr>
            <w:r w:rsidRPr="00B33BE8">
              <w:rPr>
                <w:rFonts w:ascii="Arial" w:hAnsi="Arial" w:cs="Arial"/>
                <w:bCs/>
                <w:sz w:val="20"/>
                <w:szCs w:val="20"/>
              </w:rPr>
              <w:t>YPP is open to </w:t>
            </w:r>
            <w:r w:rsidRPr="00B33BE8">
              <w:rPr>
                <w:rFonts w:ascii="Arial" w:hAnsi="Arial" w:cs="Arial"/>
                <w:b/>
                <w:bCs/>
                <w:sz w:val="20"/>
                <w:szCs w:val="20"/>
              </w:rPr>
              <w:t>nationals of participating countries</w:t>
            </w:r>
            <w:r w:rsidRPr="00B33BE8">
              <w:rPr>
                <w:rFonts w:ascii="Arial" w:hAnsi="Arial" w:cs="Arial"/>
                <w:bCs/>
                <w:sz w:val="20"/>
                <w:szCs w:val="20"/>
              </w:rPr>
              <w:t>. The list of participating countries varies from year to year.</w:t>
            </w:r>
          </w:p>
          <w:p w14:paraId="381CEB12" w14:textId="642DA17E" w:rsidR="00BC22EF" w:rsidRPr="00B33BE8" w:rsidRDefault="00BC22EF" w:rsidP="00496A2A">
            <w:pPr>
              <w:spacing w:before="60" w:after="60" w:line="260" w:lineRule="atLeast"/>
              <w:rPr>
                <w:rFonts w:ascii="Arial" w:hAnsi="Arial" w:cs="Arial"/>
                <w:bCs/>
                <w:sz w:val="20"/>
                <w:szCs w:val="20"/>
              </w:rPr>
            </w:pPr>
            <w:r w:rsidRPr="00B33BE8">
              <w:rPr>
                <w:rFonts w:ascii="Arial" w:hAnsi="Arial" w:cs="Arial"/>
                <w:bCs/>
                <w:sz w:val="20"/>
                <w:szCs w:val="20"/>
              </w:rPr>
              <w:t>The </w:t>
            </w:r>
            <w:r w:rsidRPr="00B33BE8">
              <w:rPr>
                <w:rFonts w:ascii="Arial" w:hAnsi="Arial" w:cs="Arial"/>
                <w:b/>
                <w:bCs/>
                <w:sz w:val="20"/>
                <w:szCs w:val="20"/>
              </w:rPr>
              <w:t>application period typically opens in June each year</w:t>
            </w:r>
            <w:r w:rsidRPr="00B33BE8">
              <w:rPr>
                <w:rFonts w:ascii="Arial" w:hAnsi="Arial" w:cs="Arial"/>
                <w:bCs/>
                <w:sz w:val="20"/>
                <w:szCs w:val="20"/>
              </w:rPr>
              <w:t>. Those interested can apply via </w:t>
            </w:r>
            <w:hyperlink r:id="rId32" w:history="1">
              <w:r w:rsidRPr="00B33BE8">
                <w:rPr>
                  <w:rStyle w:val="Hyperlink"/>
                  <w:rFonts w:ascii="Arial" w:hAnsi="Arial" w:cs="Arial"/>
                  <w:b/>
                  <w:bCs/>
                  <w:sz w:val="20"/>
                  <w:szCs w:val="20"/>
                </w:rPr>
                <w:t>Inspira</w:t>
              </w:r>
            </w:hyperlink>
            <w:r w:rsidRPr="00B33BE8">
              <w:rPr>
                <w:rFonts w:ascii="Arial" w:hAnsi="Arial" w:cs="Arial"/>
                <w:bCs/>
                <w:sz w:val="20"/>
                <w:szCs w:val="20"/>
              </w:rPr>
              <w:t>.</w:t>
            </w:r>
            <w:r>
              <w:rPr>
                <w:rFonts w:ascii="Arial" w:hAnsi="Arial" w:cs="Arial"/>
                <w:bCs/>
                <w:sz w:val="20"/>
                <w:szCs w:val="20"/>
              </w:rPr>
              <w:t xml:space="preserve"> Review Eligibility Criteria.</w:t>
            </w:r>
          </w:p>
          <w:p w14:paraId="4872E023" w14:textId="057EA3C7" w:rsidR="00BC22EF" w:rsidRDefault="00BC22EF" w:rsidP="00496A2A">
            <w:pPr>
              <w:spacing w:before="60" w:after="60" w:line="260" w:lineRule="atLeast"/>
              <w:rPr>
                <w:rStyle w:val="Hyperlink"/>
                <w:rFonts w:ascii="Arial" w:hAnsi="Arial" w:cs="Arial"/>
                <w:b/>
                <w:bCs/>
                <w:sz w:val="20"/>
                <w:szCs w:val="20"/>
              </w:rPr>
            </w:pPr>
            <w:r w:rsidRPr="00B33BE8">
              <w:rPr>
                <w:rFonts w:ascii="Arial" w:hAnsi="Arial" w:cs="Arial"/>
                <w:bCs/>
                <w:sz w:val="20"/>
                <w:szCs w:val="20"/>
              </w:rPr>
              <w:t>Watch this brief video to better understand: </w:t>
            </w:r>
            <w:hyperlink r:id="rId33" w:history="1">
              <w:r w:rsidRPr="00B33BE8">
                <w:rPr>
                  <w:rStyle w:val="Hyperlink"/>
                  <w:rFonts w:ascii="Arial" w:hAnsi="Arial" w:cs="Arial"/>
                  <w:b/>
                  <w:bCs/>
                  <w:sz w:val="20"/>
                  <w:szCs w:val="20"/>
                </w:rPr>
                <w:t>What is YPP?</w:t>
              </w:r>
            </w:hyperlink>
          </w:p>
          <w:p w14:paraId="7A0D8D4E" w14:textId="759E7955" w:rsidR="00BC22EF" w:rsidRPr="00CE3982" w:rsidRDefault="00967D3B" w:rsidP="001167B0">
            <w:pPr>
              <w:spacing w:before="60" w:after="60" w:line="260" w:lineRule="atLeast"/>
              <w:rPr>
                <w:rFonts w:ascii="Arial" w:hAnsi="Arial" w:cs="Arial"/>
                <w:bCs/>
                <w:sz w:val="20"/>
                <w:szCs w:val="20"/>
              </w:rPr>
            </w:pPr>
            <w:r>
              <w:rPr>
                <w:rFonts w:ascii="Arial" w:hAnsi="Arial" w:cs="Arial"/>
                <w:bCs/>
                <w:sz w:val="20"/>
                <w:szCs w:val="20"/>
              </w:rPr>
              <w:t>Eligibility: National of participating country, be 32 years or younger, fluent in English or French</w:t>
            </w:r>
          </w:p>
        </w:tc>
      </w:tr>
      <w:tr w:rsidR="00BC22EF" w:rsidRPr="00DC3477" w14:paraId="109EE26B" w14:textId="77777777" w:rsidTr="0099316E">
        <w:tc>
          <w:tcPr>
            <w:tcW w:w="1417" w:type="dxa"/>
            <w:shd w:val="clear" w:color="auto" w:fill="595959" w:themeFill="text1" w:themeFillTint="A6"/>
          </w:tcPr>
          <w:p w14:paraId="268B9E28" w14:textId="77777777" w:rsidR="00BC22EF" w:rsidRPr="0064248E" w:rsidRDefault="00BC22EF" w:rsidP="00496A2A">
            <w:pPr>
              <w:spacing w:before="60" w:after="60" w:line="260" w:lineRule="atLeast"/>
              <w:rPr>
                <w:rFonts w:ascii="Arial" w:hAnsi="Arial" w:cs="Arial"/>
                <w:b/>
                <w:color w:val="FFFFFF" w:themeColor="background1"/>
                <w:sz w:val="20"/>
                <w:szCs w:val="20"/>
              </w:rPr>
            </w:pPr>
          </w:p>
        </w:tc>
        <w:tc>
          <w:tcPr>
            <w:tcW w:w="8730" w:type="dxa"/>
          </w:tcPr>
          <w:p w14:paraId="553F2E7C" w14:textId="0087B99D" w:rsidR="00BC22EF" w:rsidRPr="00256C38" w:rsidRDefault="00256C38" w:rsidP="00496A2A">
            <w:pPr>
              <w:spacing w:before="60" w:after="60" w:line="260" w:lineRule="atLeast"/>
              <w:rPr>
                <w:rStyle w:val="Hyperlink"/>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HYPERLINK "https://careers.un.org/lbw/home.aspx?viewtype=AEP&amp;lang=en-US" </w:instrText>
            </w:r>
            <w:r>
              <w:rPr>
                <w:rFonts w:ascii="Arial" w:hAnsi="Arial" w:cs="Arial"/>
                <w:b/>
                <w:bCs/>
                <w:sz w:val="20"/>
                <w:szCs w:val="20"/>
              </w:rPr>
            </w:r>
            <w:r>
              <w:rPr>
                <w:rFonts w:ascii="Arial" w:hAnsi="Arial" w:cs="Arial"/>
                <w:b/>
                <w:bCs/>
                <w:sz w:val="20"/>
                <w:szCs w:val="20"/>
              </w:rPr>
              <w:fldChar w:fldCharType="separate"/>
            </w:r>
            <w:r w:rsidR="00BC22EF" w:rsidRPr="00256C38">
              <w:rPr>
                <w:rStyle w:val="Hyperlink"/>
                <w:rFonts w:ascii="Arial" w:hAnsi="Arial" w:cs="Arial"/>
                <w:b/>
                <w:bCs/>
                <w:sz w:val="20"/>
                <w:szCs w:val="20"/>
              </w:rPr>
              <w:t>Junior Professional Officer Programme</w:t>
            </w:r>
          </w:p>
          <w:p w14:paraId="73E72F99" w14:textId="2BB4FB59" w:rsidR="00BC22EF" w:rsidRPr="00B33BE8" w:rsidRDefault="00256C38" w:rsidP="00496A2A">
            <w:pPr>
              <w:spacing w:before="60" w:after="60" w:line="260" w:lineRule="atLeast"/>
              <w:rPr>
                <w:rFonts w:ascii="Arial" w:hAnsi="Arial" w:cs="Arial"/>
                <w:bCs/>
                <w:sz w:val="20"/>
                <w:szCs w:val="20"/>
              </w:rPr>
            </w:pPr>
            <w:r>
              <w:rPr>
                <w:rFonts w:ascii="Arial" w:hAnsi="Arial" w:cs="Arial"/>
                <w:b/>
                <w:bCs/>
                <w:sz w:val="20"/>
                <w:szCs w:val="20"/>
              </w:rPr>
              <w:fldChar w:fldCharType="end"/>
            </w:r>
            <w:r w:rsidR="00BC22EF" w:rsidRPr="00B33BE8">
              <w:rPr>
                <w:rFonts w:ascii="Arial" w:hAnsi="Arial" w:cs="Arial"/>
                <w:bCs/>
                <w:sz w:val="20"/>
                <w:szCs w:val="20"/>
              </w:rPr>
              <w:t xml:space="preserve">If you are a skilled graduate with energy, </w:t>
            </w:r>
            <w:proofErr w:type="gramStart"/>
            <w:r w:rsidR="00BC22EF" w:rsidRPr="00B33BE8">
              <w:rPr>
                <w:rFonts w:ascii="Arial" w:hAnsi="Arial" w:cs="Arial"/>
                <w:bCs/>
                <w:sz w:val="20"/>
                <w:szCs w:val="20"/>
              </w:rPr>
              <w:t>enthusiasm</w:t>
            </w:r>
            <w:proofErr w:type="gramEnd"/>
            <w:r w:rsidR="00BC22EF" w:rsidRPr="00B33BE8">
              <w:rPr>
                <w:rFonts w:ascii="Arial" w:hAnsi="Arial" w:cs="Arial"/>
                <w:bCs/>
                <w:sz w:val="20"/>
                <w:szCs w:val="20"/>
              </w:rPr>
              <w:t xml:space="preserve"> and an eagerness to join the United Nations, the Junior Professional Officer (JPO) Programme (formerly known as Associate Experts Programme) may be the right route for you.</w:t>
            </w:r>
          </w:p>
          <w:p w14:paraId="0719F7A6" w14:textId="77777777" w:rsidR="00BC22EF" w:rsidRPr="00B33BE8" w:rsidRDefault="00BC22EF" w:rsidP="00496A2A">
            <w:pPr>
              <w:spacing w:before="60" w:after="60" w:line="260" w:lineRule="atLeast"/>
              <w:rPr>
                <w:rFonts w:ascii="Arial" w:hAnsi="Arial" w:cs="Arial"/>
                <w:bCs/>
                <w:sz w:val="20"/>
                <w:szCs w:val="20"/>
              </w:rPr>
            </w:pPr>
            <w:r w:rsidRPr="00B33BE8">
              <w:rPr>
                <w:rFonts w:ascii="Arial" w:hAnsi="Arial" w:cs="Arial"/>
                <w:bCs/>
                <w:sz w:val="20"/>
                <w:szCs w:val="20"/>
              </w:rPr>
              <w:t>The main goal of the JPO Programme is to support the 2030 Agenda for Sustainable Development and to offer young professionals an opportunity to get hands-on experience in multilateral international cooperation at the United Nations.</w:t>
            </w:r>
          </w:p>
          <w:p w14:paraId="0A3E408C" w14:textId="77777777" w:rsidR="00BC22EF" w:rsidRPr="00B33BE8" w:rsidRDefault="00BC22EF" w:rsidP="00496A2A">
            <w:pPr>
              <w:spacing w:before="60" w:after="60" w:line="260" w:lineRule="atLeast"/>
              <w:rPr>
                <w:rFonts w:ascii="Arial" w:hAnsi="Arial" w:cs="Arial"/>
                <w:bCs/>
                <w:sz w:val="20"/>
                <w:szCs w:val="20"/>
              </w:rPr>
            </w:pPr>
            <w:r w:rsidRPr="00B33BE8">
              <w:rPr>
                <w:rFonts w:ascii="Arial" w:hAnsi="Arial" w:cs="Arial"/>
                <w:bCs/>
                <w:sz w:val="20"/>
                <w:szCs w:val="20"/>
              </w:rPr>
              <w:t>The UN JPO Programme, managed by the Department of Economic and Social Affairs (DESA), recruits and administers JPOs for:</w:t>
            </w:r>
          </w:p>
          <w:p w14:paraId="113EF8E7" w14:textId="77777777" w:rsidR="00BC22EF" w:rsidRPr="00B33BE8" w:rsidRDefault="00BC22EF" w:rsidP="00496A2A">
            <w:pPr>
              <w:pStyle w:val="ListParagraph"/>
              <w:numPr>
                <w:ilvl w:val="0"/>
                <w:numId w:val="6"/>
              </w:numPr>
              <w:spacing w:before="20" w:after="20" w:line="260" w:lineRule="atLeast"/>
              <w:rPr>
                <w:rFonts w:ascii="Arial" w:hAnsi="Arial" w:cs="Arial"/>
                <w:bCs/>
                <w:sz w:val="18"/>
                <w:szCs w:val="18"/>
              </w:rPr>
            </w:pPr>
            <w:r w:rsidRPr="00B33BE8">
              <w:rPr>
                <w:rFonts w:ascii="Arial" w:hAnsi="Arial" w:cs="Arial"/>
                <w:bCs/>
                <w:sz w:val="18"/>
                <w:szCs w:val="18"/>
              </w:rPr>
              <w:t>United Nations Secretariat (Headquarters and Field offices, incl. Peacekeeping Operations and Special Political Missions)</w:t>
            </w:r>
          </w:p>
          <w:p w14:paraId="37DF78AE" w14:textId="77777777" w:rsidR="00BC22EF" w:rsidRPr="00B33BE8" w:rsidRDefault="00BC22EF" w:rsidP="00496A2A">
            <w:pPr>
              <w:pStyle w:val="ListParagraph"/>
              <w:numPr>
                <w:ilvl w:val="0"/>
                <w:numId w:val="6"/>
              </w:numPr>
              <w:spacing w:before="20" w:after="20" w:line="260" w:lineRule="atLeast"/>
              <w:rPr>
                <w:rFonts w:ascii="Arial" w:hAnsi="Arial" w:cs="Arial"/>
                <w:bCs/>
                <w:sz w:val="18"/>
                <w:szCs w:val="18"/>
              </w:rPr>
            </w:pPr>
            <w:r w:rsidRPr="00B33BE8">
              <w:rPr>
                <w:rFonts w:ascii="Arial" w:hAnsi="Arial" w:cs="Arial"/>
                <w:bCs/>
                <w:sz w:val="18"/>
                <w:szCs w:val="18"/>
              </w:rPr>
              <w:t>Secretariat of the United Nations System Chief Executives Board for Coordination (CEB)</w:t>
            </w:r>
          </w:p>
          <w:p w14:paraId="13257EFC" w14:textId="77777777" w:rsidR="00BC22EF" w:rsidRPr="00B33BE8" w:rsidRDefault="00BC22EF" w:rsidP="00496A2A">
            <w:pPr>
              <w:numPr>
                <w:ilvl w:val="0"/>
                <w:numId w:val="6"/>
              </w:numPr>
              <w:spacing w:before="20" w:after="20" w:line="260" w:lineRule="atLeast"/>
              <w:contextualSpacing/>
              <w:rPr>
                <w:rFonts w:ascii="Arial" w:hAnsi="Arial" w:cs="Arial"/>
                <w:bCs/>
                <w:sz w:val="18"/>
                <w:szCs w:val="18"/>
              </w:rPr>
            </w:pPr>
            <w:r w:rsidRPr="00B33BE8">
              <w:rPr>
                <w:rFonts w:ascii="Arial" w:hAnsi="Arial" w:cs="Arial"/>
                <w:bCs/>
                <w:sz w:val="18"/>
                <w:szCs w:val="18"/>
              </w:rPr>
              <w:t>Join Inspection Unit (JIU)</w:t>
            </w:r>
          </w:p>
          <w:p w14:paraId="20853FDF" w14:textId="77777777" w:rsidR="00BC22EF" w:rsidRPr="00B33BE8" w:rsidRDefault="00BC22EF" w:rsidP="00496A2A">
            <w:pPr>
              <w:numPr>
                <w:ilvl w:val="0"/>
                <w:numId w:val="6"/>
              </w:numPr>
              <w:spacing w:before="20" w:after="20" w:line="260" w:lineRule="atLeast"/>
              <w:contextualSpacing/>
              <w:rPr>
                <w:rFonts w:ascii="Arial" w:hAnsi="Arial" w:cs="Arial"/>
                <w:bCs/>
                <w:sz w:val="18"/>
                <w:szCs w:val="18"/>
              </w:rPr>
            </w:pPr>
            <w:r w:rsidRPr="00B33BE8">
              <w:rPr>
                <w:rFonts w:ascii="Arial" w:hAnsi="Arial" w:cs="Arial"/>
                <w:bCs/>
                <w:sz w:val="18"/>
                <w:szCs w:val="18"/>
              </w:rPr>
              <w:t>Regional Commissions (ECA, ECE, ESCWA, ECLAC, ESCAP)</w:t>
            </w:r>
          </w:p>
          <w:p w14:paraId="32F01BF0" w14:textId="77777777" w:rsidR="00BC22EF" w:rsidRPr="00B33BE8" w:rsidRDefault="00BC22EF" w:rsidP="00496A2A">
            <w:pPr>
              <w:numPr>
                <w:ilvl w:val="0"/>
                <w:numId w:val="6"/>
              </w:numPr>
              <w:spacing w:before="20" w:after="20" w:line="260" w:lineRule="atLeast"/>
              <w:contextualSpacing/>
              <w:rPr>
                <w:rFonts w:ascii="Arial" w:hAnsi="Arial" w:cs="Arial"/>
                <w:bCs/>
                <w:sz w:val="18"/>
                <w:szCs w:val="18"/>
              </w:rPr>
            </w:pPr>
            <w:r w:rsidRPr="00B33BE8">
              <w:rPr>
                <w:rFonts w:ascii="Arial" w:hAnsi="Arial" w:cs="Arial"/>
                <w:bCs/>
                <w:sz w:val="18"/>
                <w:szCs w:val="18"/>
              </w:rPr>
              <w:t>Office of the High Commissioner for Human Rights (OHCHR)</w:t>
            </w:r>
          </w:p>
          <w:p w14:paraId="406C9C6E" w14:textId="77777777" w:rsidR="00BC22EF" w:rsidRPr="00B33BE8" w:rsidRDefault="00BC22EF" w:rsidP="00496A2A">
            <w:pPr>
              <w:numPr>
                <w:ilvl w:val="0"/>
                <w:numId w:val="6"/>
              </w:numPr>
              <w:spacing w:before="20" w:after="20" w:line="260" w:lineRule="atLeast"/>
              <w:contextualSpacing/>
              <w:rPr>
                <w:rFonts w:ascii="Arial" w:hAnsi="Arial" w:cs="Arial"/>
                <w:bCs/>
                <w:sz w:val="18"/>
                <w:szCs w:val="18"/>
              </w:rPr>
            </w:pPr>
            <w:r w:rsidRPr="00B33BE8">
              <w:rPr>
                <w:rFonts w:ascii="Arial" w:hAnsi="Arial" w:cs="Arial"/>
                <w:bCs/>
                <w:sz w:val="18"/>
                <w:szCs w:val="18"/>
              </w:rPr>
              <w:t>International Court of Justice and United Nations Tribunals</w:t>
            </w:r>
          </w:p>
          <w:p w14:paraId="21BA046D" w14:textId="77777777" w:rsidR="00BC22EF" w:rsidRPr="00B33BE8" w:rsidRDefault="00BC22EF" w:rsidP="00496A2A">
            <w:pPr>
              <w:numPr>
                <w:ilvl w:val="0"/>
                <w:numId w:val="6"/>
              </w:numPr>
              <w:spacing w:before="20" w:after="20" w:line="260" w:lineRule="atLeast"/>
              <w:contextualSpacing/>
              <w:rPr>
                <w:rFonts w:ascii="Arial" w:hAnsi="Arial" w:cs="Arial"/>
                <w:bCs/>
                <w:sz w:val="18"/>
                <w:szCs w:val="18"/>
              </w:rPr>
            </w:pPr>
            <w:r w:rsidRPr="00B33BE8">
              <w:rPr>
                <w:rFonts w:ascii="Arial" w:hAnsi="Arial" w:cs="Arial"/>
                <w:bCs/>
                <w:sz w:val="18"/>
                <w:szCs w:val="18"/>
              </w:rPr>
              <w:t>United Nations Secretariat of the Convention to Combat Desertification (UNCCD)</w:t>
            </w:r>
          </w:p>
          <w:p w14:paraId="7848829D" w14:textId="77777777" w:rsidR="00BC22EF" w:rsidRPr="00B33BE8" w:rsidRDefault="00BC22EF" w:rsidP="00496A2A">
            <w:pPr>
              <w:numPr>
                <w:ilvl w:val="0"/>
                <w:numId w:val="6"/>
              </w:numPr>
              <w:spacing w:before="20" w:after="20" w:line="260" w:lineRule="atLeast"/>
              <w:contextualSpacing/>
              <w:rPr>
                <w:rFonts w:ascii="Arial" w:hAnsi="Arial" w:cs="Arial"/>
                <w:bCs/>
                <w:sz w:val="18"/>
                <w:szCs w:val="18"/>
              </w:rPr>
            </w:pPr>
            <w:r w:rsidRPr="00B33BE8">
              <w:rPr>
                <w:rFonts w:ascii="Arial" w:hAnsi="Arial" w:cs="Arial"/>
                <w:bCs/>
                <w:sz w:val="18"/>
                <w:szCs w:val="18"/>
              </w:rPr>
              <w:t>United Nations Conference on Trade and Development (UNCTAD),</w:t>
            </w:r>
          </w:p>
          <w:p w14:paraId="10C7CA02" w14:textId="77777777" w:rsidR="00BC22EF" w:rsidRPr="00B33BE8" w:rsidRDefault="00BC22EF" w:rsidP="00496A2A">
            <w:pPr>
              <w:numPr>
                <w:ilvl w:val="0"/>
                <w:numId w:val="6"/>
              </w:numPr>
              <w:spacing w:before="20" w:after="20" w:line="260" w:lineRule="atLeast"/>
              <w:contextualSpacing/>
              <w:rPr>
                <w:rFonts w:ascii="Arial" w:hAnsi="Arial" w:cs="Arial"/>
                <w:bCs/>
                <w:sz w:val="18"/>
                <w:szCs w:val="18"/>
              </w:rPr>
            </w:pPr>
            <w:r w:rsidRPr="00B33BE8">
              <w:rPr>
                <w:rFonts w:ascii="Arial" w:hAnsi="Arial" w:cs="Arial"/>
                <w:bCs/>
                <w:sz w:val="18"/>
                <w:szCs w:val="18"/>
              </w:rPr>
              <w:t>United Nations Framework Convention on Climate Change (UNFCCC)</w:t>
            </w:r>
          </w:p>
          <w:p w14:paraId="5B9D63B3" w14:textId="77777777" w:rsidR="00BC22EF" w:rsidRPr="00B33BE8" w:rsidRDefault="00BC22EF" w:rsidP="00496A2A">
            <w:pPr>
              <w:numPr>
                <w:ilvl w:val="0"/>
                <w:numId w:val="6"/>
              </w:numPr>
              <w:spacing w:before="20" w:after="20" w:line="260" w:lineRule="atLeast"/>
              <w:contextualSpacing/>
              <w:rPr>
                <w:rFonts w:ascii="Arial" w:hAnsi="Arial" w:cs="Arial"/>
                <w:bCs/>
                <w:sz w:val="18"/>
                <w:szCs w:val="18"/>
              </w:rPr>
            </w:pPr>
            <w:r w:rsidRPr="00B33BE8">
              <w:rPr>
                <w:rFonts w:ascii="Arial" w:hAnsi="Arial" w:cs="Arial"/>
                <w:bCs/>
                <w:sz w:val="18"/>
                <w:szCs w:val="18"/>
              </w:rPr>
              <w:t>Interregional Crime and Justice Research Institute (UNICRI)</w:t>
            </w:r>
          </w:p>
          <w:p w14:paraId="4006B3FA" w14:textId="77777777" w:rsidR="00BC22EF" w:rsidRPr="00B33BE8" w:rsidRDefault="00BC22EF" w:rsidP="00496A2A">
            <w:pPr>
              <w:numPr>
                <w:ilvl w:val="0"/>
                <w:numId w:val="6"/>
              </w:numPr>
              <w:spacing w:before="20" w:after="20" w:line="260" w:lineRule="atLeast"/>
              <w:contextualSpacing/>
              <w:rPr>
                <w:rFonts w:ascii="Arial" w:hAnsi="Arial" w:cs="Arial"/>
                <w:bCs/>
                <w:sz w:val="18"/>
                <w:szCs w:val="18"/>
              </w:rPr>
            </w:pPr>
            <w:r w:rsidRPr="00B33BE8">
              <w:rPr>
                <w:rFonts w:ascii="Arial" w:hAnsi="Arial" w:cs="Arial"/>
                <w:bCs/>
                <w:sz w:val="18"/>
                <w:szCs w:val="18"/>
              </w:rPr>
              <w:t>United Nations International Strategy for Disaster Reduction (UNISDR)</w:t>
            </w:r>
          </w:p>
          <w:p w14:paraId="5C335184" w14:textId="77777777" w:rsidR="00BC22EF" w:rsidRPr="00B33BE8" w:rsidRDefault="00BC22EF" w:rsidP="00496A2A">
            <w:pPr>
              <w:numPr>
                <w:ilvl w:val="0"/>
                <w:numId w:val="6"/>
              </w:numPr>
              <w:spacing w:before="20" w:after="20" w:line="260" w:lineRule="atLeast"/>
              <w:contextualSpacing/>
              <w:rPr>
                <w:rFonts w:ascii="Arial" w:hAnsi="Arial" w:cs="Arial"/>
                <w:bCs/>
                <w:sz w:val="18"/>
                <w:szCs w:val="18"/>
              </w:rPr>
            </w:pPr>
            <w:r w:rsidRPr="00B33BE8">
              <w:rPr>
                <w:rFonts w:ascii="Arial" w:hAnsi="Arial" w:cs="Arial"/>
                <w:bCs/>
                <w:sz w:val="18"/>
                <w:szCs w:val="18"/>
              </w:rPr>
              <w:t>United Nations Office on Drugs and Crime (UNODC)</w:t>
            </w:r>
          </w:p>
          <w:p w14:paraId="37CB0AAC" w14:textId="77777777" w:rsidR="00BC22EF" w:rsidRPr="00B33BE8" w:rsidRDefault="00BC22EF" w:rsidP="00496A2A">
            <w:pPr>
              <w:numPr>
                <w:ilvl w:val="0"/>
                <w:numId w:val="6"/>
              </w:numPr>
              <w:spacing w:before="20" w:after="20" w:line="260" w:lineRule="atLeast"/>
              <w:contextualSpacing/>
              <w:rPr>
                <w:rFonts w:ascii="Arial" w:hAnsi="Arial" w:cs="Arial"/>
                <w:bCs/>
                <w:sz w:val="18"/>
                <w:szCs w:val="18"/>
              </w:rPr>
            </w:pPr>
            <w:r w:rsidRPr="00B33BE8">
              <w:rPr>
                <w:rFonts w:ascii="Arial" w:hAnsi="Arial" w:cs="Arial"/>
                <w:bCs/>
                <w:sz w:val="18"/>
                <w:szCs w:val="18"/>
              </w:rPr>
              <w:t>UN Regional Centre for Preventive Diplomacy in Central Asia (UNRCCA)</w:t>
            </w:r>
          </w:p>
          <w:p w14:paraId="03653A89" w14:textId="77777777" w:rsidR="00BC22EF" w:rsidRPr="00B33BE8" w:rsidRDefault="00BC22EF" w:rsidP="00496A2A">
            <w:pPr>
              <w:numPr>
                <w:ilvl w:val="0"/>
                <w:numId w:val="6"/>
              </w:numPr>
              <w:spacing w:before="20" w:after="20" w:line="260" w:lineRule="atLeast"/>
              <w:contextualSpacing/>
              <w:rPr>
                <w:rFonts w:ascii="Arial" w:hAnsi="Arial" w:cs="Arial"/>
                <w:bCs/>
                <w:sz w:val="18"/>
                <w:szCs w:val="18"/>
              </w:rPr>
            </w:pPr>
            <w:r w:rsidRPr="00B33BE8">
              <w:rPr>
                <w:rFonts w:ascii="Arial" w:hAnsi="Arial" w:cs="Arial"/>
                <w:bCs/>
                <w:sz w:val="18"/>
                <w:szCs w:val="18"/>
              </w:rPr>
              <w:t>United Nations Research Institute for Social Development (UNRISD)</w:t>
            </w:r>
          </w:p>
          <w:p w14:paraId="307F70BA" w14:textId="77777777" w:rsidR="00BC22EF" w:rsidRDefault="00BC22EF" w:rsidP="00496A2A">
            <w:pPr>
              <w:numPr>
                <w:ilvl w:val="0"/>
                <w:numId w:val="6"/>
              </w:numPr>
              <w:spacing w:before="20" w:after="20" w:line="260" w:lineRule="atLeast"/>
              <w:contextualSpacing/>
              <w:rPr>
                <w:rFonts w:ascii="Arial" w:hAnsi="Arial" w:cs="Arial"/>
                <w:bCs/>
                <w:sz w:val="18"/>
                <w:szCs w:val="18"/>
              </w:rPr>
            </w:pPr>
            <w:r w:rsidRPr="00B33BE8">
              <w:rPr>
                <w:rFonts w:ascii="Arial" w:hAnsi="Arial" w:cs="Arial"/>
                <w:bCs/>
                <w:sz w:val="18"/>
                <w:szCs w:val="18"/>
              </w:rPr>
              <w:t>United Nations System Staff College (UNSSC)</w:t>
            </w:r>
          </w:p>
          <w:p w14:paraId="5D834946" w14:textId="714CF5D2" w:rsidR="00950677" w:rsidRPr="00B33BE8" w:rsidRDefault="00950677" w:rsidP="00950677">
            <w:pPr>
              <w:spacing w:before="20" w:after="20" w:line="260" w:lineRule="atLeast"/>
              <w:ind w:left="720"/>
              <w:contextualSpacing/>
              <w:rPr>
                <w:rFonts w:ascii="Arial" w:hAnsi="Arial" w:cs="Arial"/>
                <w:bCs/>
                <w:sz w:val="18"/>
                <w:szCs w:val="18"/>
              </w:rPr>
            </w:pPr>
          </w:p>
        </w:tc>
      </w:tr>
      <w:tr w:rsidR="00BC22EF" w:rsidRPr="00DC3477" w14:paraId="163E6E3C" w14:textId="77777777" w:rsidTr="0099316E">
        <w:tc>
          <w:tcPr>
            <w:tcW w:w="1417" w:type="dxa"/>
            <w:shd w:val="clear" w:color="auto" w:fill="595959" w:themeFill="text1" w:themeFillTint="A6"/>
          </w:tcPr>
          <w:p w14:paraId="3A60CA22" w14:textId="24BAD5A1" w:rsidR="00BC22EF" w:rsidRPr="0064248E" w:rsidRDefault="00066677" w:rsidP="00496A2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Internships</w:t>
            </w:r>
          </w:p>
        </w:tc>
        <w:tc>
          <w:tcPr>
            <w:tcW w:w="8730" w:type="dxa"/>
          </w:tcPr>
          <w:p w14:paraId="24ABAF5C" w14:textId="548686EC" w:rsidR="00BC22EF" w:rsidRPr="00256C38" w:rsidRDefault="00256C38" w:rsidP="00496A2A">
            <w:pPr>
              <w:spacing w:before="60" w:after="60" w:line="260" w:lineRule="atLeast"/>
              <w:rPr>
                <w:rStyle w:val="Hyperlink"/>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HYPERLINK "https://careers.un.org/lbw/home.aspx?viewtype=IP&amp;lang=en-US" </w:instrText>
            </w:r>
            <w:r>
              <w:rPr>
                <w:rFonts w:ascii="Arial" w:hAnsi="Arial" w:cs="Arial"/>
                <w:b/>
                <w:bCs/>
                <w:sz w:val="20"/>
                <w:szCs w:val="20"/>
              </w:rPr>
            </w:r>
            <w:r>
              <w:rPr>
                <w:rFonts w:ascii="Arial" w:hAnsi="Arial" w:cs="Arial"/>
                <w:b/>
                <w:bCs/>
                <w:sz w:val="20"/>
                <w:szCs w:val="20"/>
              </w:rPr>
              <w:fldChar w:fldCharType="separate"/>
            </w:r>
            <w:r w:rsidR="00BC22EF" w:rsidRPr="00256C38">
              <w:rPr>
                <w:rStyle w:val="Hyperlink"/>
                <w:rFonts w:ascii="Arial" w:hAnsi="Arial" w:cs="Arial"/>
                <w:b/>
                <w:bCs/>
                <w:sz w:val="20"/>
                <w:szCs w:val="20"/>
              </w:rPr>
              <w:t>Internship Programme</w:t>
            </w:r>
          </w:p>
          <w:p w14:paraId="1CAE2194" w14:textId="61F05329" w:rsidR="00BC22EF" w:rsidRPr="00B33BE8" w:rsidRDefault="00256C38" w:rsidP="00496A2A">
            <w:pPr>
              <w:spacing w:before="60" w:after="60" w:line="260" w:lineRule="atLeast"/>
              <w:rPr>
                <w:rFonts w:ascii="Arial" w:hAnsi="Arial" w:cs="Arial"/>
                <w:bCs/>
                <w:sz w:val="20"/>
                <w:szCs w:val="20"/>
              </w:rPr>
            </w:pPr>
            <w:r>
              <w:rPr>
                <w:rFonts w:ascii="Arial" w:hAnsi="Arial" w:cs="Arial"/>
                <w:b/>
                <w:bCs/>
                <w:sz w:val="20"/>
                <w:szCs w:val="20"/>
              </w:rPr>
              <w:fldChar w:fldCharType="end"/>
            </w:r>
            <w:r w:rsidR="00BC22EF" w:rsidRPr="00B33BE8">
              <w:rPr>
                <w:rFonts w:ascii="Arial" w:hAnsi="Arial" w:cs="Arial"/>
                <w:bCs/>
                <w:sz w:val="20"/>
                <w:szCs w:val="20"/>
              </w:rPr>
              <w:t>Why be a United Nations intern</w:t>
            </w:r>
            <w:r w:rsidR="00BC22EF">
              <w:rPr>
                <w:rFonts w:ascii="Arial" w:hAnsi="Arial" w:cs="Arial"/>
                <w:bCs/>
                <w:sz w:val="20"/>
                <w:szCs w:val="20"/>
              </w:rPr>
              <w:t xml:space="preserve">? </w:t>
            </w:r>
            <w:r w:rsidR="00BC22EF" w:rsidRPr="00B33BE8">
              <w:rPr>
                <w:rFonts w:ascii="Arial" w:hAnsi="Arial" w:cs="Arial"/>
                <w:bCs/>
                <w:sz w:val="20"/>
                <w:szCs w:val="20"/>
              </w:rPr>
              <w:t>If you are thinking of entering the world of diplomacy and public policy, an internship at the United Nations could be the ideal start for you.</w:t>
            </w:r>
          </w:p>
          <w:p w14:paraId="5F4AE249" w14:textId="455AA304" w:rsidR="00BC22EF" w:rsidRPr="00B33BE8" w:rsidRDefault="00BC22EF" w:rsidP="00496A2A">
            <w:pPr>
              <w:spacing w:before="60" w:after="60" w:line="260" w:lineRule="atLeast"/>
              <w:rPr>
                <w:rFonts w:ascii="Arial" w:hAnsi="Arial" w:cs="Arial"/>
                <w:bCs/>
                <w:sz w:val="20"/>
                <w:szCs w:val="20"/>
              </w:rPr>
            </w:pPr>
            <w:r w:rsidRPr="00B33BE8">
              <w:rPr>
                <w:rFonts w:ascii="Arial" w:hAnsi="Arial" w:cs="Arial"/>
                <w:bCs/>
                <w:sz w:val="20"/>
                <w:szCs w:val="20"/>
              </w:rPr>
              <w:t xml:space="preserve">The objective of the internship is to give you a first-hand impression of the day-to-day working environment of the United Nations. You will be given a real chance to work with our people. As part of our team, working directly with outstanding and inspiring career professionals and senior management, you will be exposed to high-profile conferences, participate in meetings, and contribute to analytical work as well as organizational policy of the United Nations. Initially you </w:t>
            </w:r>
            <w:r w:rsidRPr="00B33BE8">
              <w:rPr>
                <w:rFonts w:ascii="Arial" w:hAnsi="Arial" w:cs="Arial"/>
                <w:bCs/>
                <w:sz w:val="20"/>
                <w:szCs w:val="20"/>
              </w:rPr>
              <w:lastRenderedPageBreak/>
              <w:t>will take on the amount of responsibility you can shoulder; the potential for growth, however, is yours to develop.</w:t>
            </w:r>
            <w:r w:rsidR="00967D3B">
              <w:rPr>
                <w:rFonts w:ascii="Arial" w:hAnsi="Arial" w:cs="Arial"/>
                <w:bCs/>
                <w:sz w:val="20"/>
                <w:szCs w:val="20"/>
              </w:rPr>
              <w:t xml:space="preserve"> Internships are unpaid.</w:t>
            </w:r>
          </w:p>
          <w:p w14:paraId="2297596E" w14:textId="77777777" w:rsidR="00BC22EF" w:rsidRPr="00B33BE8" w:rsidRDefault="00BC22EF" w:rsidP="00496A2A">
            <w:pPr>
              <w:spacing w:before="60" w:after="60" w:line="260" w:lineRule="atLeast"/>
              <w:rPr>
                <w:rFonts w:ascii="Arial" w:hAnsi="Arial" w:cs="Arial"/>
                <w:bCs/>
                <w:sz w:val="20"/>
                <w:szCs w:val="20"/>
              </w:rPr>
            </w:pPr>
            <w:r w:rsidRPr="00B33BE8">
              <w:rPr>
                <w:rFonts w:ascii="Arial" w:hAnsi="Arial" w:cs="Arial"/>
                <w:bCs/>
                <w:sz w:val="20"/>
                <w:szCs w:val="20"/>
              </w:rPr>
              <w:t>Keep in mind:</w:t>
            </w:r>
          </w:p>
          <w:p w14:paraId="14BB9260" w14:textId="77777777" w:rsidR="00BC22EF" w:rsidRDefault="00BC22EF" w:rsidP="00496A2A">
            <w:pPr>
              <w:numPr>
                <w:ilvl w:val="0"/>
                <w:numId w:val="11"/>
              </w:numPr>
              <w:spacing w:before="60" w:after="60" w:line="260" w:lineRule="atLeast"/>
              <w:rPr>
                <w:rFonts w:ascii="Arial" w:hAnsi="Arial" w:cs="Arial"/>
                <w:bCs/>
                <w:sz w:val="20"/>
                <w:szCs w:val="20"/>
              </w:rPr>
            </w:pPr>
            <w:r w:rsidRPr="00B33BE8">
              <w:rPr>
                <w:rFonts w:ascii="Arial" w:hAnsi="Arial" w:cs="Arial"/>
                <w:bCs/>
                <w:sz w:val="20"/>
                <w:szCs w:val="20"/>
              </w:rPr>
              <w:t xml:space="preserve">Duration: The internship </w:t>
            </w:r>
            <w:proofErr w:type="spellStart"/>
            <w:r w:rsidRPr="00B33BE8">
              <w:rPr>
                <w:rFonts w:ascii="Arial" w:hAnsi="Arial" w:cs="Arial"/>
                <w:bCs/>
                <w:sz w:val="20"/>
                <w:szCs w:val="20"/>
              </w:rPr>
              <w:t>programme</w:t>
            </w:r>
            <w:proofErr w:type="spellEnd"/>
            <w:r w:rsidRPr="00B33BE8">
              <w:rPr>
                <w:rFonts w:ascii="Arial" w:hAnsi="Arial" w:cs="Arial"/>
                <w:bCs/>
                <w:sz w:val="20"/>
                <w:szCs w:val="20"/>
              </w:rPr>
              <w:t xml:space="preserve"> lasts for at least two months and can be as long as six months. Once selected, you must begin your internship either prior to or within one year of graduation.</w:t>
            </w:r>
          </w:p>
          <w:p w14:paraId="234E8484" w14:textId="18D064DF" w:rsidR="00967D3B" w:rsidRPr="00B33BE8" w:rsidRDefault="00967D3B" w:rsidP="00967D3B">
            <w:pPr>
              <w:spacing w:before="60" w:after="60" w:line="260" w:lineRule="atLeast"/>
              <w:rPr>
                <w:rFonts w:ascii="Arial" w:hAnsi="Arial" w:cs="Arial"/>
                <w:bCs/>
                <w:sz w:val="20"/>
                <w:szCs w:val="20"/>
              </w:rPr>
            </w:pPr>
            <w:r>
              <w:rPr>
                <w:rFonts w:ascii="Arial" w:hAnsi="Arial" w:cs="Arial"/>
                <w:bCs/>
                <w:sz w:val="20"/>
                <w:szCs w:val="20"/>
              </w:rPr>
              <w:t>Eligibility: enrolled in Master’s, PhD</w:t>
            </w:r>
            <w:r w:rsidR="001167B0">
              <w:rPr>
                <w:rFonts w:ascii="Arial" w:hAnsi="Arial" w:cs="Arial"/>
                <w:bCs/>
                <w:sz w:val="20"/>
                <w:szCs w:val="20"/>
              </w:rPr>
              <w:t xml:space="preserve"> programs</w:t>
            </w:r>
            <w:r w:rsidR="002C3CA3">
              <w:rPr>
                <w:rFonts w:ascii="Arial" w:hAnsi="Arial" w:cs="Arial"/>
                <w:bCs/>
                <w:sz w:val="20"/>
                <w:szCs w:val="20"/>
              </w:rPr>
              <w:t>, excellent command of English or French</w:t>
            </w:r>
          </w:p>
        </w:tc>
      </w:tr>
      <w:tr w:rsidR="00BC22EF" w:rsidRPr="00DC3477" w14:paraId="1C1B2BE7" w14:textId="77777777" w:rsidTr="0099316E">
        <w:tc>
          <w:tcPr>
            <w:tcW w:w="1417" w:type="dxa"/>
            <w:shd w:val="clear" w:color="auto" w:fill="595959" w:themeFill="text1" w:themeFillTint="A6"/>
          </w:tcPr>
          <w:p w14:paraId="7417A2B3" w14:textId="6E0EBCD3" w:rsidR="00BC22EF" w:rsidRPr="0064248E" w:rsidRDefault="00066677" w:rsidP="00496A2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lastRenderedPageBreak/>
              <w:t>Consultants</w:t>
            </w:r>
          </w:p>
        </w:tc>
        <w:tc>
          <w:tcPr>
            <w:tcW w:w="8730" w:type="dxa"/>
          </w:tcPr>
          <w:p w14:paraId="49C9A1FD" w14:textId="7116FD38" w:rsidR="00BC22EF" w:rsidRPr="00AD2F2F" w:rsidRDefault="00AD2F2F" w:rsidP="00496A2A">
            <w:pPr>
              <w:spacing w:before="60" w:after="60" w:line="260" w:lineRule="atLeast"/>
              <w:rPr>
                <w:rStyle w:val="Hyperlink"/>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HYPERLINK "https://careers.un.org/lbw/home.aspx?viewtype=CON&amp;lang=en-US" </w:instrText>
            </w:r>
            <w:r>
              <w:rPr>
                <w:rFonts w:ascii="Arial" w:hAnsi="Arial" w:cs="Arial"/>
                <w:b/>
                <w:bCs/>
                <w:sz w:val="20"/>
                <w:szCs w:val="20"/>
              </w:rPr>
            </w:r>
            <w:r>
              <w:rPr>
                <w:rFonts w:ascii="Arial" w:hAnsi="Arial" w:cs="Arial"/>
                <w:b/>
                <w:bCs/>
                <w:sz w:val="20"/>
                <w:szCs w:val="20"/>
              </w:rPr>
              <w:fldChar w:fldCharType="separate"/>
            </w:r>
            <w:r w:rsidR="00BC22EF" w:rsidRPr="00AD2F2F">
              <w:rPr>
                <w:rStyle w:val="Hyperlink"/>
                <w:rFonts w:ascii="Arial" w:hAnsi="Arial" w:cs="Arial"/>
                <w:b/>
                <w:bCs/>
                <w:sz w:val="20"/>
                <w:szCs w:val="20"/>
              </w:rPr>
              <w:t>Consultants</w:t>
            </w:r>
          </w:p>
          <w:p w14:paraId="57585594" w14:textId="06C664AE" w:rsidR="00BC22EF" w:rsidRPr="00B33BE8" w:rsidRDefault="00AD2F2F" w:rsidP="00496A2A">
            <w:pPr>
              <w:spacing w:before="60" w:after="60" w:line="260" w:lineRule="atLeast"/>
              <w:rPr>
                <w:rFonts w:ascii="Arial" w:hAnsi="Arial" w:cs="Arial"/>
                <w:bCs/>
                <w:sz w:val="20"/>
                <w:szCs w:val="20"/>
              </w:rPr>
            </w:pPr>
            <w:r>
              <w:rPr>
                <w:rFonts w:ascii="Arial" w:hAnsi="Arial" w:cs="Arial"/>
                <w:b/>
                <w:bCs/>
                <w:sz w:val="20"/>
                <w:szCs w:val="20"/>
              </w:rPr>
              <w:fldChar w:fldCharType="end"/>
            </w:r>
            <w:r w:rsidR="00BC22EF" w:rsidRPr="00B33BE8">
              <w:rPr>
                <w:rFonts w:ascii="Arial" w:hAnsi="Arial" w:cs="Arial"/>
                <w:bCs/>
                <w:sz w:val="20"/>
                <w:szCs w:val="20"/>
              </w:rPr>
              <w:t>The United Nations frequently engages experts under individual contracts to work on short-term projects either as a consultant or an individual contractor.</w:t>
            </w:r>
          </w:p>
          <w:p w14:paraId="72D7F377" w14:textId="77777777" w:rsidR="00BC22EF" w:rsidRPr="00B33BE8" w:rsidRDefault="00BC22EF" w:rsidP="00496A2A">
            <w:pPr>
              <w:spacing w:before="60" w:after="60" w:line="260" w:lineRule="atLeast"/>
              <w:rPr>
                <w:rFonts w:ascii="Arial" w:hAnsi="Arial" w:cs="Arial"/>
                <w:bCs/>
                <w:sz w:val="20"/>
                <w:szCs w:val="20"/>
              </w:rPr>
            </w:pPr>
            <w:r w:rsidRPr="00B33BE8">
              <w:rPr>
                <w:rFonts w:ascii="Arial" w:hAnsi="Arial" w:cs="Arial"/>
                <w:bCs/>
                <w:sz w:val="20"/>
                <w:szCs w:val="20"/>
              </w:rPr>
              <w:t xml:space="preserve">A consultant is a recognized authority or specialist in a specific field, engaged by the Organization in an advisory or consultative capacity. The functions of a consultant are results-oriented and normally involve </w:t>
            </w:r>
            <w:proofErr w:type="spellStart"/>
            <w:r w:rsidRPr="00B33BE8">
              <w:rPr>
                <w:rFonts w:ascii="Arial" w:hAnsi="Arial" w:cs="Arial"/>
                <w:bCs/>
                <w:sz w:val="20"/>
                <w:szCs w:val="20"/>
              </w:rPr>
              <w:t>analysing</w:t>
            </w:r>
            <w:proofErr w:type="spellEnd"/>
            <w:r w:rsidRPr="00B33BE8">
              <w:rPr>
                <w:rFonts w:ascii="Arial" w:hAnsi="Arial" w:cs="Arial"/>
                <w:bCs/>
                <w:sz w:val="20"/>
                <w:szCs w:val="20"/>
              </w:rPr>
              <w:t xml:space="preserve"> problems, directing </w:t>
            </w:r>
            <w:proofErr w:type="gramStart"/>
            <w:r w:rsidRPr="00B33BE8">
              <w:rPr>
                <w:rFonts w:ascii="Arial" w:hAnsi="Arial" w:cs="Arial"/>
                <w:bCs/>
                <w:sz w:val="20"/>
                <w:szCs w:val="20"/>
              </w:rPr>
              <w:t>seminars</w:t>
            </w:r>
            <w:proofErr w:type="gramEnd"/>
            <w:r w:rsidRPr="00B33BE8">
              <w:rPr>
                <w:rFonts w:ascii="Arial" w:hAnsi="Arial" w:cs="Arial"/>
                <w:bCs/>
                <w:sz w:val="20"/>
                <w:szCs w:val="20"/>
              </w:rPr>
              <w:t xml:space="preserve"> or training courses, preparing documents for conferences and meetings, or writing reports on matters within their area of expertise.</w:t>
            </w:r>
          </w:p>
          <w:p w14:paraId="61A4213A" w14:textId="77777777" w:rsidR="00BC22EF" w:rsidRPr="00B33BE8" w:rsidRDefault="00BC22EF" w:rsidP="00496A2A">
            <w:pPr>
              <w:spacing w:before="60" w:after="60" w:line="260" w:lineRule="atLeast"/>
              <w:rPr>
                <w:rFonts w:ascii="Arial" w:hAnsi="Arial" w:cs="Arial"/>
                <w:bCs/>
                <w:sz w:val="20"/>
                <w:szCs w:val="20"/>
              </w:rPr>
            </w:pPr>
            <w:r w:rsidRPr="00B33BE8">
              <w:rPr>
                <w:rFonts w:ascii="Arial" w:hAnsi="Arial" w:cs="Arial"/>
                <w:bCs/>
                <w:sz w:val="20"/>
                <w:szCs w:val="20"/>
              </w:rPr>
              <w:t xml:space="preserve">An individual contractor is engaged by the Organization to provide expertise, </w:t>
            </w:r>
            <w:proofErr w:type="gramStart"/>
            <w:r w:rsidRPr="00B33BE8">
              <w:rPr>
                <w:rFonts w:ascii="Arial" w:hAnsi="Arial" w:cs="Arial"/>
                <w:bCs/>
                <w:sz w:val="20"/>
                <w:szCs w:val="20"/>
              </w:rPr>
              <w:t>skills</w:t>
            </w:r>
            <w:proofErr w:type="gramEnd"/>
            <w:r w:rsidRPr="00B33BE8">
              <w:rPr>
                <w:rFonts w:ascii="Arial" w:hAnsi="Arial" w:cs="Arial"/>
                <w:bCs/>
                <w:sz w:val="20"/>
                <w:szCs w:val="20"/>
              </w:rPr>
              <w:t xml:space="preserve"> or knowledge for the performance of a specific task or piece of work, which would be short-term by nature. The assignment may involve full-time or part-time functions </w:t>
            </w:r>
            <w:proofErr w:type="gramStart"/>
            <w:r w:rsidRPr="00B33BE8">
              <w:rPr>
                <w:rFonts w:ascii="Arial" w:hAnsi="Arial" w:cs="Arial"/>
                <w:bCs/>
                <w:sz w:val="20"/>
                <w:szCs w:val="20"/>
              </w:rPr>
              <w:t>similar to</w:t>
            </w:r>
            <w:proofErr w:type="gramEnd"/>
            <w:r w:rsidRPr="00B33BE8">
              <w:rPr>
                <w:rFonts w:ascii="Arial" w:hAnsi="Arial" w:cs="Arial"/>
                <w:bCs/>
                <w:sz w:val="20"/>
                <w:szCs w:val="20"/>
              </w:rPr>
              <w:t xml:space="preserve"> those of staff members.</w:t>
            </w:r>
          </w:p>
          <w:p w14:paraId="709B97CB" w14:textId="4C92EC37" w:rsidR="00BC22EF" w:rsidRPr="00CE3982" w:rsidRDefault="00BC22EF" w:rsidP="00496A2A">
            <w:pPr>
              <w:spacing w:before="60" w:after="60" w:line="260" w:lineRule="atLeast"/>
              <w:rPr>
                <w:rFonts w:ascii="Arial" w:hAnsi="Arial" w:cs="Arial"/>
                <w:bCs/>
                <w:sz w:val="20"/>
                <w:szCs w:val="20"/>
              </w:rPr>
            </w:pPr>
            <w:r w:rsidRPr="00B33BE8">
              <w:rPr>
                <w:rFonts w:ascii="Arial" w:hAnsi="Arial" w:cs="Arial"/>
                <w:bCs/>
                <w:sz w:val="20"/>
                <w:szCs w:val="20"/>
              </w:rPr>
              <w:t>How do I apply?</w:t>
            </w:r>
            <w:r>
              <w:rPr>
                <w:rFonts w:ascii="Arial" w:hAnsi="Arial" w:cs="Arial"/>
                <w:bCs/>
                <w:sz w:val="20"/>
                <w:szCs w:val="20"/>
              </w:rPr>
              <w:t xml:space="preserve"> </w:t>
            </w:r>
            <w:r w:rsidRPr="00B33BE8">
              <w:rPr>
                <w:rFonts w:ascii="Arial" w:hAnsi="Arial" w:cs="Arial"/>
                <w:bCs/>
                <w:sz w:val="20"/>
                <w:szCs w:val="20"/>
              </w:rPr>
              <w:t>Experts with relevant experience who are available for short-term assignments are invited to register in the Consultant Roster through </w:t>
            </w:r>
            <w:proofErr w:type="spellStart"/>
            <w:r w:rsidR="00000000">
              <w:fldChar w:fldCharType="begin"/>
            </w:r>
            <w:r w:rsidR="00000000">
              <w:instrText>HYPERLINK "https://inspira.un.org/"</w:instrText>
            </w:r>
            <w:r w:rsidR="00000000">
              <w:fldChar w:fldCharType="separate"/>
            </w:r>
            <w:r w:rsidRPr="00B33BE8">
              <w:rPr>
                <w:rStyle w:val="Hyperlink"/>
                <w:rFonts w:ascii="Arial" w:hAnsi="Arial" w:cs="Arial"/>
                <w:bCs/>
                <w:sz w:val="20"/>
                <w:szCs w:val="20"/>
              </w:rPr>
              <w:t>inspira</w:t>
            </w:r>
            <w:proofErr w:type="spellEnd"/>
            <w:r w:rsidR="00000000">
              <w:rPr>
                <w:rStyle w:val="Hyperlink"/>
                <w:rFonts w:ascii="Arial" w:hAnsi="Arial" w:cs="Arial"/>
                <w:bCs/>
                <w:sz w:val="20"/>
                <w:szCs w:val="20"/>
              </w:rPr>
              <w:fldChar w:fldCharType="end"/>
            </w:r>
            <w:r w:rsidRPr="00B33BE8">
              <w:rPr>
                <w:rFonts w:ascii="Arial" w:hAnsi="Arial" w:cs="Arial"/>
                <w:bCs/>
                <w:sz w:val="20"/>
                <w:szCs w:val="20"/>
              </w:rPr>
              <w:t> and provide your personal history profile (PHP) so that you are available for consideration when opportunities arise. Please update your PHP regularly because candidates that have not updated their profiles for over three years are less likely to be contacted.</w:t>
            </w:r>
          </w:p>
        </w:tc>
      </w:tr>
      <w:tr w:rsidR="00950677" w:rsidRPr="00DC3477" w14:paraId="714984E2" w14:textId="77777777" w:rsidTr="0099316E">
        <w:tc>
          <w:tcPr>
            <w:tcW w:w="1417" w:type="dxa"/>
            <w:shd w:val="clear" w:color="auto" w:fill="595959" w:themeFill="text1" w:themeFillTint="A6"/>
          </w:tcPr>
          <w:p w14:paraId="67B98914" w14:textId="372367F8" w:rsidR="00950677" w:rsidRDefault="00394F9C"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UN System</w:t>
            </w:r>
          </w:p>
        </w:tc>
        <w:tc>
          <w:tcPr>
            <w:tcW w:w="8730" w:type="dxa"/>
          </w:tcPr>
          <w:p w14:paraId="53CCC25E" w14:textId="77A6063B" w:rsidR="00950677" w:rsidRPr="00CE3982" w:rsidRDefault="005D2872" w:rsidP="00394F9C">
            <w:pPr>
              <w:spacing w:before="60" w:after="60" w:line="260" w:lineRule="atLeast"/>
              <w:rPr>
                <w:rFonts w:ascii="Arial" w:hAnsi="Arial" w:cs="Arial"/>
                <w:bCs/>
                <w:sz w:val="20"/>
                <w:szCs w:val="20"/>
              </w:rPr>
            </w:pPr>
            <w:r>
              <w:rPr>
                <w:noProof/>
              </w:rPr>
              <w:drawing>
                <wp:inline distT="0" distB="0" distL="0" distR="0" wp14:anchorId="3749F96C" wp14:editId="7204A177">
                  <wp:extent cx="5346482" cy="400829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59626" cy="4018147"/>
                          </a:xfrm>
                          <a:prstGeom prst="rect">
                            <a:avLst/>
                          </a:prstGeom>
                        </pic:spPr>
                      </pic:pic>
                    </a:graphicData>
                  </a:graphic>
                </wp:inline>
              </w:drawing>
            </w:r>
          </w:p>
        </w:tc>
      </w:tr>
      <w:tr w:rsidR="00BC22EF" w:rsidRPr="00DC3477" w14:paraId="465C30EE" w14:textId="77777777" w:rsidTr="0099316E">
        <w:tc>
          <w:tcPr>
            <w:tcW w:w="1417" w:type="dxa"/>
            <w:shd w:val="clear" w:color="auto" w:fill="595959" w:themeFill="text1" w:themeFillTint="A6"/>
          </w:tcPr>
          <w:p w14:paraId="596FF8C9" w14:textId="369ADF94" w:rsidR="00BC22EF" w:rsidRPr="0064248E" w:rsidRDefault="00985942" w:rsidP="00496A2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Employment</w:t>
            </w:r>
          </w:p>
        </w:tc>
        <w:tc>
          <w:tcPr>
            <w:tcW w:w="8730" w:type="dxa"/>
          </w:tcPr>
          <w:p w14:paraId="37A815E1" w14:textId="39DE70BA" w:rsidR="00BC22EF" w:rsidRPr="00CE3982" w:rsidRDefault="00985942" w:rsidP="00496A2A">
            <w:pPr>
              <w:spacing w:before="60" w:after="60" w:line="260" w:lineRule="atLeast"/>
              <w:rPr>
                <w:rFonts w:ascii="Arial" w:hAnsi="Arial" w:cs="Arial"/>
                <w:bCs/>
                <w:sz w:val="20"/>
                <w:szCs w:val="20"/>
              </w:rPr>
            </w:pPr>
            <w:r>
              <w:rPr>
                <w:rFonts w:ascii="Arial" w:hAnsi="Arial" w:cs="Arial"/>
                <w:bCs/>
                <w:sz w:val="20"/>
                <w:szCs w:val="20"/>
              </w:rPr>
              <w:t>Generally, nationals of participating countries</w:t>
            </w:r>
            <w:r w:rsidR="0041426C">
              <w:rPr>
                <w:rFonts w:ascii="Arial" w:hAnsi="Arial" w:cs="Arial"/>
                <w:bCs/>
                <w:sz w:val="20"/>
                <w:szCs w:val="20"/>
              </w:rPr>
              <w:t>, review each program</w:t>
            </w:r>
            <w:r w:rsidR="001167B0">
              <w:rPr>
                <w:rFonts w:ascii="Arial" w:hAnsi="Arial" w:cs="Arial"/>
                <w:bCs/>
                <w:sz w:val="20"/>
                <w:szCs w:val="20"/>
              </w:rPr>
              <w:t xml:space="preserve"> for specifics</w:t>
            </w:r>
          </w:p>
        </w:tc>
      </w:tr>
    </w:tbl>
    <w:p w14:paraId="245C64BD" w14:textId="65B9B08B" w:rsidR="00BC22EF" w:rsidRDefault="00BC22EF" w:rsidP="003337C6">
      <w:pPr>
        <w:spacing w:before="60" w:after="60" w:line="260" w:lineRule="atLeast"/>
        <w:rPr>
          <w:rFonts w:ascii="Arial" w:hAnsi="Arial" w:cs="Arial"/>
          <w:sz w:val="20"/>
          <w:szCs w:val="20"/>
        </w:rPr>
      </w:pPr>
    </w:p>
    <w:p w14:paraId="17190AEC" w14:textId="1FB6BB69" w:rsidR="002E37CE" w:rsidRDefault="00BC22EF" w:rsidP="003337C6">
      <w:pPr>
        <w:spacing w:before="60" w:after="60" w:line="260" w:lineRule="atLeast"/>
        <w:rPr>
          <w:rFonts w:ascii="Arial" w:hAnsi="Arial" w:cs="Arial"/>
          <w:sz w:val="20"/>
          <w:szCs w:val="20"/>
        </w:rPr>
      </w:pPr>
      <w:r w:rsidRPr="00BC22EF">
        <w:rPr>
          <w:rFonts w:ascii="Arial" w:hAnsi="Arial" w:cs="Arial"/>
          <w:noProof/>
          <w:sz w:val="20"/>
          <w:szCs w:val="20"/>
        </w:rPr>
        <w:lastRenderedPageBreak/>
        <w:drawing>
          <wp:anchor distT="0" distB="0" distL="114300" distR="114300" simplePos="0" relativeHeight="251659264" behindDoc="1" locked="0" layoutInCell="1" allowOverlap="1" wp14:anchorId="60ED374F" wp14:editId="6A6AB8C3">
            <wp:simplePos x="0" y="0"/>
            <wp:positionH relativeFrom="column">
              <wp:posOffset>-12065</wp:posOffset>
            </wp:positionH>
            <wp:positionV relativeFrom="paragraph">
              <wp:posOffset>114337</wp:posOffset>
            </wp:positionV>
            <wp:extent cx="1676400" cy="457200"/>
            <wp:effectExtent l="0" t="0" r="0" b="0"/>
            <wp:wrapTight wrapText="bothSides">
              <wp:wrapPolygon edited="0">
                <wp:start x="0" y="0"/>
                <wp:lineTo x="0" y="21000"/>
                <wp:lineTo x="21436" y="21000"/>
                <wp:lineTo x="214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76400" cy="457200"/>
                    </a:xfrm>
                    <a:prstGeom prst="rect">
                      <a:avLst/>
                    </a:prstGeom>
                  </pic:spPr>
                </pic:pic>
              </a:graphicData>
            </a:graphic>
            <wp14:sizeRelH relativeFrom="page">
              <wp14:pctWidth>0</wp14:pctWidth>
            </wp14:sizeRelH>
            <wp14:sizeRelV relativeFrom="page">
              <wp14:pctHeight>0</wp14:pctHeight>
            </wp14:sizeRelV>
          </wp:anchor>
        </w:drawing>
      </w:r>
    </w:p>
    <w:p w14:paraId="159AB1C4" w14:textId="4C7A43E9" w:rsidR="00BC22EF" w:rsidRDefault="00BC22EF" w:rsidP="003337C6">
      <w:pPr>
        <w:spacing w:before="60" w:after="60" w:line="260" w:lineRule="atLeast"/>
        <w:rPr>
          <w:rFonts w:ascii="Arial" w:hAnsi="Arial" w:cs="Arial"/>
          <w:sz w:val="20"/>
          <w:szCs w:val="20"/>
        </w:rPr>
      </w:pPr>
    </w:p>
    <w:p w14:paraId="7387F902" w14:textId="77777777" w:rsidR="00BC22EF" w:rsidRPr="00DC3477" w:rsidRDefault="00BC22EF" w:rsidP="003337C6">
      <w:pPr>
        <w:spacing w:before="60" w:after="60" w:line="260" w:lineRule="atLeast"/>
        <w:rPr>
          <w:rFonts w:ascii="Arial" w:hAnsi="Arial" w:cs="Arial"/>
          <w:sz w:val="20"/>
          <w:szCs w:val="20"/>
        </w:rPr>
      </w:pPr>
    </w:p>
    <w:tbl>
      <w:tblPr>
        <w:tblStyle w:val="TableGrid"/>
        <w:tblW w:w="0" w:type="auto"/>
        <w:tblLook w:val="04A0" w:firstRow="1" w:lastRow="0" w:firstColumn="1" w:lastColumn="0" w:noHBand="0" w:noVBand="1"/>
      </w:tblPr>
      <w:tblGrid>
        <w:gridCol w:w="1417"/>
        <w:gridCol w:w="8793"/>
      </w:tblGrid>
      <w:tr w:rsidR="002E37CE" w:rsidRPr="00DC3477" w14:paraId="339D09AB" w14:textId="77777777" w:rsidTr="0099316E">
        <w:tc>
          <w:tcPr>
            <w:tcW w:w="1294" w:type="dxa"/>
            <w:shd w:val="clear" w:color="auto" w:fill="595959" w:themeFill="text1" w:themeFillTint="A6"/>
          </w:tcPr>
          <w:p w14:paraId="584117C2" w14:textId="7F4AC64A" w:rsidR="002E37CE" w:rsidRPr="0064248E" w:rsidRDefault="002E37CE" w:rsidP="003337C6">
            <w:pPr>
              <w:spacing w:before="60" w:after="60" w:line="260" w:lineRule="atLeast"/>
              <w:rPr>
                <w:rFonts w:ascii="Arial" w:hAnsi="Arial" w:cs="Arial"/>
                <w:b/>
                <w:color w:val="FFFFFF" w:themeColor="background1"/>
                <w:sz w:val="20"/>
                <w:szCs w:val="20"/>
              </w:rPr>
            </w:pPr>
            <w:r w:rsidRPr="0064248E">
              <w:rPr>
                <w:rFonts w:ascii="Arial" w:hAnsi="Arial" w:cs="Arial"/>
                <w:b/>
                <w:color w:val="FFFFFF" w:themeColor="background1"/>
                <w:sz w:val="20"/>
                <w:szCs w:val="20"/>
              </w:rPr>
              <w:t>Name</w:t>
            </w:r>
          </w:p>
        </w:tc>
        <w:tc>
          <w:tcPr>
            <w:tcW w:w="8793" w:type="dxa"/>
          </w:tcPr>
          <w:p w14:paraId="543941C5" w14:textId="37027AAF" w:rsidR="002E37CE" w:rsidRPr="00670F18" w:rsidRDefault="00000000" w:rsidP="003337C6">
            <w:pPr>
              <w:spacing w:before="60" w:after="60" w:line="260" w:lineRule="atLeast"/>
              <w:rPr>
                <w:rFonts w:ascii="Arial" w:hAnsi="Arial" w:cs="Arial"/>
                <w:b/>
                <w:sz w:val="20"/>
                <w:szCs w:val="20"/>
              </w:rPr>
            </w:pPr>
            <w:hyperlink r:id="rId36" w:history="1">
              <w:r w:rsidR="00DC3477" w:rsidRPr="00670F18">
                <w:rPr>
                  <w:rStyle w:val="Hyperlink"/>
                  <w:rFonts w:ascii="Arial" w:hAnsi="Arial" w:cs="Arial"/>
                  <w:b/>
                  <w:sz w:val="20"/>
                  <w:szCs w:val="20"/>
                </w:rPr>
                <w:t>The World Bank Group IBRD IDA</w:t>
              </w:r>
            </w:hyperlink>
          </w:p>
        </w:tc>
      </w:tr>
      <w:tr w:rsidR="002E37CE" w:rsidRPr="00DC3477" w14:paraId="2EEADD86" w14:textId="77777777" w:rsidTr="0099316E">
        <w:tc>
          <w:tcPr>
            <w:tcW w:w="1294" w:type="dxa"/>
            <w:shd w:val="clear" w:color="auto" w:fill="595959" w:themeFill="text1" w:themeFillTint="A6"/>
          </w:tcPr>
          <w:p w14:paraId="2A88BC90" w14:textId="00910437" w:rsidR="002E37CE" w:rsidRPr="0064248E" w:rsidRDefault="002E37CE" w:rsidP="003337C6">
            <w:pPr>
              <w:spacing w:before="60" w:after="60" w:line="260" w:lineRule="atLeast"/>
              <w:rPr>
                <w:rFonts w:ascii="Arial" w:hAnsi="Arial" w:cs="Arial"/>
                <w:b/>
                <w:color w:val="FFFFFF" w:themeColor="background1"/>
                <w:sz w:val="20"/>
                <w:szCs w:val="20"/>
              </w:rPr>
            </w:pPr>
            <w:r w:rsidRPr="0064248E">
              <w:rPr>
                <w:rFonts w:ascii="Arial" w:hAnsi="Arial" w:cs="Arial"/>
                <w:b/>
                <w:color w:val="FFFFFF" w:themeColor="background1"/>
                <w:sz w:val="20"/>
                <w:szCs w:val="20"/>
              </w:rPr>
              <w:t>About</w:t>
            </w:r>
          </w:p>
        </w:tc>
        <w:tc>
          <w:tcPr>
            <w:tcW w:w="8793" w:type="dxa"/>
          </w:tcPr>
          <w:p w14:paraId="6D13F08E" w14:textId="77777777" w:rsidR="002E37CE" w:rsidRDefault="00DC3477" w:rsidP="003337C6">
            <w:pPr>
              <w:spacing w:before="60" w:after="60" w:line="260" w:lineRule="atLeast"/>
              <w:rPr>
                <w:rFonts w:ascii="Arial" w:hAnsi="Arial" w:cs="Arial"/>
                <w:sz w:val="20"/>
                <w:szCs w:val="20"/>
              </w:rPr>
            </w:pPr>
            <w:r w:rsidRPr="00DC3477">
              <w:rPr>
                <w:rFonts w:ascii="Arial" w:hAnsi="Arial" w:cs="Arial"/>
                <w:sz w:val="20"/>
                <w:szCs w:val="20"/>
              </w:rPr>
              <w:t>The World Bank Group works in every major area of development. We provide a wide array of financial products and technical assistance, and we help countries share and apply innovative knowledge and solutions to the challenges they face.</w:t>
            </w:r>
          </w:p>
          <w:p w14:paraId="5AB6B92D" w14:textId="2D11EAD2" w:rsidR="00DC3477" w:rsidRPr="00DC3477" w:rsidRDefault="00000000" w:rsidP="003337C6">
            <w:pPr>
              <w:spacing w:before="60" w:after="60" w:line="260" w:lineRule="atLeast"/>
              <w:rPr>
                <w:rFonts w:ascii="Arial" w:hAnsi="Arial" w:cs="Arial"/>
                <w:sz w:val="20"/>
                <w:szCs w:val="20"/>
              </w:rPr>
            </w:pPr>
            <w:hyperlink r:id="rId37" w:history="1">
              <w:r w:rsidR="00DC3477" w:rsidRPr="00670F18">
                <w:rPr>
                  <w:rStyle w:val="Hyperlink"/>
                  <w:rFonts w:ascii="Arial" w:hAnsi="Arial" w:cs="Arial"/>
                  <w:b/>
                  <w:sz w:val="20"/>
                  <w:szCs w:val="20"/>
                </w:rPr>
                <w:t>World Bank Group</w:t>
              </w:r>
            </w:hyperlink>
            <w:r w:rsidR="00DC3477" w:rsidRPr="00DC3477">
              <w:rPr>
                <w:rFonts w:ascii="Arial" w:hAnsi="Arial" w:cs="Arial"/>
                <w:sz w:val="20"/>
                <w:szCs w:val="20"/>
              </w:rPr>
              <w:t xml:space="preserve"> staff work with governments, civil society groups, the private </w:t>
            </w:r>
            <w:proofErr w:type="gramStart"/>
            <w:r w:rsidR="00DC3477" w:rsidRPr="00DC3477">
              <w:rPr>
                <w:rFonts w:ascii="Arial" w:hAnsi="Arial" w:cs="Arial"/>
                <w:sz w:val="20"/>
                <w:szCs w:val="20"/>
              </w:rPr>
              <w:t>sector</w:t>
            </w:r>
            <w:proofErr w:type="gramEnd"/>
            <w:r w:rsidR="00DC3477" w:rsidRPr="00DC3477">
              <w:rPr>
                <w:rFonts w:ascii="Arial" w:hAnsi="Arial" w:cs="Arial"/>
                <w:sz w:val="20"/>
                <w:szCs w:val="20"/>
              </w:rPr>
              <w:t xml:space="preserve"> and others in developing countries around the world, assisting people in all areas of development, from policy and strategic advice to the identification, preparation, appraisal and supervision of development projects.</w:t>
            </w:r>
          </w:p>
        </w:tc>
      </w:tr>
      <w:tr w:rsidR="005C4A7D" w:rsidRPr="00DC3477" w14:paraId="7550B131" w14:textId="77777777" w:rsidTr="0099316E">
        <w:tc>
          <w:tcPr>
            <w:tcW w:w="1294" w:type="dxa"/>
            <w:shd w:val="clear" w:color="auto" w:fill="595959" w:themeFill="text1" w:themeFillTint="A6"/>
          </w:tcPr>
          <w:p w14:paraId="5790B728" w14:textId="77777777" w:rsidR="005C4A7D" w:rsidRDefault="005C4A7D" w:rsidP="003337C6">
            <w:pPr>
              <w:spacing w:before="60" w:after="60" w:line="260" w:lineRule="atLeast"/>
              <w:rPr>
                <w:rFonts w:ascii="Arial" w:hAnsi="Arial" w:cs="Arial"/>
                <w:color w:val="FFFFFF" w:themeColor="background1"/>
                <w:sz w:val="20"/>
                <w:szCs w:val="20"/>
              </w:rPr>
            </w:pPr>
            <w:r>
              <w:rPr>
                <w:rFonts w:ascii="Arial" w:hAnsi="Arial" w:cs="Arial"/>
                <w:color w:val="FFFFFF" w:themeColor="background1"/>
                <w:sz w:val="20"/>
                <w:szCs w:val="20"/>
              </w:rPr>
              <w:t>About</w:t>
            </w:r>
            <w:r w:rsidR="007359B5">
              <w:rPr>
                <w:rFonts w:ascii="Arial" w:hAnsi="Arial" w:cs="Arial"/>
                <w:color w:val="FFFFFF" w:themeColor="background1"/>
                <w:sz w:val="20"/>
                <w:szCs w:val="20"/>
              </w:rPr>
              <w:t xml:space="preserve"> </w:t>
            </w:r>
          </w:p>
          <w:p w14:paraId="1DA726B6" w14:textId="53366990" w:rsidR="007359B5" w:rsidRPr="007359B5" w:rsidRDefault="007359B5" w:rsidP="003337C6">
            <w:pPr>
              <w:spacing w:before="60" w:after="60" w:line="260" w:lineRule="atLeast"/>
              <w:rPr>
                <w:rFonts w:ascii="Arial" w:hAnsi="Arial" w:cs="Arial"/>
                <w:b/>
                <w:color w:val="FFFFFF" w:themeColor="background1"/>
                <w:sz w:val="20"/>
                <w:szCs w:val="20"/>
              </w:rPr>
            </w:pPr>
            <w:r w:rsidRPr="007359B5">
              <w:rPr>
                <w:rFonts w:ascii="Arial" w:hAnsi="Arial" w:cs="Arial"/>
                <w:b/>
                <w:color w:val="FFFFFF" w:themeColor="background1"/>
                <w:sz w:val="20"/>
                <w:szCs w:val="20"/>
              </w:rPr>
              <w:t>IBRD</w:t>
            </w:r>
          </w:p>
        </w:tc>
        <w:tc>
          <w:tcPr>
            <w:tcW w:w="8793" w:type="dxa"/>
          </w:tcPr>
          <w:p w14:paraId="7BFE589D" w14:textId="09A40D87" w:rsidR="005C4A7D" w:rsidRPr="005D502B" w:rsidRDefault="005D502B" w:rsidP="003337C6">
            <w:pPr>
              <w:spacing w:before="60" w:after="60" w:line="260" w:lineRule="atLeast"/>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"https://www.worldbank.org/en/who-we-are/ibrd" </w:instrText>
            </w:r>
            <w:r>
              <w:rPr>
                <w:rFonts w:ascii="Arial" w:hAnsi="Arial" w:cs="Arial"/>
                <w:b/>
                <w:sz w:val="20"/>
                <w:szCs w:val="20"/>
              </w:rPr>
            </w:r>
            <w:r>
              <w:rPr>
                <w:rFonts w:ascii="Arial" w:hAnsi="Arial" w:cs="Arial"/>
                <w:b/>
                <w:sz w:val="20"/>
                <w:szCs w:val="20"/>
              </w:rPr>
              <w:fldChar w:fldCharType="separate"/>
            </w:r>
            <w:r w:rsidR="005C4A7D" w:rsidRPr="005D502B">
              <w:rPr>
                <w:rStyle w:val="Hyperlink"/>
                <w:rFonts w:ascii="Arial" w:hAnsi="Arial" w:cs="Arial"/>
                <w:b/>
                <w:sz w:val="20"/>
                <w:szCs w:val="20"/>
              </w:rPr>
              <w:t>International Bank for Reconstruction and Development (IBRD)</w:t>
            </w:r>
          </w:p>
          <w:p w14:paraId="2644BA6C" w14:textId="700833B2" w:rsidR="00B93DE0" w:rsidRDefault="005D502B" w:rsidP="003337C6">
            <w:pPr>
              <w:spacing w:before="60" w:after="60" w:line="260" w:lineRule="atLeast"/>
              <w:rPr>
                <w:rFonts w:ascii="Arial" w:hAnsi="Arial" w:cs="Arial"/>
                <w:sz w:val="20"/>
                <w:szCs w:val="20"/>
              </w:rPr>
            </w:pPr>
            <w:r>
              <w:rPr>
                <w:rFonts w:ascii="Arial" w:hAnsi="Arial" w:cs="Arial"/>
                <w:b/>
                <w:sz w:val="20"/>
                <w:szCs w:val="20"/>
              </w:rPr>
              <w:fldChar w:fldCharType="end"/>
            </w:r>
            <w:r w:rsidR="00B93DE0" w:rsidRPr="00B93DE0">
              <w:rPr>
                <w:rFonts w:ascii="Arial" w:hAnsi="Arial" w:cs="Arial"/>
                <w:sz w:val="20"/>
                <w:szCs w:val="20"/>
              </w:rPr>
              <w:t xml:space="preserve">The world’s largest development bank, IBRD provides financial products and policy advice to help countries reduce poverty and extend the benefits of sustainable growth to </w:t>
            </w:r>
            <w:proofErr w:type="gramStart"/>
            <w:r w:rsidR="00B93DE0" w:rsidRPr="00B93DE0">
              <w:rPr>
                <w:rFonts w:ascii="Arial" w:hAnsi="Arial" w:cs="Arial"/>
                <w:sz w:val="20"/>
                <w:szCs w:val="20"/>
              </w:rPr>
              <w:t>all of</w:t>
            </w:r>
            <w:proofErr w:type="gramEnd"/>
            <w:r w:rsidR="00B93DE0" w:rsidRPr="00B93DE0">
              <w:rPr>
                <w:rFonts w:ascii="Arial" w:hAnsi="Arial" w:cs="Arial"/>
                <w:sz w:val="20"/>
                <w:szCs w:val="20"/>
              </w:rPr>
              <w:t xml:space="preserve"> their people.</w:t>
            </w:r>
          </w:p>
          <w:p w14:paraId="716E90E5" w14:textId="7E417A93" w:rsidR="00B93DE0" w:rsidRPr="00B93DE0" w:rsidRDefault="00B93DE0" w:rsidP="00B93DE0">
            <w:pPr>
              <w:spacing w:before="60" w:after="60" w:line="260" w:lineRule="atLeast"/>
              <w:rPr>
                <w:rFonts w:ascii="Arial" w:hAnsi="Arial" w:cs="Arial"/>
                <w:sz w:val="20"/>
                <w:szCs w:val="20"/>
              </w:rPr>
            </w:pPr>
            <w:r w:rsidRPr="00B93DE0">
              <w:rPr>
                <w:rFonts w:ascii="Arial" w:hAnsi="Arial" w:cs="Arial"/>
                <w:sz w:val="20"/>
                <w:szCs w:val="20"/>
              </w:rPr>
              <w:t xml:space="preserve">The International Bank for Reconstruction and Development (IBRD) is a global development cooperative owned by 189 member countries. </w:t>
            </w:r>
            <w:r>
              <w:rPr>
                <w:rFonts w:ascii="Arial" w:hAnsi="Arial" w:cs="Arial"/>
                <w:sz w:val="20"/>
                <w:szCs w:val="20"/>
              </w:rPr>
              <w:t>It</w:t>
            </w:r>
            <w:r w:rsidRPr="00B93DE0">
              <w:rPr>
                <w:rFonts w:ascii="Arial" w:hAnsi="Arial" w:cs="Arial"/>
                <w:sz w:val="20"/>
                <w:szCs w:val="20"/>
              </w:rPr>
              <w:t xml:space="preserve"> supports the World Bank Group’s mission by providing loans, guarantees, risk management products, and advisory services to middle-income and creditworthy low-income countries, as well as by coordinating responses to regional and global challenges. </w:t>
            </w:r>
          </w:p>
          <w:p w14:paraId="3084E4F7" w14:textId="5D01BFC8" w:rsidR="005C4A7D" w:rsidRPr="003337C6" w:rsidRDefault="00B93DE0" w:rsidP="003337C6">
            <w:pPr>
              <w:spacing w:before="60" w:after="60" w:line="260" w:lineRule="atLeast"/>
              <w:rPr>
                <w:rFonts w:ascii="Arial" w:hAnsi="Arial" w:cs="Arial"/>
                <w:sz w:val="20"/>
                <w:szCs w:val="20"/>
              </w:rPr>
            </w:pPr>
            <w:r w:rsidRPr="00B93DE0">
              <w:rPr>
                <w:rFonts w:ascii="Arial" w:hAnsi="Arial" w:cs="Arial"/>
                <w:sz w:val="20"/>
                <w:szCs w:val="20"/>
              </w:rPr>
              <w:t>Created in 1944 to help Europe rebuild after World War II, IBRD joins with IDA, our fund for the poorest countries, to form the World Bank.  They work closely with all institutions of the World Bank Group and the public and private sectors in developing countries to reduce poverty and build shared prosperity.</w:t>
            </w:r>
          </w:p>
        </w:tc>
      </w:tr>
      <w:tr w:rsidR="002373DF" w:rsidRPr="00DC3477" w14:paraId="499ED872" w14:textId="77777777" w:rsidTr="0099316E">
        <w:tc>
          <w:tcPr>
            <w:tcW w:w="1294" w:type="dxa"/>
            <w:shd w:val="clear" w:color="auto" w:fill="595959" w:themeFill="text1" w:themeFillTint="A6"/>
          </w:tcPr>
          <w:p w14:paraId="59EC49ED" w14:textId="77777777" w:rsidR="002373DF" w:rsidRDefault="007359B5" w:rsidP="003337C6">
            <w:pPr>
              <w:spacing w:before="60" w:after="60" w:line="260" w:lineRule="atLeast"/>
              <w:rPr>
                <w:rFonts w:ascii="Arial" w:hAnsi="Arial" w:cs="Arial"/>
                <w:color w:val="FFFFFF" w:themeColor="background1"/>
                <w:sz w:val="20"/>
                <w:szCs w:val="20"/>
              </w:rPr>
            </w:pPr>
            <w:r>
              <w:rPr>
                <w:rFonts w:ascii="Arial" w:hAnsi="Arial" w:cs="Arial"/>
                <w:color w:val="FFFFFF" w:themeColor="background1"/>
                <w:sz w:val="20"/>
                <w:szCs w:val="20"/>
              </w:rPr>
              <w:t>About</w:t>
            </w:r>
          </w:p>
          <w:p w14:paraId="321EA083" w14:textId="77777777" w:rsidR="007359B5" w:rsidRPr="007359B5" w:rsidRDefault="007359B5" w:rsidP="003337C6">
            <w:pPr>
              <w:spacing w:before="60" w:after="60" w:line="260" w:lineRule="atLeast"/>
              <w:rPr>
                <w:rFonts w:ascii="Arial" w:hAnsi="Arial" w:cs="Arial"/>
                <w:b/>
                <w:color w:val="FFFFFF" w:themeColor="background1"/>
                <w:sz w:val="20"/>
                <w:szCs w:val="20"/>
              </w:rPr>
            </w:pPr>
            <w:r w:rsidRPr="007359B5">
              <w:rPr>
                <w:rFonts w:ascii="Arial" w:hAnsi="Arial" w:cs="Arial"/>
                <w:b/>
                <w:color w:val="FFFFFF" w:themeColor="background1"/>
                <w:sz w:val="20"/>
                <w:szCs w:val="20"/>
              </w:rPr>
              <w:t>IFC</w:t>
            </w:r>
          </w:p>
          <w:p w14:paraId="4C3832D6" w14:textId="127BCAC5" w:rsidR="007359B5" w:rsidRPr="0064248E" w:rsidRDefault="007359B5" w:rsidP="003337C6">
            <w:pPr>
              <w:spacing w:before="60" w:after="60" w:line="260" w:lineRule="atLeast"/>
              <w:rPr>
                <w:rFonts w:ascii="Arial" w:hAnsi="Arial" w:cs="Arial"/>
                <w:color w:val="FFFFFF" w:themeColor="background1"/>
                <w:sz w:val="20"/>
                <w:szCs w:val="20"/>
              </w:rPr>
            </w:pPr>
            <w:r w:rsidRPr="007359B5">
              <w:rPr>
                <w:rFonts w:ascii="Arial" w:hAnsi="Arial" w:cs="Arial"/>
                <w:noProof/>
                <w:color w:val="FFFFFF" w:themeColor="background1"/>
                <w:sz w:val="20"/>
                <w:szCs w:val="20"/>
              </w:rPr>
              <w:drawing>
                <wp:inline distT="0" distB="0" distL="0" distR="0" wp14:anchorId="4825FBFA" wp14:editId="74408307">
                  <wp:extent cx="555812" cy="277906"/>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5812" cy="277906"/>
                          </a:xfrm>
                          <a:prstGeom prst="rect">
                            <a:avLst/>
                          </a:prstGeom>
                        </pic:spPr>
                      </pic:pic>
                    </a:graphicData>
                  </a:graphic>
                </wp:inline>
              </w:drawing>
            </w:r>
          </w:p>
        </w:tc>
        <w:tc>
          <w:tcPr>
            <w:tcW w:w="8793" w:type="dxa"/>
          </w:tcPr>
          <w:p w14:paraId="3F84A468" w14:textId="081B09CD" w:rsidR="002373DF" w:rsidRPr="005D502B" w:rsidRDefault="005D502B" w:rsidP="003337C6">
            <w:pPr>
              <w:spacing w:before="60" w:after="60" w:line="260" w:lineRule="atLeast"/>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"https://www.ifc.org/wps/wcm/connect/corp_ext_content/ifc_external_corporate_site/home" </w:instrText>
            </w:r>
            <w:r>
              <w:rPr>
                <w:rFonts w:ascii="Arial" w:hAnsi="Arial" w:cs="Arial"/>
                <w:b/>
                <w:sz w:val="20"/>
                <w:szCs w:val="20"/>
              </w:rPr>
            </w:r>
            <w:r>
              <w:rPr>
                <w:rFonts w:ascii="Arial" w:hAnsi="Arial" w:cs="Arial"/>
                <w:b/>
                <w:sz w:val="20"/>
                <w:szCs w:val="20"/>
              </w:rPr>
              <w:fldChar w:fldCharType="separate"/>
            </w:r>
            <w:r w:rsidR="002373DF" w:rsidRPr="005D502B">
              <w:rPr>
                <w:rStyle w:val="Hyperlink"/>
                <w:rFonts w:ascii="Arial" w:hAnsi="Arial" w:cs="Arial"/>
                <w:b/>
                <w:sz w:val="20"/>
                <w:szCs w:val="20"/>
              </w:rPr>
              <w:t>International Finance Corporation</w:t>
            </w:r>
            <w:r w:rsidR="00F0227B" w:rsidRPr="005D502B">
              <w:rPr>
                <w:rStyle w:val="Hyperlink"/>
                <w:rFonts w:ascii="Arial" w:hAnsi="Arial" w:cs="Arial"/>
                <w:b/>
                <w:sz w:val="20"/>
                <w:szCs w:val="20"/>
              </w:rPr>
              <w:t xml:space="preserve"> (IFC)</w:t>
            </w:r>
          </w:p>
          <w:p w14:paraId="633D3939" w14:textId="0A51A168" w:rsidR="00F0227B" w:rsidRPr="00F0227B" w:rsidRDefault="005D502B" w:rsidP="00F0227B">
            <w:pPr>
              <w:spacing w:before="60" w:after="60" w:line="260" w:lineRule="atLeast"/>
              <w:rPr>
                <w:rFonts w:ascii="Arial" w:hAnsi="Arial" w:cs="Arial"/>
                <w:sz w:val="20"/>
                <w:szCs w:val="20"/>
              </w:rPr>
            </w:pPr>
            <w:r>
              <w:rPr>
                <w:rFonts w:ascii="Arial" w:hAnsi="Arial" w:cs="Arial"/>
                <w:b/>
                <w:sz w:val="20"/>
                <w:szCs w:val="20"/>
              </w:rPr>
              <w:fldChar w:fldCharType="end"/>
            </w:r>
            <w:r w:rsidR="00F0227B" w:rsidRPr="00F0227B">
              <w:rPr>
                <w:rFonts w:ascii="Arial" w:hAnsi="Arial" w:cs="Arial"/>
                <w:bCs/>
                <w:sz w:val="20"/>
                <w:szCs w:val="20"/>
              </w:rPr>
              <w:t xml:space="preserve">We work with the private sector in developing countries to create markets that </w:t>
            </w:r>
            <w:proofErr w:type="gramStart"/>
            <w:r w:rsidR="00F0227B" w:rsidRPr="00F0227B">
              <w:rPr>
                <w:rFonts w:ascii="Arial" w:hAnsi="Arial" w:cs="Arial"/>
                <w:bCs/>
                <w:sz w:val="20"/>
                <w:szCs w:val="20"/>
              </w:rPr>
              <w:t>open up</w:t>
            </w:r>
            <w:proofErr w:type="gramEnd"/>
            <w:r w:rsidR="00F0227B" w:rsidRPr="00F0227B">
              <w:rPr>
                <w:rFonts w:ascii="Arial" w:hAnsi="Arial" w:cs="Arial"/>
                <w:bCs/>
                <w:sz w:val="20"/>
                <w:szCs w:val="20"/>
              </w:rPr>
              <w:t xml:space="preserve"> opportunities for all. </w:t>
            </w:r>
            <w:r w:rsidR="00F0227B" w:rsidRPr="00F0227B">
              <w:rPr>
                <w:rFonts w:ascii="Arial" w:hAnsi="Arial" w:cs="Arial"/>
                <w:sz w:val="20"/>
                <w:szCs w:val="20"/>
              </w:rPr>
              <w:t xml:space="preserve">IFC—a sister organization of the World Bank and member of the World Bank Group—is the largest global development institution focused exclusively on the private sector in developing countries. Our Mission: </w:t>
            </w:r>
            <w:r w:rsidR="00F0227B" w:rsidRPr="00F0227B">
              <w:rPr>
                <w:rFonts w:ascii="Arial" w:hAnsi="Arial" w:cs="Arial"/>
                <w:bCs/>
                <w:sz w:val="20"/>
                <w:szCs w:val="20"/>
              </w:rPr>
              <w:t>Advance economic development by encouraging the growth of private enterprise in developing countries.</w:t>
            </w:r>
          </w:p>
          <w:p w14:paraId="5495C3DC" w14:textId="77777777" w:rsidR="00F0227B" w:rsidRPr="00F0227B" w:rsidRDefault="00F0227B" w:rsidP="00F0227B">
            <w:pPr>
              <w:spacing w:before="60" w:after="60" w:line="260" w:lineRule="atLeast"/>
              <w:rPr>
                <w:rFonts w:ascii="Arial" w:hAnsi="Arial" w:cs="Arial"/>
                <w:sz w:val="20"/>
                <w:szCs w:val="20"/>
              </w:rPr>
            </w:pPr>
            <w:r w:rsidRPr="00F0227B">
              <w:rPr>
                <w:rFonts w:ascii="Arial" w:hAnsi="Arial" w:cs="Arial"/>
                <w:sz w:val="20"/>
                <w:szCs w:val="20"/>
              </w:rPr>
              <w:t>We apply our financial resources, technical expertise, global experience, and innovative thinking to help our partners overcome financial, operational, and other challenges. The IFC advances economic development and improves the lives of people by encouraging the growth of the private sector in developing countries.</w:t>
            </w:r>
          </w:p>
          <w:p w14:paraId="23031DE6" w14:textId="64318C0D" w:rsidR="00F0227B" w:rsidRPr="00F0227B" w:rsidRDefault="00F0227B" w:rsidP="003337C6">
            <w:pPr>
              <w:spacing w:before="60" w:after="60" w:line="260" w:lineRule="atLeast"/>
              <w:rPr>
                <w:rFonts w:ascii="Arial" w:hAnsi="Arial" w:cs="Arial"/>
                <w:sz w:val="20"/>
                <w:szCs w:val="20"/>
              </w:rPr>
            </w:pPr>
            <w:r w:rsidRPr="00F0227B">
              <w:rPr>
                <w:rFonts w:ascii="Arial" w:hAnsi="Arial" w:cs="Arial"/>
                <w:sz w:val="20"/>
                <w:szCs w:val="20"/>
              </w:rPr>
              <w:t>We achieve this by creating new markets, mobilizing other investors, and sharing expertise. In doing so, we create jobs and raise living standards, especially for the poor and vulnerable. Our work supports the World Bank Group’s twin goals of ending extreme poverty and boosting shared prosperity.</w:t>
            </w:r>
          </w:p>
        </w:tc>
      </w:tr>
      <w:tr w:rsidR="00DC3477" w:rsidRPr="00DC3477" w14:paraId="77327004" w14:textId="77777777" w:rsidTr="0099316E">
        <w:tc>
          <w:tcPr>
            <w:tcW w:w="1294" w:type="dxa"/>
            <w:shd w:val="clear" w:color="auto" w:fill="595959" w:themeFill="text1" w:themeFillTint="A6"/>
          </w:tcPr>
          <w:p w14:paraId="13DE5220" w14:textId="51BE5451" w:rsidR="00DC3477" w:rsidRPr="008A354C" w:rsidRDefault="00DC3477" w:rsidP="003337C6">
            <w:pPr>
              <w:spacing w:before="60" w:after="60" w:line="260" w:lineRule="atLeast"/>
              <w:rPr>
                <w:rFonts w:ascii="Arial" w:hAnsi="Arial" w:cs="Arial"/>
                <w:b/>
                <w:bCs/>
                <w:color w:val="FFFFFF" w:themeColor="background1"/>
                <w:sz w:val="20"/>
                <w:szCs w:val="20"/>
              </w:rPr>
            </w:pPr>
            <w:r w:rsidRPr="008A354C">
              <w:rPr>
                <w:rFonts w:ascii="Arial" w:hAnsi="Arial" w:cs="Arial"/>
                <w:b/>
                <w:bCs/>
                <w:color w:val="FFFFFF" w:themeColor="background1"/>
                <w:sz w:val="20"/>
                <w:szCs w:val="20"/>
              </w:rPr>
              <w:t>Careers</w:t>
            </w:r>
          </w:p>
        </w:tc>
        <w:tc>
          <w:tcPr>
            <w:tcW w:w="8793" w:type="dxa"/>
          </w:tcPr>
          <w:p w14:paraId="530162A7" w14:textId="37BF41F3" w:rsidR="00DC3477" w:rsidRPr="00B93DE0" w:rsidRDefault="00000000" w:rsidP="003337C6">
            <w:pPr>
              <w:spacing w:before="60" w:after="60" w:line="260" w:lineRule="atLeast"/>
              <w:rPr>
                <w:rFonts w:ascii="Arial" w:hAnsi="Arial" w:cs="Arial"/>
                <w:b/>
                <w:sz w:val="20"/>
                <w:szCs w:val="20"/>
              </w:rPr>
            </w:pPr>
            <w:hyperlink r:id="rId39" w:history="1">
              <w:r w:rsidR="00DC3477" w:rsidRPr="00B93DE0">
                <w:rPr>
                  <w:rStyle w:val="Hyperlink"/>
                  <w:rFonts w:ascii="Arial" w:hAnsi="Arial" w:cs="Arial"/>
                  <w:b/>
                  <w:sz w:val="20"/>
                  <w:szCs w:val="20"/>
                </w:rPr>
                <w:t>Work With Us (worldbank.org)</w:t>
              </w:r>
            </w:hyperlink>
          </w:p>
        </w:tc>
      </w:tr>
      <w:tr w:rsidR="002E37CE" w:rsidRPr="00DC3477" w14:paraId="5E9D09BE" w14:textId="77777777" w:rsidTr="0099316E">
        <w:tc>
          <w:tcPr>
            <w:tcW w:w="1294" w:type="dxa"/>
            <w:shd w:val="clear" w:color="auto" w:fill="595959" w:themeFill="text1" w:themeFillTint="A6"/>
          </w:tcPr>
          <w:p w14:paraId="03411FEC" w14:textId="1BE506FA" w:rsidR="002E37CE" w:rsidRPr="0064248E" w:rsidRDefault="00DC3477" w:rsidP="003337C6">
            <w:pPr>
              <w:spacing w:before="60" w:after="60" w:line="260" w:lineRule="atLeast"/>
              <w:rPr>
                <w:rFonts w:ascii="Arial" w:hAnsi="Arial" w:cs="Arial"/>
                <w:b/>
                <w:color w:val="FFFFFF" w:themeColor="background1"/>
                <w:sz w:val="20"/>
                <w:szCs w:val="20"/>
              </w:rPr>
            </w:pPr>
            <w:r w:rsidRPr="0064248E">
              <w:rPr>
                <w:rFonts w:ascii="Arial" w:hAnsi="Arial" w:cs="Arial"/>
                <w:b/>
                <w:color w:val="FFFFFF" w:themeColor="background1"/>
                <w:sz w:val="20"/>
                <w:szCs w:val="20"/>
              </w:rPr>
              <w:t>Jobs</w:t>
            </w:r>
          </w:p>
        </w:tc>
        <w:tc>
          <w:tcPr>
            <w:tcW w:w="8793" w:type="dxa"/>
          </w:tcPr>
          <w:p w14:paraId="747243B9" w14:textId="57D8208B" w:rsidR="002E37CE" w:rsidRPr="00DC3477" w:rsidRDefault="00DC3477" w:rsidP="003337C6">
            <w:pPr>
              <w:spacing w:before="60" w:after="60" w:line="260" w:lineRule="atLeast"/>
              <w:rPr>
                <w:rFonts w:ascii="Arial" w:hAnsi="Arial" w:cs="Arial"/>
                <w:sz w:val="20"/>
                <w:szCs w:val="20"/>
              </w:rPr>
            </w:pPr>
            <w:r w:rsidRPr="00DC3477">
              <w:rPr>
                <w:rFonts w:ascii="Arial" w:hAnsi="Arial" w:cs="Arial"/>
                <w:sz w:val="20"/>
                <w:szCs w:val="20"/>
              </w:rPr>
              <w:t xml:space="preserve">Welcome to the </w:t>
            </w:r>
            <w:hyperlink r:id="rId40" w:history="1">
              <w:r w:rsidRPr="00DC3477">
                <w:rPr>
                  <w:rStyle w:val="Hyperlink"/>
                  <w:rFonts w:ascii="Arial" w:hAnsi="Arial" w:cs="Arial"/>
                  <w:b/>
                  <w:sz w:val="20"/>
                  <w:szCs w:val="20"/>
                </w:rPr>
                <w:t>combined listing of current job openings</w:t>
              </w:r>
            </w:hyperlink>
            <w:r w:rsidRPr="00DC3477">
              <w:rPr>
                <w:rFonts w:ascii="Arial" w:hAnsi="Arial" w:cs="Arial"/>
                <w:sz w:val="20"/>
                <w:szCs w:val="20"/>
              </w:rPr>
              <w:t xml:space="preserve"> at the World Bank Group, including the </w:t>
            </w:r>
            <w:hyperlink r:id="rId41" w:tgtFrame="_blank" w:history="1">
              <w:r w:rsidRPr="00DC3477">
                <w:rPr>
                  <w:rStyle w:val="Hyperlink"/>
                  <w:rFonts w:ascii="Arial" w:hAnsi="Arial" w:cs="Arial"/>
                  <w:b/>
                  <w:bCs/>
                  <w:sz w:val="20"/>
                  <w:szCs w:val="20"/>
                </w:rPr>
                <w:t>World Bank</w:t>
              </w:r>
            </w:hyperlink>
            <w:r w:rsidRPr="00DC3477">
              <w:rPr>
                <w:rFonts w:ascii="Arial" w:hAnsi="Arial" w:cs="Arial"/>
                <w:sz w:val="20"/>
                <w:szCs w:val="20"/>
              </w:rPr>
              <w:t>, </w:t>
            </w:r>
            <w:hyperlink r:id="rId42" w:tgtFrame="_blank" w:history="1">
              <w:r w:rsidRPr="00DC3477">
                <w:rPr>
                  <w:rStyle w:val="Hyperlink"/>
                  <w:rFonts w:ascii="Arial" w:hAnsi="Arial" w:cs="Arial"/>
                  <w:b/>
                  <w:bCs/>
                  <w:sz w:val="20"/>
                  <w:szCs w:val="20"/>
                </w:rPr>
                <w:t>IFC</w:t>
              </w:r>
            </w:hyperlink>
            <w:r w:rsidRPr="00DC3477">
              <w:rPr>
                <w:rFonts w:ascii="Arial" w:hAnsi="Arial" w:cs="Arial"/>
                <w:sz w:val="20"/>
                <w:szCs w:val="20"/>
              </w:rPr>
              <w:t>, </w:t>
            </w:r>
            <w:hyperlink r:id="rId43" w:tgtFrame="_blank" w:history="1">
              <w:r w:rsidRPr="00DC3477">
                <w:rPr>
                  <w:rStyle w:val="Hyperlink"/>
                  <w:rFonts w:ascii="Arial" w:hAnsi="Arial" w:cs="Arial"/>
                  <w:b/>
                  <w:bCs/>
                  <w:sz w:val="20"/>
                  <w:szCs w:val="20"/>
                </w:rPr>
                <w:t>ICSID</w:t>
              </w:r>
            </w:hyperlink>
            <w:r w:rsidRPr="00DC3477">
              <w:rPr>
                <w:rFonts w:ascii="Arial" w:hAnsi="Arial" w:cs="Arial"/>
                <w:sz w:val="20"/>
                <w:szCs w:val="20"/>
              </w:rPr>
              <w:t>, and </w:t>
            </w:r>
            <w:hyperlink r:id="rId44" w:tgtFrame="_blank" w:history="1">
              <w:r w:rsidRPr="006376F0">
                <w:rPr>
                  <w:rStyle w:val="Hyperlink"/>
                  <w:rFonts w:ascii="Arial" w:hAnsi="Arial" w:cs="Arial"/>
                  <w:b/>
                  <w:bCs/>
                  <w:sz w:val="20"/>
                  <w:szCs w:val="20"/>
                </w:rPr>
                <w:t>MIGA</w:t>
              </w:r>
              <w:r w:rsidRPr="006376F0">
                <w:rPr>
                  <w:rStyle w:val="Hyperlink"/>
                  <w:rFonts w:ascii="Arial" w:hAnsi="Arial" w:cs="Arial"/>
                  <w:sz w:val="20"/>
                  <w:szCs w:val="20"/>
                </w:rPr>
                <w:t> </w:t>
              </w:r>
            </w:hyperlink>
          </w:p>
        </w:tc>
      </w:tr>
      <w:tr w:rsidR="002E37CE" w:rsidRPr="00DC3477" w14:paraId="5DCB19ED" w14:textId="77777777" w:rsidTr="0099316E">
        <w:tc>
          <w:tcPr>
            <w:tcW w:w="1294" w:type="dxa"/>
            <w:shd w:val="clear" w:color="auto" w:fill="595959" w:themeFill="text1" w:themeFillTint="A6"/>
          </w:tcPr>
          <w:p w14:paraId="498BA067" w14:textId="07298031" w:rsidR="002E37CE" w:rsidRPr="0064248E" w:rsidRDefault="002D2E53" w:rsidP="003337C6">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Employment Policy</w:t>
            </w:r>
          </w:p>
        </w:tc>
        <w:tc>
          <w:tcPr>
            <w:tcW w:w="8793" w:type="dxa"/>
          </w:tcPr>
          <w:p w14:paraId="0C957C38" w14:textId="0485D831" w:rsidR="002E37CE" w:rsidRPr="00DC3477" w:rsidRDefault="00DC3477" w:rsidP="003337C6">
            <w:pPr>
              <w:spacing w:before="60" w:after="60" w:line="260" w:lineRule="atLeast"/>
              <w:rPr>
                <w:rFonts w:ascii="Arial" w:hAnsi="Arial" w:cs="Arial"/>
                <w:sz w:val="20"/>
                <w:szCs w:val="20"/>
              </w:rPr>
            </w:pPr>
            <w:r w:rsidRPr="00DC3477">
              <w:rPr>
                <w:rFonts w:ascii="Arial" w:hAnsi="Arial" w:cs="Arial"/>
                <w:sz w:val="20"/>
                <w:szCs w:val="20"/>
              </w:rPr>
              <w:t>The Bank Group's recruitment policy is to hire staff of the highest caliber, on as wide a geographical basis as possible, with preference to nationals of WBG </w:t>
            </w:r>
            <w:hyperlink r:id="rId45" w:tgtFrame="_blank" w:history="1">
              <w:r w:rsidRPr="00DC3477">
                <w:rPr>
                  <w:rStyle w:val="Hyperlink"/>
                  <w:rFonts w:ascii="Arial" w:hAnsi="Arial" w:cs="Arial"/>
                  <w:b/>
                  <w:bCs/>
                  <w:sz w:val="20"/>
                  <w:szCs w:val="20"/>
                </w:rPr>
                <w:t>member countries</w:t>
              </w:r>
            </w:hyperlink>
            <w:r w:rsidRPr="00DC3477">
              <w:rPr>
                <w:rFonts w:ascii="Arial" w:hAnsi="Arial" w:cs="Arial"/>
                <w:sz w:val="20"/>
                <w:szCs w:val="20"/>
              </w:rPr>
              <w:t> or </w:t>
            </w:r>
            <w:hyperlink r:id="rId46" w:tgtFrame="_blank" w:history="1">
              <w:r w:rsidRPr="00DC3477">
                <w:rPr>
                  <w:rStyle w:val="Hyperlink"/>
                  <w:rFonts w:ascii="Arial" w:hAnsi="Arial" w:cs="Arial"/>
                  <w:b/>
                  <w:bCs/>
                  <w:sz w:val="20"/>
                  <w:szCs w:val="20"/>
                </w:rPr>
                <w:t>countries of operations.</w:t>
              </w:r>
            </w:hyperlink>
            <w:r w:rsidRPr="00DC3477">
              <w:rPr>
                <w:rFonts w:ascii="Arial" w:hAnsi="Arial" w:cs="Arial"/>
                <w:sz w:val="20"/>
                <w:szCs w:val="20"/>
              </w:rPr>
              <w:t>  If the country of your nationality does not appear in the drop-down menu, it is because it is not a member of the World Bank Group, nor a country of operations. Applicants who are not nationals of a member country or country of operations who would like to be considered for World Bank Group employment opportunities may submit a copy of their resume through the </w:t>
            </w:r>
            <w:hyperlink r:id="rId47" w:history="1">
              <w:r w:rsidRPr="00DC3477">
                <w:rPr>
                  <w:rStyle w:val="Hyperlink"/>
                  <w:rFonts w:ascii="Arial" w:hAnsi="Arial" w:cs="Arial"/>
                  <w:b/>
                  <w:bCs/>
                  <w:sz w:val="20"/>
                  <w:szCs w:val="20"/>
                </w:rPr>
                <w:t>Connect with us</w:t>
              </w:r>
            </w:hyperlink>
            <w:r w:rsidRPr="00DC3477">
              <w:rPr>
                <w:rFonts w:ascii="Arial" w:hAnsi="Arial" w:cs="Arial"/>
                <w:sz w:val="20"/>
                <w:szCs w:val="20"/>
              </w:rPr>
              <w:t> page on the World Bank Group’s website.</w:t>
            </w:r>
          </w:p>
        </w:tc>
      </w:tr>
      <w:tr w:rsidR="002E37CE" w:rsidRPr="00DC3477" w14:paraId="09DDA3F1" w14:textId="77777777" w:rsidTr="0099316E">
        <w:tc>
          <w:tcPr>
            <w:tcW w:w="1294" w:type="dxa"/>
            <w:shd w:val="clear" w:color="auto" w:fill="595959" w:themeFill="text1" w:themeFillTint="A6"/>
          </w:tcPr>
          <w:p w14:paraId="53AE9208" w14:textId="5014634C" w:rsidR="002E37CE" w:rsidRPr="0064248E" w:rsidRDefault="0064248E" w:rsidP="003337C6">
            <w:pPr>
              <w:spacing w:before="60" w:after="60" w:line="260" w:lineRule="atLeast"/>
              <w:rPr>
                <w:rFonts w:ascii="Arial" w:hAnsi="Arial" w:cs="Arial"/>
                <w:b/>
                <w:color w:val="FFFFFF" w:themeColor="background1"/>
                <w:sz w:val="20"/>
                <w:szCs w:val="20"/>
              </w:rPr>
            </w:pPr>
            <w:r w:rsidRPr="0064248E">
              <w:rPr>
                <w:rFonts w:ascii="Arial" w:hAnsi="Arial" w:cs="Arial"/>
                <w:b/>
                <w:color w:val="FFFFFF" w:themeColor="background1"/>
                <w:sz w:val="20"/>
                <w:szCs w:val="20"/>
              </w:rPr>
              <w:lastRenderedPageBreak/>
              <w:t>Programs</w:t>
            </w:r>
          </w:p>
        </w:tc>
        <w:tc>
          <w:tcPr>
            <w:tcW w:w="8793" w:type="dxa"/>
          </w:tcPr>
          <w:p w14:paraId="6B251D30" w14:textId="004A5208" w:rsidR="002E37CE" w:rsidRPr="00DC3477" w:rsidRDefault="00000000" w:rsidP="003337C6">
            <w:pPr>
              <w:spacing w:before="60" w:after="60" w:line="260" w:lineRule="atLeast"/>
              <w:rPr>
                <w:rFonts w:ascii="Arial" w:hAnsi="Arial" w:cs="Arial"/>
                <w:sz w:val="20"/>
                <w:szCs w:val="20"/>
              </w:rPr>
            </w:pPr>
            <w:hyperlink r:id="rId48" w:tgtFrame="_blank" w:history="1">
              <w:r w:rsidR="0064248E" w:rsidRPr="0064248E">
                <w:rPr>
                  <w:rStyle w:val="Hyperlink"/>
                  <w:rFonts w:ascii="Arial" w:hAnsi="Arial" w:cs="Arial"/>
                  <w:b/>
                  <w:bCs/>
                  <w:sz w:val="20"/>
                  <w:szCs w:val="20"/>
                </w:rPr>
                <w:t>LCR Inclusive Internship Program</w:t>
              </w:r>
            </w:hyperlink>
            <w:r w:rsidR="0064248E" w:rsidRPr="0064248E">
              <w:rPr>
                <w:rFonts w:ascii="Arial" w:hAnsi="Arial" w:cs="Arial"/>
                <w:b/>
                <w:bCs/>
                <w:sz w:val="20"/>
                <w:szCs w:val="20"/>
              </w:rPr>
              <w:t> </w:t>
            </w:r>
            <w:r w:rsidR="0064248E" w:rsidRPr="0064248E">
              <w:rPr>
                <w:rFonts w:ascii="Arial" w:hAnsi="Arial" w:cs="Arial"/>
                <w:sz w:val="20"/>
                <w:szCs w:val="20"/>
              </w:rPr>
              <w:t>The LCR Inclusive Internship Program is designed to introduce a diverse and inclusive group of qualified graduate students to the World Bank (WB) by offering hands-on opportunities to contribute to development work in the Latin American and Caribbean region. It is targeted to highly motivated and qualified individuals from the LAC region, with a special focus on Afro descendants, Indigenous People</w:t>
            </w:r>
            <w:r w:rsidR="008A354C">
              <w:rPr>
                <w:rFonts w:ascii="Arial" w:hAnsi="Arial" w:cs="Arial"/>
                <w:sz w:val="20"/>
                <w:szCs w:val="20"/>
              </w:rPr>
              <w:t>, persons with disabilities, LGBT+,</w:t>
            </w:r>
            <w:r w:rsidR="0064248E" w:rsidRPr="0064248E">
              <w:rPr>
                <w:rFonts w:ascii="Arial" w:hAnsi="Arial" w:cs="Arial"/>
                <w:sz w:val="20"/>
                <w:szCs w:val="20"/>
              </w:rPr>
              <w:t xml:space="preserve"> and other minorities.</w:t>
            </w:r>
          </w:p>
        </w:tc>
      </w:tr>
      <w:tr w:rsidR="002E37CE" w:rsidRPr="00DC3477" w14:paraId="5F2B135D" w14:textId="77777777" w:rsidTr="0099316E">
        <w:tc>
          <w:tcPr>
            <w:tcW w:w="1294" w:type="dxa"/>
            <w:shd w:val="clear" w:color="auto" w:fill="595959" w:themeFill="text1" w:themeFillTint="A6"/>
          </w:tcPr>
          <w:p w14:paraId="16E6FE70" w14:textId="2F8D1833" w:rsidR="002E37CE" w:rsidRPr="0064248E" w:rsidRDefault="002E37CE" w:rsidP="003337C6">
            <w:pPr>
              <w:spacing w:before="60" w:after="60" w:line="260" w:lineRule="atLeast"/>
              <w:rPr>
                <w:rFonts w:ascii="Arial" w:hAnsi="Arial" w:cs="Arial"/>
                <w:color w:val="FFFFFF" w:themeColor="background1"/>
                <w:sz w:val="20"/>
                <w:szCs w:val="20"/>
              </w:rPr>
            </w:pPr>
          </w:p>
        </w:tc>
        <w:tc>
          <w:tcPr>
            <w:tcW w:w="8793" w:type="dxa"/>
          </w:tcPr>
          <w:p w14:paraId="101BA925" w14:textId="1F5A89E0" w:rsidR="00985942" w:rsidRPr="00985942" w:rsidRDefault="00000000" w:rsidP="00985942">
            <w:pPr>
              <w:rPr>
                <w:rFonts w:ascii="Arial" w:hAnsi="Arial" w:cs="Arial"/>
                <w:sz w:val="20"/>
                <w:szCs w:val="20"/>
              </w:rPr>
            </w:pPr>
            <w:hyperlink r:id="rId49" w:history="1">
              <w:r w:rsidR="0064248E" w:rsidRPr="0064248E">
                <w:rPr>
                  <w:rStyle w:val="Hyperlink"/>
                  <w:rFonts w:ascii="Arial" w:hAnsi="Arial" w:cs="Arial"/>
                  <w:b/>
                  <w:bCs/>
                  <w:sz w:val="20"/>
                  <w:szCs w:val="20"/>
                </w:rPr>
                <w:t>Young Professionals Program</w:t>
              </w:r>
            </w:hyperlink>
            <w:r w:rsidR="0064248E" w:rsidRPr="0064248E">
              <w:rPr>
                <w:rFonts w:ascii="Arial" w:hAnsi="Arial" w:cs="Arial"/>
                <w:b/>
                <w:bCs/>
                <w:sz w:val="20"/>
                <w:szCs w:val="20"/>
              </w:rPr>
              <w:t>: </w:t>
            </w:r>
            <w:r w:rsidR="00985942" w:rsidRPr="00985942">
              <w:rPr>
                <w:rFonts w:ascii="Arial" w:hAnsi="Arial" w:cs="Arial"/>
                <w:sz w:val="20"/>
                <w:szCs w:val="20"/>
              </w:rPr>
              <w:t>The WBG YPP is a two-year leadership development program at the start of a five-year employment contract with the World Bank, IFC or MIGA. Young Professionals (YPs) start the program in Washington, DC, where they engage in intensive training—on-the-job and in the classroom—learning the fundamentals of leadership and development operations across institutions, and how to identify opportunities for joint impact.</w:t>
            </w:r>
          </w:p>
          <w:p w14:paraId="36BBD6C5" w14:textId="06050DB5" w:rsidR="002E37CE" w:rsidRPr="0064248E" w:rsidRDefault="0064248E" w:rsidP="003337C6">
            <w:pPr>
              <w:spacing w:before="60" w:after="60" w:line="260" w:lineRule="atLeast"/>
              <w:rPr>
                <w:rFonts w:ascii="Arial" w:hAnsi="Arial" w:cs="Arial"/>
                <w:sz w:val="20"/>
                <w:szCs w:val="20"/>
              </w:rPr>
            </w:pPr>
            <w:r w:rsidRPr="0064248E">
              <w:rPr>
                <w:rFonts w:ascii="Arial" w:hAnsi="Arial" w:cs="Arial"/>
                <w:sz w:val="20"/>
                <w:szCs w:val="20"/>
              </w:rPr>
              <w:t>For over 50 years, the Young Professionals Program (YPP) has been the preeminent program for developing future leaders across the World Bank Group. Applications for the recently expanded program — now representing the IFC, World Bank and MIGA — will be open from </w:t>
            </w:r>
            <w:r w:rsidR="00204886" w:rsidRPr="00204886">
              <w:rPr>
                <w:rFonts w:ascii="Arial" w:hAnsi="Arial" w:cs="Arial"/>
                <w:b/>
                <w:bCs/>
                <w:sz w:val="20"/>
                <w:szCs w:val="20"/>
              </w:rPr>
              <w:t>July 3 – July 31</w:t>
            </w:r>
            <w:r w:rsidRPr="0064248E">
              <w:rPr>
                <w:rFonts w:ascii="Arial" w:hAnsi="Arial" w:cs="Arial"/>
                <w:sz w:val="20"/>
                <w:szCs w:val="20"/>
              </w:rPr>
              <w:t> </w:t>
            </w:r>
            <w:r w:rsidRPr="0064248E">
              <w:rPr>
                <w:rFonts w:ascii="Arial" w:hAnsi="Arial" w:cs="Arial"/>
                <w:sz w:val="20"/>
                <w:szCs w:val="20"/>
                <w:u w:val="single"/>
              </w:rPr>
              <w:t xml:space="preserve">for all </w:t>
            </w:r>
            <w:r w:rsidR="00DA2490">
              <w:rPr>
                <w:rFonts w:ascii="Arial" w:hAnsi="Arial" w:cs="Arial"/>
                <w:sz w:val="20"/>
                <w:szCs w:val="20"/>
                <w:u w:val="single"/>
              </w:rPr>
              <w:t>profile</w:t>
            </w:r>
            <w:r w:rsidRPr="0064248E">
              <w:rPr>
                <w:rFonts w:ascii="Arial" w:hAnsi="Arial" w:cs="Arial"/>
                <w:sz w:val="20"/>
                <w:szCs w:val="20"/>
                <w:u w:val="single"/>
              </w:rPr>
              <w:t>s</w:t>
            </w:r>
            <w:r w:rsidRPr="0064248E">
              <w:rPr>
                <w:rFonts w:ascii="Arial" w:hAnsi="Arial" w:cs="Arial"/>
                <w:sz w:val="20"/>
                <w:szCs w:val="20"/>
              </w:rPr>
              <w:t> and will </w:t>
            </w:r>
            <w:r w:rsidRPr="0064248E">
              <w:rPr>
                <w:rFonts w:ascii="Arial" w:hAnsi="Arial" w:cs="Arial"/>
                <w:b/>
                <w:bCs/>
                <w:sz w:val="20"/>
                <w:szCs w:val="20"/>
              </w:rPr>
              <w:t>reopen from August 1</w:t>
            </w:r>
            <w:r w:rsidR="00DA2490">
              <w:rPr>
                <w:rFonts w:ascii="Arial" w:hAnsi="Arial" w:cs="Arial"/>
                <w:b/>
                <w:bCs/>
                <w:sz w:val="20"/>
                <w:szCs w:val="20"/>
              </w:rPr>
              <w:t>5</w:t>
            </w:r>
            <w:r w:rsidRPr="0064248E">
              <w:rPr>
                <w:rFonts w:ascii="Arial" w:hAnsi="Arial" w:cs="Arial"/>
                <w:b/>
                <w:bCs/>
                <w:sz w:val="20"/>
                <w:szCs w:val="20"/>
              </w:rPr>
              <w:t xml:space="preserve"> — September </w:t>
            </w:r>
            <w:r w:rsidR="00DA2490">
              <w:rPr>
                <w:rFonts w:ascii="Arial" w:hAnsi="Arial" w:cs="Arial"/>
                <w:b/>
                <w:bCs/>
                <w:sz w:val="20"/>
                <w:szCs w:val="20"/>
              </w:rPr>
              <w:t>3</w:t>
            </w:r>
            <w:r w:rsidRPr="0064248E">
              <w:rPr>
                <w:rFonts w:ascii="Arial" w:hAnsi="Arial" w:cs="Arial"/>
                <w:b/>
                <w:bCs/>
                <w:sz w:val="20"/>
                <w:szCs w:val="20"/>
              </w:rPr>
              <w:t>0</w:t>
            </w:r>
            <w:r w:rsidRPr="0064248E">
              <w:rPr>
                <w:rFonts w:ascii="Arial" w:hAnsi="Arial" w:cs="Arial"/>
                <w:sz w:val="20"/>
                <w:szCs w:val="20"/>
              </w:rPr>
              <w:t> </w:t>
            </w:r>
            <w:r w:rsidRPr="0064248E">
              <w:rPr>
                <w:rFonts w:ascii="Arial" w:hAnsi="Arial" w:cs="Arial"/>
                <w:sz w:val="20"/>
                <w:szCs w:val="20"/>
                <w:u w:val="single"/>
              </w:rPr>
              <w:t>for IFC</w:t>
            </w:r>
            <w:r w:rsidR="0040791D">
              <w:rPr>
                <w:rFonts w:ascii="Arial" w:hAnsi="Arial" w:cs="Arial"/>
                <w:sz w:val="20"/>
                <w:szCs w:val="20"/>
                <w:u w:val="single"/>
              </w:rPr>
              <w:t xml:space="preserve"> </w:t>
            </w:r>
            <w:r w:rsidR="00DA2490">
              <w:rPr>
                <w:rFonts w:ascii="Arial" w:hAnsi="Arial" w:cs="Arial"/>
                <w:sz w:val="20"/>
                <w:szCs w:val="20"/>
                <w:u w:val="single"/>
              </w:rPr>
              <w:t>profiles</w:t>
            </w:r>
            <w:r w:rsidRPr="0064248E">
              <w:rPr>
                <w:rFonts w:ascii="Arial" w:hAnsi="Arial" w:cs="Arial"/>
                <w:sz w:val="20"/>
                <w:szCs w:val="20"/>
                <w:u w:val="single"/>
              </w:rPr>
              <w:t xml:space="preserve"> only</w:t>
            </w:r>
            <w:r w:rsidRPr="0064248E">
              <w:rPr>
                <w:rFonts w:ascii="Arial" w:hAnsi="Arial" w:cs="Arial"/>
                <w:sz w:val="20"/>
                <w:szCs w:val="20"/>
              </w:rPr>
              <w:t>.</w:t>
            </w:r>
          </w:p>
        </w:tc>
      </w:tr>
      <w:tr w:rsidR="00DC3477" w:rsidRPr="00DC3477" w14:paraId="2A5FADEB" w14:textId="77777777" w:rsidTr="0099316E">
        <w:tc>
          <w:tcPr>
            <w:tcW w:w="1294" w:type="dxa"/>
            <w:shd w:val="clear" w:color="auto" w:fill="595959" w:themeFill="text1" w:themeFillTint="A6"/>
          </w:tcPr>
          <w:p w14:paraId="711057E1" w14:textId="09078CFD" w:rsidR="00DC3477" w:rsidRPr="0064248E" w:rsidRDefault="0064248E" w:rsidP="003337C6">
            <w:pPr>
              <w:spacing w:before="60" w:after="60" w:line="260" w:lineRule="atLeast"/>
              <w:rPr>
                <w:rFonts w:ascii="Arial" w:hAnsi="Arial" w:cs="Arial"/>
                <w:b/>
                <w:color w:val="FFFFFF" w:themeColor="background1"/>
                <w:sz w:val="20"/>
                <w:szCs w:val="20"/>
              </w:rPr>
            </w:pPr>
            <w:r w:rsidRPr="0064248E">
              <w:rPr>
                <w:rFonts w:ascii="Arial" w:hAnsi="Arial" w:cs="Arial"/>
                <w:b/>
                <w:color w:val="FFFFFF" w:themeColor="background1"/>
                <w:sz w:val="20"/>
                <w:szCs w:val="20"/>
              </w:rPr>
              <w:t>Internships</w:t>
            </w:r>
          </w:p>
        </w:tc>
        <w:tc>
          <w:tcPr>
            <w:tcW w:w="8793" w:type="dxa"/>
          </w:tcPr>
          <w:p w14:paraId="04EAFA37" w14:textId="35B3D1D1" w:rsidR="0064248E" w:rsidRPr="0064248E" w:rsidRDefault="00000000" w:rsidP="003337C6">
            <w:pPr>
              <w:spacing w:before="60" w:after="60" w:line="260" w:lineRule="atLeast"/>
              <w:rPr>
                <w:rFonts w:ascii="Arial" w:hAnsi="Arial" w:cs="Arial"/>
                <w:b/>
                <w:bCs/>
                <w:sz w:val="20"/>
                <w:szCs w:val="20"/>
              </w:rPr>
            </w:pPr>
            <w:hyperlink r:id="rId50" w:history="1">
              <w:r w:rsidR="0064248E" w:rsidRPr="0064248E">
                <w:rPr>
                  <w:rStyle w:val="Hyperlink"/>
                  <w:rFonts w:ascii="Arial" w:hAnsi="Arial" w:cs="Arial"/>
                  <w:b/>
                  <w:bCs/>
                  <w:sz w:val="20"/>
                  <w:szCs w:val="20"/>
                </w:rPr>
                <w:t>Internship</w:t>
              </w:r>
            </w:hyperlink>
            <w:r w:rsidR="0064248E" w:rsidRPr="0064248E">
              <w:rPr>
                <w:rFonts w:ascii="Arial" w:hAnsi="Arial" w:cs="Arial"/>
                <w:b/>
                <w:bCs/>
                <w:sz w:val="20"/>
                <w:szCs w:val="20"/>
              </w:rPr>
              <w:t>:</w:t>
            </w:r>
            <w:r w:rsidR="0064248E" w:rsidRPr="0064248E">
              <w:rPr>
                <w:rFonts w:ascii="Arial" w:hAnsi="Arial" w:cs="Arial"/>
                <w:sz w:val="20"/>
                <w:szCs w:val="20"/>
              </w:rPr>
              <w:t xml:space="preserve">  The Bank Internship Program (BIP) </w:t>
            </w:r>
            <w:r w:rsidR="007A505A" w:rsidRPr="007A505A">
              <w:rPr>
                <w:rFonts w:ascii="Arial" w:hAnsi="Arial" w:cs="Arial"/>
                <w:sz w:val="20"/>
                <w:szCs w:val="20"/>
              </w:rPr>
              <w:t>offers highly motivated individuals an opportunity to be exposed to the mission and work of the World Bank</w:t>
            </w:r>
            <w:r w:rsidR="0064248E" w:rsidRPr="0064248E">
              <w:rPr>
                <w:rFonts w:ascii="Arial" w:hAnsi="Arial" w:cs="Arial"/>
                <w:sz w:val="20"/>
                <w:szCs w:val="20"/>
              </w:rPr>
              <w:t>. Internships are available in both development operations and other business units (such as Human Resources, Communications, Accounting, etc.), for a duration of 1-4 months during Winter or Summer terms. </w:t>
            </w:r>
            <w:r w:rsidR="0064248E" w:rsidRPr="0064248E">
              <w:rPr>
                <w:rFonts w:ascii="Arial" w:hAnsi="Arial" w:cs="Arial"/>
                <w:b/>
                <w:bCs/>
                <w:sz w:val="20"/>
                <w:szCs w:val="20"/>
              </w:rPr>
              <w:t>Please </w:t>
            </w:r>
            <w:hyperlink r:id="rId51" w:history="1">
              <w:r w:rsidR="0064248E" w:rsidRPr="0064248E">
                <w:rPr>
                  <w:rStyle w:val="Hyperlink"/>
                  <w:rFonts w:ascii="Arial" w:hAnsi="Arial" w:cs="Arial"/>
                  <w:b/>
                  <w:bCs/>
                  <w:sz w:val="20"/>
                  <w:szCs w:val="20"/>
                </w:rPr>
                <w:t>click here</w:t>
              </w:r>
            </w:hyperlink>
            <w:r w:rsidR="0064248E" w:rsidRPr="0064248E">
              <w:rPr>
                <w:rFonts w:ascii="Arial" w:hAnsi="Arial" w:cs="Arial"/>
                <w:b/>
                <w:bCs/>
                <w:sz w:val="20"/>
                <w:szCs w:val="20"/>
              </w:rPr>
              <w:t xml:space="preserve"> for </w:t>
            </w:r>
            <w:r w:rsidR="00637D82">
              <w:rPr>
                <w:rFonts w:ascii="Arial" w:hAnsi="Arial" w:cs="Arial"/>
                <w:b/>
                <w:bCs/>
                <w:sz w:val="20"/>
                <w:szCs w:val="20"/>
              </w:rPr>
              <w:t>eli</w:t>
            </w:r>
            <w:r w:rsidR="003C7A62">
              <w:rPr>
                <w:rFonts w:ascii="Arial" w:hAnsi="Arial" w:cs="Arial"/>
                <w:b/>
                <w:bCs/>
                <w:sz w:val="20"/>
                <w:szCs w:val="20"/>
              </w:rPr>
              <w:t>gibility,</w:t>
            </w:r>
            <w:r w:rsidR="00637D82">
              <w:rPr>
                <w:rFonts w:ascii="Arial" w:hAnsi="Arial" w:cs="Arial"/>
                <w:b/>
                <w:bCs/>
                <w:sz w:val="20"/>
                <w:szCs w:val="20"/>
              </w:rPr>
              <w:t xml:space="preserve"> </w:t>
            </w:r>
            <w:r w:rsidR="0064248E" w:rsidRPr="0064248E">
              <w:rPr>
                <w:rFonts w:ascii="Arial" w:hAnsi="Arial" w:cs="Arial"/>
                <w:b/>
                <w:bCs/>
                <w:sz w:val="20"/>
                <w:szCs w:val="20"/>
              </w:rPr>
              <w:t xml:space="preserve">more information and </w:t>
            </w:r>
            <w:r w:rsidR="003C7A62">
              <w:rPr>
                <w:rFonts w:ascii="Arial" w:hAnsi="Arial" w:cs="Arial"/>
                <w:b/>
                <w:bCs/>
                <w:sz w:val="20"/>
                <w:szCs w:val="20"/>
              </w:rPr>
              <w:t xml:space="preserve">how </w:t>
            </w:r>
            <w:r w:rsidR="0064248E" w:rsidRPr="0064248E">
              <w:rPr>
                <w:rFonts w:ascii="Arial" w:hAnsi="Arial" w:cs="Arial"/>
                <w:b/>
                <w:bCs/>
                <w:sz w:val="20"/>
                <w:szCs w:val="20"/>
              </w:rPr>
              <w:t>to apply.</w:t>
            </w:r>
          </w:p>
          <w:p w14:paraId="7243AFCC" w14:textId="77777777" w:rsidR="0064248E" w:rsidRPr="0064248E" w:rsidRDefault="0064248E" w:rsidP="003337C6">
            <w:pPr>
              <w:spacing w:before="60" w:after="60" w:line="260" w:lineRule="atLeast"/>
              <w:rPr>
                <w:rFonts w:ascii="Arial" w:hAnsi="Arial" w:cs="Arial"/>
                <w:sz w:val="20"/>
                <w:szCs w:val="20"/>
              </w:rPr>
            </w:pPr>
            <w:r w:rsidRPr="0064248E">
              <w:rPr>
                <w:rFonts w:ascii="Arial" w:hAnsi="Arial" w:cs="Arial"/>
                <w:sz w:val="20"/>
                <w:szCs w:val="20"/>
              </w:rPr>
              <w:t>The WB Internship is offered twice a year:</w:t>
            </w:r>
            <w:r w:rsidRPr="0064248E">
              <w:rPr>
                <w:rFonts w:ascii="Arial" w:hAnsi="Arial" w:cs="Arial"/>
                <w:sz w:val="20"/>
                <w:szCs w:val="20"/>
              </w:rPr>
              <w:br/>
              <w:t>• </w:t>
            </w:r>
            <w:r w:rsidRPr="0064248E">
              <w:rPr>
                <w:rFonts w:ascii="Arial" w:hAnsi="Arial" w:cs="Arial"/>
                <w:sz w:val="20"/>
                <w:szCs w:val="20"/>
                <w:u w:val="single"/>
              </w:rPr>
              <w:t>Summer Internship</w:t>
            </w:r>
            <w:r w:rsidRPr="0064248E">
              <w:rPr>
                <w:rFonts w:ascii="Arial" w:hAnsi="Arial" w:cs="Arial"/>
                <w:sz w:val="20"/>
                <w:szCs w:val="20"/>
              </w:rPr>
              <w:t> (May–September): The application period is December 1–January 31 each year.</w:t>
            </w:r>
            <w:r w:rsidRPr="0064248E">
              <w:rPr>
                <w:rFonts w:ascii="Arial" w:hAnsi="Arial" w:cs="Arial"/>
                <w:sz w:val="20"/>
                <w:szCs w:val="20"/>
              </w:rPr>
              <w:br/>
              <w:t>• </w:t>
            </w:r>
            <w:r w:rsidRPr="0064248E">
              <w:rPr>
                <w:rFonts w:ascii="Arial" w:hAnsi="Arial" w:cs="Arial"/>
                <w:sz w:val="20"/>
                <w:szCs w:val="20"/>
                <w:u w:val="single"/>
              </w:rPr>
              <w:t>Winter Internship</w:t>
            </w:r>
            <w:r w:rsidRPr="0064248E">
              <w:rPr>
                <w:rFonts w:ascii="Arial" w:hAnsi="Arial" w:cs="Arial"/>
                <w:sz w:val="20"/>
                <w:szCs w:val="20"/>
              </w:rPr>
              <w:t> (November–March): The application period is October 1-31 each year.</w:t>
            </w:r>
            <w:r w:rsidRPr="0064248E">
              <w:rPr>
                <w:rFonts w:ascii="Arial" w:hAnsi="Arial" w:cs="Arial"/>
                <w:sz w:val="20"/>
                <w:szCs w:val="20"/>
              </w:rPr>
              <w:br/>
              <w:t>All applications must be submitted online and during the respective application period. (We do not accept applications by email.)</w:t>
            </w:r>
          </w:p>
          <w:p w14:paraId="1B085989" w14:textId="31ABD30D" w:rsidR="00DC3477" w:rsidRPr="00DC3477" w:rsidRDefault="0064248E" w:rsidP="003337C6">
            <w:pPr>
              <w:spacing w:before="60" w:after="60" w:line="260" w:lineRule="atLeast"/>
              <w:rPr>
                <w:rFonts w:ascii="Arial" w:hAnsi="Arial" w:cs="Arial"/>
                <w:sz w:val="20"/>
                <w:szCs w:val="20"/>
              </w:rPr>
            </w:pPr>
            <w:r w:rsidRPr="0064248E">
              <w:rPr>
                <w:rFonts w:ascii="Arial" w:hAnsi="Arial" w:cs="Arial"/>
                <w:sz w:val="20"/>
                <w:szCs w:val="20"/>
              </w:rPr>
              <w:t>J1 visa holders need to obtain a G4 visa abroad prior to starting employment or unpaid internship at the WB.</w:t>
            </w:r>
          </w:p>
        </w:tc>
      </w:tr>
      <w:tr w:rsidR="00DC3477" w:rsidRPr="00DC3477" w14:paraId="44B55520" w14:textId="77777777" w:rsidTr="0099316E">
        <w:trPr>
          <w:trHeight w:val="66"/>
        </w:trPr>
        <w:tc>
          <w:tcPr>
            <w:tcW w:w="1294" w:type="dxa"/>
            <w:shd w:val="clear" w:color="auto" w:fill="595959" w:themeFill="text1" w:themeFillTint="A6"/>
          </w:tcPr>
          <w:p w14:paraId="339FDF59" w14:textId="5CF74810" w:rsidR="00DC3477" w:rsidRPr="0041426C" w:rsidRDefault="0041426C" w:rsidP="003337C6">
            <w:pPr>
              <w:spacing w:before="60" w:after="60" w:line="260" w:lineRule="atLeast"/>
              <w:rPr>
                <w:rFonts w:ascii="Arial" w:hAnsi="Arial" w:cs="Arial"/>
                <w:b/>
                <w:color w:val="FFFFFF" w:themeColor="background1"/>
                <w:sz w:val="20"/>
                <w:szCs w:val="20"/>
              </w:rPr>
            </w:pPr>
            <w:r w:rsidRPr="0041426C">
              <w:rPr>
                <w:rFonts w:ascii="Arial" w:hAnsi="Arial" w:cs="Arial"/>
                <w:b/>
                <w:color w:val="FFFFFF" w:themeColor="background1"/>
                <w:sz w:val="20"/>
                <w:szCs w:val="20"/>
              </w:rPr>
              <w:t xml:space="preserve">Employment </w:t>
            </w:r>
          </w:p>
        </w:tc>
        <w:tc>
          <w:tcPr>
            <w:tcW w:w="8793" w:type="dxa"/>
          </w:tcPr>
          <w:p w14:paraId="17481E0B" w14:textId="2D93455F" w:rsidR="00DC3477" w:rsidRPr="00DC3477" w:rsidRDefault="0041426C" w:rsidP="003337C6">
            <w:pPr>
              <w:spacing w:before="60" w:after="60" w:line="260" w:lineRule="atLeast"/>
              <w:rPr>
                <w:rFonts w:ascii="Arial" w:hAnsi="Arial" w:cs="Arial"/>
                <w:sz w:val="20"/>
                <w:szCs w:val="20"/>
              </w:rPr>
            </w:pPr>
            <w:r>
              <w:rPr>
                <w:rFonts w:ascii="Arial" w:hAnsi="Arial" w:cs="Arial"/>
                <w:sz w:val="20"/>
                <w:szCs w:val="20"/>
              </w:rPr>
              <w:t>Preference to WBG member countries and countries of operation, review each program</w:t>
            </w:r>
          </w:p>
        </w:tc>
      </w:tr>
    </w:tbl>
    <w:p w14:paraId="2C546A0A" w14:textId="1E30D103" w:rsidR="0064248E" w:rsidRDefault="0064248E" w:rsidP="003337C6">
      <w:pPr>
        <w:spacing w:before="60" w:after="60" w:line="260" w:lineRule="atLeast"/>
        <w:rPr>
          <w:rFonts w:ascii="Arial" w:hAnsi="Arial" w:cs="Arial"/>
          <w:sz w:val="20"/>
          <w:szCs w:val="20"/>
        </w:rPr>
      </w:pPr>
    </w:p>
    <w:p w14:paraId="51CF3548" w14:textId="5E2C15DE" w:rsidR="00BC22EF" w:rsidRDefault="00BC22EF" w:rsidP="003337C6">
      <w:pPr>
        <w:spacing w:before="60" w:after="60" w:line="260" w:lineRule="atLeast"/>
        <w:rPr>
          <w:rFonts w:ascii="Arial" w:hAnsi="Arial" w:cs="Arial"/>
          <w:sz w:val="20"/>
          <w:szCs w:val="20"/>
        </w:rPr>
      </w:pPr>
      <w:r w:rsidRPr="00BC22EF">
        <w:rPr>
          <w:rFonts w:ascii="Arial" w:hAnsi="Arial" w:cs="Arial"/>
          <w:noProof/>
          <w:sz w:val="20"/>
          <w:szCs w:val="20"/>
        </w:rPr>
        <w:drawing>
          <wp:anchor distT="0" distB="0" distL="114300" distR="114300" simplePos="0" relativeHeight="251662336" behindDoc="1" locked="0" layoutInCell="1" allowOverlap="1" wp14:anchorId="5C4FDB82" wp14:editId="1B3EEE81">
            <wp:simplePos x="0" y="0"/>
            <wp:positionH relativeFrom="column">
              <wp:posOffset>86061</wp:posOffset>
            </wp:positionH>
            <wp:positionV relativeFrom="paragraph">
              <wp:posOffset>115196</wp:posOffset>
            </wp:positionV>
            <wp:extent cx="582562" cy="457200"/>
            <wp:effectExtent l="0" t="0" r="1905" b="0"/>
            <wp:wrapTight wrapText="bothSides">
              <wp:wrapPolygon edited="0">
                <wp:start x="0" y="0"/>
                <wp:lineTo x="0" y="21000"/>
                <wp:lineTo x="21200" y="21000"/>
                <wp:lineTo x="212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2562" cy="457200"/>
                    </a:xfrm>
                    <a:prstGeom prst="rect">
                      <a:avLst/>
                    </a:prstGeom>
                  </pic:spPr>
                </pic:pic>
              </a:graphicData>
            </a:graphic>
            <wp14:sizeRelH relativeFrom="page">
              <wp14:pctWidth>0</wp14:pctWidth>
            </wp14:sizeRelH>
            <wp14:sizeRelV relativeFrom="page">
              <wp14:pctHeight>0</wp14:pctHeight>
            </wp14:sizeRelV>
          </wp:anchor>
        </w:drawing>
      </w:r>
    </w:p>
    <w:p w14:paraId="38D21985" w14:textId="6F29E0AD" w:rsidR="00BC22EF" w:rsidRDefault="00BC22EF" w:rsidP="003337C6">
      <w:pPr>
        <w:spacing w:before="60" w:after="60" w:line="260" w:lineRule="atLeast"/>
        <w:rPr>
          <w:rFonts w:ascii="Arial" w:hAnsi="Arial" w:cs="Arial"/>
          <w:sz w:val="20"/>
          <w:szCs w:val="20"/>
        </w:rPr>
      </w:pPr>
    </w:p>
    <w:p w14:paraId="349D3320" w14:textId="77777777" w:rsidR="00BC22EF" w:rsidRDefault="00BC22EF" w:rsidP="003337C6">
      <w:pPr>
        <w:spacing w:before="60" w:after="60" w:line="260" w:lineRule="atLeast"/>
        <w:rPr>
          <w:rFonts w:ascii="Arial" w:hAnsi="Arial" w:cs="Arial"/>
          <w:sz w:val="20"/>
          <w:szCs w:val="20"/>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17"/>
        <w:gridCol w:w="8730"/>
      </w:tblGrid>
      <w:tr w:rsidR="0064248E" w:rsidRPr="00DC3477" w14:paraId="1DDF42ED" w14:textId="77777777" w:rsidTr="0099316E">
        <w:tc>
          <w:tcPr>
            <w:tcW w:w="1345" w:type="dxa"/>
            <w:shd w:val="clear" w:color="auto" w:fill="595959" w:themeFill="text1" w:themeFillTint="A6"/>
          </w:tcPr>
          <w:p w14:paraId="16E0EE1F" w14:textId="77777777" w:rsidR="0064248E" w:rsidRPr="0064248E" w:rsidRDefault="0064248E" w:rsidP="003337C6">
            <w:pPr>
              <w:spacing w:before="60" w:after="60" w:line="260" w:lineRule="atLeast"/>
              <w:rPr>
                <w:rFonts w:ascii="Arial" w:hAnsi="Arial" w:cs="Arial"/>
                <w:b/>
                <w:color w:val="FFFFFF" w:themeColor="background1"/>
                <w:sz w:val="20"/>
                <w:szCs w:val="20"/>
              </w:rPr>
            </w:pPr>
            <w:r w:rsidRPr="0064248E">
              <w:rPr>
                <w:rFonts w:ascii="Arial" w:hAnsi="Arial" w:cs="Arial"/>
                <w:b/>
                <w:color w:val="FFFFFF" w:themeColor="background1"/>
                <w:sz w:val="20"/>
                <w:szCs w:val="20"/>
              </w:rPr>
              <w:t>Name</w:t>
            </w:r>
          </w:p>
        </w:tc>
        <w:tc>
          <w:tcPr>
            <w:tcW w:w="8730" w:type="dxa"/>
          </w:tcPr>
          <w:p w14:paraId="4E1BDC4D" w14:textId="67E29BD6" w:rsidR="0064248E" w:rsidRPr="003337C6" w:rsidRDefault="00000000" w:rsidP="003337C6">
            <w:pPr>
              <w:spacing w:before="60" w:after="60" w:line="260" w:lineRule="atLeast"/>
              <w:rPr>
                <w:rFonts w:ascii="Arial" w:hAnsi="Arial" w:cs="Arial"/>
                <w:b/>
                <w:sz w:val="20"/>
                <w:szCs w:val="20"/>
              </w:rPr>
            </w:pPr>
            <w:hyperlink r:id="rId53" w:history="1">
              <w:r w:rsidR="0064248E" w:rsidRPr="003337C6">
                <w:rPr>
                  <w:rStyle w:val="Hyperlink"/>
                  <w:rFonts w:ascii="Arial" w:hAnsi="Arial" w:cs="Arial"/>
                  <w:b/>
                  <w:sz w:val="20"/>
                  <w:szCs w:val="20"/>
                </w:rPr>
                <w:t>International Monetary Fund (IMF)</w:t>
              </w:r>
            </w:hyperlink>
          </w:p>
        </w:tc>
      </w:tr>
      <w:tr w:rsidR="0064248E" w:rsidRPr="00DC3477" w14:paraId="4AB0740B" w14:textId="77777777" w:rsidTr="0099316E">
        <w:tc>
          <w:tcPr>
            <w:tcW w:w="1345" w:type="dxa"/>
            <w:shd w:val="clear" w:color="auto" w:fill="595959" w:themeFill="text1" w:themeFillTint="A6"/>
          </w:tcPr>
          <w:p w14:paraId="1917467B" w14:textId="77777777" w:rsidR="0064248E" w:rsidRPr="0064248E" w:rsidRDefault="0064248E" w:rsidP="003337C6">
            <w:pPr>
              <w:spacing w:before="60" w:after="60" w:line="260" w:lineRule="atLeast"/>
              <w:rPr>
                <w:rFonts w:ascii="Arial" w:hAnsi="Arial" w:cs="Arial"/>
                <w:b/>
                <w:color w:val="FFFFFF" w:themeColor="background1"/>
                <w:sz w:val="20"/>
                <w:szCs w:val="20"/>
              </w:rPr>
            </w:pPr>
            <w:r w:rsidRPr="0064248E">
              <w:rPr>
                <w:rFonts w:ascii="Arial" w:hAnsi="Arial" w:cs="Arial"/>
                <w:b/>
                <w:color w:val="FFFFFF" w:themeColor="background1"/>
                <w:sz w:val="20"/>
                <w:szCs w:val="20"/>
              </w:rPr>
              <w:t>About</w:t>
            </w:r>
          </w:p>
        </w:tc>
        <w:tc>
          <w:tcPr>
            <w:tcW w:w="8730" w:type="dxa"/>
          </w:tcPr>
          <w:p w14:paraId="6ACEE121" w14:textId="370FF65F" w:rsidR="003337C6" w:rsidRDefault="0064248E" w:rsidP="003337C6">
            <w:pPr>
              <w:spacing w:before="60" w:after="60" w:line="260" w:lineRule="atLeast"/>
              <w:rPr>
                <w:rFonts w:ascii="Arial" w:hAnsi="Arial" w:cs="Arial"/>
                <w:sz w:val="20"/>
                <w:szCs w:val="20"/>
              </w:rPr>
            </w:pPr>
            <w:r w:rsidRPr="0064248E">
              <w:rPr>
                <w:rFonts w:ascii="Arial" w:hAnsi="Arial" w:cs="Arial"/>
                <w:sz w:val="20"/>
                <w:szCs w:val="20"/>
              </w:rPr>
              <w:t>The International Monetary Fund (IMF) is an organization of 190 countries, working to foster global monetary cooperation, secure financial stability, facilitate international trade, promote high employment and sustainable economic growth, and reduce poverty around the world.</w:t>
            </w:r>
          </w:p>
          <w:p w14:paraId="10EB89BE" w14:textId="7A6B64C3" w:rsidR="003337C6" w:rsidRDefault="003337C6" w:rsidP="003337C6">
            <w:pPr>
              <w:spacing w:before="60" w:after="60" w:line="260" w:lineRule="atLeast"/>
              <w:rPr>
                <w:rFonts w:ascii="Arial" w:hAnsi="Arial" w:cs="Arial"/>
                <w:sz w:val="20"/>
                <w:szCs w:val="20"/>
              </w:rPr>
            </w:pPr>
            <w:r w:rsidRPr="003337C6">
              <w:rPr>
                <w:rFonts w:ascii="Arial" w:hAnsi="Arial" w:cs="Arial"/>
                <w:sz w:val="20"/>
                <w:szCs w:val="20"/>
              </w:rPr>
              <w:t>The IMF is governed by and </w:t>
            </w:r>
            <w:hyperlink r:id="rId54" w:history="1">
              <w:r w:rsidRPr="003337C6">
                <w:rPr>
                  <w:rFonts w:ascii="Arial" w:hAnsi="Arial" w:cs="Arial"/>
                  <w:sz w:val="20"/>
                  <w:szCs w:val="20"/>
                </w:rPr>
                <w:t>accountable</w:t>
              </w:r>
            </w:hyperlink>
            <w:r w:rsidRPr="003337C6">
              <w:rPr>
                <w:rFonts w:ascii="Arial" w:hAnsi="Arial" w:cs="Arial"/>
                <w:sz w:val="20"/>
                <w:szCs w:val="20"/>
              </w:rPr>
              <w:t> to those 190 countries that make up its near-global membership.</w:t>
            </w:r>
          </w:p>
          <w:p w14:paraId="330E67CA" w14:textId="19C3AB64" w:rsidR="0064248E" w:rsidRPr="00DC3477" w:rsidRDefault="003337C6" w:rsidP="003337C6">
            <w:pPr>
              <w:spacing w:before="60" w:after="60" w:line="260" w:lineRule="atLeast"/>
              <w:rPr>
                <w:rFonts w:ascii="Arial" w:hAnsi="Arial" w:cs="Arial"/>
                <w:sz w:val="20"/>
                <w:szCs w:val="20"/>
              </w:rPr>
            </w:pPr>
            <w:r w:rsidRPr="003337C6">
              <w:rPr>
                <w:rFonts w:ascii="Arial" w:hAnsi="Arial" w:cs="Arial"/>
                <w:sz w:val="20"/>
                <w:szCs w:val="20"/>
              </w:rPr>
              <w:t>The IMF's resources mainly come from the money that countries pay as their capital subscription (quotas) when they become members. Each member of the IMF is assigned a quota, based broadly on its relative position in the world economy. Countries can then borrow from this pool when they fall into financial difficulty</w:t>
            </w:r>
            <w:r>
              <w:rPr>
                <w:rFonts w:ascii="Arial" w:hAnsi="Arial" w:cs="Arial"/>
                <w:sz w:val="20"/>
                <w:szCs w:val="20"/>
              </w:rPr>
              <w:t>.</w:t>
            </w:r>
          </w:p>
        </w:tc>
      </w:tr>
      <w:tr w:rsidR="0064248E" w:rsidRPr="00DC3477" w14:paraId="005ABAC6" w14:textId="77777777" w:rsidTr="0099316E">
        <w:tc>
          <w:tcPr>
            <w:tcW w:w="1345" w:type="dxa"/>
            <w:shd w:val="clear" w:color="auto" w:fill="595959" w:themeFill="text1" w:themeFillTint="A6"/>
          </w:tcPr>
          <w:p w14:paraId="6E60A4A8" w14:textId="77777777" w:rsidR="0064248E" w:rsidRPr="003337C6" w:rsidRDefault="0064248E" w:rsidP="003337C6">
            <w:pPr>
              <w:spacing w:before="60" w:after="60" w:line="260" w:lineRule="atLeast"/>
              <w:rPr>
                <w:rFonts w:ascii="Arial" w:hAnsi="Arial" w:cs="Arial"/>
                <w:b/>
                <w:color w:val="FFFFFF" w:themeColor="background1"/>
                <w:sz w:val="20"/>
                <w:szCs w:val="20"/>
              </w:rPr>
            </w:pPr>
            <w:r w:rsidRPr="003337C6">
              <w:rPr>
                <w:rFonts w:ascii="Arial" w:hAnsi="Arial" w:cs="Arial"/>
                <w:b/>
                <w:color w:val="FFFFFF" w:themeColor="background1"/>
                <w:sz w:val="20"/>
                <w:szCs w:val="20"/>
              </w:rPr>
              <w:t>Careers</w:t>
            </w:r>
          </w:p>
        </w:tc>
        <w:tc>
          <w:tcPr>
            <w:tcW w:w="8730" w:type="dxa"/>
          </w:tcPr>
          <w:p w14:paraId="0C99B8FF" w14:textId="4F345C73" w:rsidR="0064248E" w:rsidRPr="003337C6" w:rsidRDefault="00000000" w:rsidP="003337C6">
            <w:pPr>
              <w:spacing w:before="60" w:after="60" w:line="260" w:lineRule="atLeast"/>
              <w:rPr>
                <w:rFonts w:ascii="Arial" w:hAnsi="Arial" w:cs="Arial"/>
                <w:b/>
                <w:sz w:val="20"/>
                <w:szCs w:val="20"/>
              </w:rPr>
            </w:pPr>
            <w:hyperlink r:id="rId55" w:history="1">
              <w:r w:rsidR="003337C6" w:rsidRPr="003337C6">
                <w:rPr>
                  <w:rStyle w:val="Hyperlink"/>
                  <w:rFonts w:ascii="Arial" w:hAnsi="Arial" w:cs="Arial"/>
                  <w:b/>
                  <w:sz w:val="20"/>
                  <w:szCs w:val="20"/>
                </w:rPr>
                <w:t>Work with the IMF. Work with the World.</w:t>
              </w:r>
            </w:hyperlink>
          </w:p>
        </w:tc>
      </w:tr>
      <w:tr w:rsidR="0064248E" w:rsidRPr="00DC3477" w14:paraId="564A08AE" w14:textId="77777777" w:rsidTr="0099316E">
        <w:tc>
          <w:tcPr>
            <w:tcW w:w="1345" w:type="dxa"/>
            <w:shd w:val="clear" w:color="auto" w:fill="595959" w:themeFill="text1" w:themeFillTint="A6"/>
          </w:tcPr>
          <w:p w14:paraId="33BBF0E2" w14:textId="77777777" w:rsidR="0064248E" w:rsidRPr="0064248E" w:rsidRDefault="0064248E" w:rsidP="003337C6">
            <w:pPr>
              <w:spacing w:before="60" w:after="60" w:line="260" w:lineRule="atLeast"/>
              <w:rPr>
                <w:rFonts w:ascii="Arial" w:hAnsi="Arial" w:cs="Arial"/>
                <w:b/>
                <w:color w:val="FFFFFF" w:themeColor="background1"/>
                <w:sz w:val="20"/>
                <w:szCs w:val="20"/>
              </w:rPr>
            </w:pPr>
            <w:r w:rsidRPr="0064248E">
              <w:rPr>
                <w:rFonts w:ascii="Arial" w:hAnsi="Arial" w:cs="Arial"/>
                <w:b/>
                <w:color w:val="FFFFFF" w:themeColor="background1"/>
                <w:sz w:val="20"/>
                <w:szCs w:val="20"/>
              </w:rPr>
              <w:t>Jobs</w:t>
            </w:r>
          </w:p>
        </w:tc>
        <w:tc>
          <w:tcPr>
            <w:tcW w:w="8730" w:type="dxa"/>
          </w:tcPr>
          <w:p w14:paraId="0EB432B3" w14:textId="11B9E39A" w:rsidR="00637D82" w:rsidRPr="007F2725" w:rsidRDefault="007F2725" w:rsidP="003337C6">
            <w:pPr>
              <w:spacing w:before="60" w:after="60" w:line="260" w:lineRule="atLeast"/>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"https://www.imf.org/en/About/Recruitment/find-the-right-imf-job" </w:instrText>
            </w:r>
            <w:r>
              <w:rPr>
                <w:rFonts w:ascii="Arial" w:hAnsi="Arial" w:cs="Arial"/>
                <w:sz w:val="20"/>
                <w:szCs w:val="20"/>
              </w:rPr>
            </w:r>
            <w:r>
              <w:rPr>
                <w:rFonts w:ascii="Arial" w:hAnsi="Arial" w:cs="Arial"/>
                <w:sz w:val="20"/>
                <w:szCs w:val="20"/>
              </w:rPr>
              <w:fldChar w:fldCharType="separate"/>
            </w:r>
            <w:r w:rsidR="00637D82" w:rsidRPr="007F2725">
              <w:rPr>
                <w:rStyle w:val="Hyperlink"/>
                <w:rFonts w:ascii="Arial" w:hAnsi="Arial" w:cs="Arial"/>
                <w:sz w:val="20"/>
                <w:szCs w:val="20"/>
              </w:rPr>
              <w:t>Finding the Right IMF Job</w:t>
            </w:r>
          </w:p>
          <w:p w14:paraId="1D49C318" w14:textId="0225C02C" w:rsidR="003337C6" w:rsidRPr="003337C6" w:rsidRDefault="007F2725" w:rsidP="003337C6">
            <w:pPr>
              <w:spacing w:before="60" w:after="60" w:line="260" w:lineRule="atLeast"/>
              <w:rPr>
                <w:rFonts w:ascii="Arial" w:hAnsi="Arial" w:cs="Arial"/>
                <w:sz w:val="20"/>
                <w:szCs w:val="20"/>
              </w:rPr>
            </w:pPr>
            <w:r>
              <w:rPr>
                <w:rFonts w:ascii="Arial" w:hAnsi="Arial" w:cs="Arial"/>
                <w:sz w:val="20"/>
                <w:szCs w:val="20"/>
              </w:rPr>
              <w:lastRenderedPageBreak/>
              <w:fldChar w:fldCharType="end"/>
            </w:r>
            <w:r w:rsidR="003337C6" w:rsidRPr="003337C6">
              <w:rPr>
                <w:rFonts w:ascii="Arial" w:hAnsi="Arial" w:cs="Arial"/>
                <w:sz w:val="20"/>
                <w:szCs w:val="20"/>
              </w:rPr>
              <w:t>The IMF has openings in a variety of fields, including economics, research, legal, information technology, finance, accounting, human resources, and communications.</w:t>
            </w:r>
          </w:p>
          <w:p w14:paraId="4C14D55C" w14:textId="31403251" w:rsidR="0064248E" w:rsidRPr="00DC3477" w:rsidRDefault="00000000" w:rsidP="003337C6">
            <w:pPr>
              <w:spacing w:before="60" w:after="60" w:line="260" w:lineRule="atLeast"/>
              <w:rPr>
                <w:rFonts w:ascii="Arial" w:hAnsi="Arial" w:cs="Arial"/>
                <w:sz w:val="20"/>
                <w:szCs w:val="20"/>
              </w:rPr>
            </w:pPr>
            <w:hyperlink r:id="rId56" w:history="1">
              <w:r w:rsidR="003337C6" w:rsidRPr="003337C6">
                <w:rPr>
                  <w:rStyle w:val="Hyperlink"/>
                  <w:rFonts w:ascii="Arial" w:hAnsi="Arial" w:cs="Arial"/>
                  <w:sz w:val="20"/>
                  <w:szCs w:val="20"/>
                </w:rPr>
                <w:t>Search for Jobs</w:t>
              </w:r>
            </w:hyperlink>
          </w:p>
        </w:tc>
      </w:tr>
      <w:tr w:rsidR="003337C6" w:rsidRPr="00DC3477" w14:paraId="131CE9F4" w14:textId="77777777" w:rsidTr="0099316E">
        <w:tc>
          <w:tcPr>
            <w:tcW w:w="1345" w:type="dxa"/>
            <w:shd w:val="clear" w:color="auto" w:fill="595959" w:themeFill="text1" w:themeFillTint="A6"/>
          </w:tcPr>
          <w:p w14:paraId="07359205" w14:textId="77777777" w:rsidR="003337C6" w:rsidRPr="0064248E" w:rsidRDefault="003337C6" w:rsidP="003337C6">
            <w:pPr>
              <w:spacing w:before="60" w:after="60" w:line="260" w:lineRule="atLeast"/>
              <w:rPr>
                <w:rFonts w:ascii="Arial" w:hAnsi="Arial" w:cs="Arial"/>
                <w:b/>
                <w:color w:val="FFFFFF" w:themeColor="background1"/>
                <w:sz w:val="20"/>
                <w:szCs w:val="20"/>
              </w:rPr>
            </w:pPr>
          </w:p>
        </w:tc>
        <w:tc>
          <w:tcPr>
            <w:tcW w:w="8730" w:type="dxa"/>
          </w:tcPr>
          <w:p w14:paraId="0A19CDA8" w14:textId="7BB9AB78" w:rsidR="003337C6" w:rsidRPr="003337C6" w:rsidRDefault="003337C6" w:rsidP="003337C6">
            <w:pPr>
              <w:spacing w:before="60" w:after="60" w:line="260" w:lineRule="atLeast"/>
              <w:rPr>
                <w:rFonts w:ascii="Arial" w:hAnsi="Arial" w:cs="Arial"/>
                <w:b/>
                <w:sz w:val="20"/>
                <w:szCs w:val="20"/>
              </w:rPr>
            </w:pPr>
            <w:r w:rsidRPr="003337C6">
              <w:rPr>
                <w:rFonts w:ascii="Arial" w:hAnsi="Arial" w:cs="Arial"/>
                <w:b/>
                <w:sz w:val="20"/>
                <w:szCs w:val="20"/>
              </w:rPr>
              <w:t>Experienced Professionals</w:t>
            </w:r>
          </w:p>
          <w:p w14:paraId="301698B4" w14:textId="351BE480" w:rsidR="003337C6" w:rsidRPr="003337C6" w:rsidRDefault="003337C6" w:rsidP="003337C6">
            <w:pPr>
              <w:spacing w:before="60" w:after="60" w:line="260" w:lineRule="atLeast"/>
              <w:rPr>
                <w:rFonts w:ascii="Arial" w:hAnsi="Arial" w:cs="Arial"/>
                <w:sz w:val="20"/>
                <w:szCs w:val="20"/>
              </w:rPr>
            </w:pPr>
            <w:r w:rsidRPr="003337C6">
              <w:rPr>
                <w:rFonts w:ascii="Arial" w:hAnsi="Arial" w:cs="Arial"/>
                <w:sz w:val="20"/>
                <w:szCs w:val="20"/>
              </w:rPr>
              <w:t>The IMF opportunities for experienced candidates span a range of areas, including economics, finance, legal, accounting, communications, human resources, information technology, library, security, and facilities.</w:t>
            </w:r>
          </w:p>
          <w:p w14:paraId="6DED0DDA" w14:textId="13DE1F9B" w:rsidR="003337C6" w:rsidRPr="00A7007E" w:rsidRDefault="00A7007E" w:rsidP="003337C6">
            <w:pPr>
              <w:spacing w:before="60" w:after="60" w:line="260" w:lineRule="atLeast"/>
              <w:rPr>
                <w:rStyle w:val="Hyperlink"/>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HYPERLINK "https://www.imf.org/en/About/Recruitment/working-at-the-imf/experienced-economists" </w:instrText>
            </w:r>
            <w:r>
              <w:rPr>
                <w:rFonts w:ascii="Arial" w:hAnsi="Arial" w:cs="Arial"/>
                <w:b/>
                <w:bCs/>
                <w:sz w:val="20"/>
                <w:szCs w:val="20"/>
              </w:rPr>
            </w:r>
            <w:r>
              <w:rPr>
                <w:rFonts w:ascii="Arial" w:hAnsi="Arial" w:cs="Arial"/>
                <w:b/>
                <w:bCs/>
                <w:sz w:val="20"/>
                <w:szCs w:val="20"/>
              </w:rPr>
              <w:fldChar w:fldCharType="separate"/>
            </w:r>
            <w:r w:rsidR="00017FC2" w:rsidRPr="00A7007E">
              <w:rPr>
                <w:rStyle w:val="Hyperlink"/>
                <w:rFonts w:ascii="Arial" w:hAnsi="Arial" w:cs="Arial"/>
                <w:b/>
                <w:bCs/>
                <w:sz w:val="20"/>
                <w:szCs w:val="20"/>
              </w:rPr>
              <w:t>Experienced Economists</w:t>
            </w:r>
            <w:r w:rsidR="00017FC2" w:rsidRPr="00A7007E">
              <w:rPr>
                <w:rStyle w:val="Hyperlink"/>
                <w:rFonts w:ascii="Segoe UI Symbol" w:hAnsi="Segoe UI Symbol" w:cs="Segoe UI Symbol"/>
                <w:b/>
                <w:bCs/>
                <w:sz w:val="20"/>
                <w:szCs w:val="20"/>
              </w:rPr>
              <w:t>▸</w:t>
            </w:r>
            <w:r w:rsidR="00017FC2" w:rsidRPr="00A7007E">
              <w:rPr>
                <w:rStyle w:val="Hyperlink"/>
                <w:rFonts w:ascii="Arial" w:hAnsi="Arial" w:cs="Arial"/>
                <w:b/>
                <w:bCs/>
                <w:sz w:val="20"/>
                <w:szCs w:val="20"/>
              </w:rPr>
              <w:t> </w:t>
            </w:r>
          </w:p>
          <w:p w14:paraId="3A394394" w14:textId="60CBCE72" w:rsidR="003337C6" w:rsidRPr="00A7007E" w:rsidRDefault="00A7007E" w:rsidP="003337C6">
            <w:pPr>
              <w:spacing w:before="60" w:after="60" w:line="260" w:lineRule="atLeast"/>
              <w:rPr>
                <w:rStyle w:val="Hyperlink"/>
                <w:rFonts w:ascii="Arial" w:hAnsi="Arial" w:cs="Arial"/>
                <w:b/>
                <w:bCs/>
                <w:sz w:val="20"/>
                <w:szCs w:val="20"/>
              </w:rPr>
            </w:pPr>
            <w:r>
              <w:rPr>
                <w:rFonts w:ascii="Arial" w:hAnsi="Arial" w:cs="Arial"/>
                <w:b/>
                <w:bCs/>
                <w:sz w:val="20"/>
                <w:szCs w:val="20"/>
              </w:rPr>
              <w:fldChar w:fldCharType="end"/>
            </w:r>
            <w:r>
              <w:rPr>
                <w:rFonts w:ascii="Arial" w:hAnsi="Arial" w:cs="Arial"/>
                <w:b/>
                <w:bCs/>
                <w:sz w:val="20"/>
                <w:szCs w:val="20"/>
              </w:rPr>
              <w:fldChar w:fldCharType="begin"/>
            </w:r>
            <w:r>
              <w:rPr>
                <w:rFonts w:ascii="Arial" w:hAnsi="Arial" w:cs="Arial"/>
                <w:b/>
                <w:bCs/>
                <w:sz w:val="20"/>
                <w:szCs w:val="20"/>
              </w:rPr>
              <w:instrText xml:space="preserve"> HYPERLINK "https://www.imf.org/en/About/Recruitment/working-at-the-imf/short-term-expert-assignments" </w:instrText>
            </w:r>
            <w:r>
              <w:rPr>
                <w:rFonts w:ascii="Arial" w:hAnsi="Arial" w:cs="Arial"/>
                <w:b/>
                <w:bCs/>
                <w:sz w:val="20"/>
                <w:szCs w:val="20"/>
              </w:rPr>
            </w:r>
            <w:r>
              <w:rPr>
                <w:rFonts w:ascii="Arial" w:hAnsi="Arial" w:cs="Arial"/>
                <w:b/>
                <w:bCs/>
                <w:sz w:val="20"/>
                <w:szCs w:val="20"/>
              </w:rPr>
              <w:fldChar w:fldCharType="separate"/>
            </w:r>
            <w:r w:rsidR="00017FC2" w:rsidRPr="00A7007E">
              <w:rPr>
                <w:rStyle w:val="Hyperlink"/>
                <w:rFonts w:ascii="Arial" w:hAnsi="Arial" w:cs="Arial"/>
                <w:b/>
                <w:bCs/>
                <w:sz w:val="20"/>
                <w:szCs w:val="20"/>
              </w:rPr>
              <w:t xml:space="preserve">Short-Term </w:t>
            </w:r>
            <w:r w:rsidR="00DA2490" w:rsidRPr="00A7007E">
              <w:rPr>
                <w:rStyle w:val="Hyperlink"/>
                <w:rFonts w:ascii="Arial" w:hAnsi="Arial" w:cs="Arial"/>
                <w:b/>
                <w:bCs/>
                <w:sz w:val="20"/>
                <w:szCs w:val="20"/>
              </w:rPr>
              <w:t>Assignments for Specialized</w:t>
            </w:r>
            <w:r w:rsidR="00DA2490" w:rsidRPr="00A7007E">
              <w:rPr>
                <w:rStyle w:val="Hyperlink"/>
                <w:b/>
                <w:bCs/>
              </w:rPr>
              <w:t xml:space="preserve"> </w:t>
            </w:r>
            <w:r w:rsidR="00017FC2" w:rsidRPr="00A7007E">
              <w:rPr>
                <w:rStyle w:val="Hyperlink"/>
                <w:rFonts w:ascii="Arial" w:hAnsi="Arial" w:cs="Arial"/>
                <w:b/>
                <w:bCs/>
                <w:sz w:val="20"/>
                <w:szCs w:val="20"/>
              </w:rPr>
              <w:t>Experts</w:t>
            </w:r>
            <w:r w:rsidR="00017FC2" w:rsidRPr="00A7007E">
              <w:rPr>
                <w:rStyle w:val="Hyperlink"/>
                <w:rFonts w:ascii="Segoe UI Symbol" w:hAnsi="Segoe UI Symbol" w:cs="Segoe UI Symbol"/>
                <w:b/>
                <w:bCs/>
                <w:sz w:val="20"/>
                <w:szCs w:val="20"/>
              </w:rPr>
              <w:t>▸</w:t>
            </w:r>
            <w:r w:rsidR="00017FC2" w:rsidRPr="00A7007E">
              <w:rPr>
                <w:rStyle w:val="Hyperlink"/>
                <w:rFonts w:ascii="Arial" w:hAnsi="Arial" w:cs="Arial"/>
                <w:b/>
                <w:bCs/>
                <w:sz w:val="20"/>
                <w:szCs w:val="20"/>
              </w:rPr>
              <w:t> </w:t>
            </w:r>
          </w:p>
          <w:p w14:paraId="41E26772" w14:textId="0F580D0A" w:rsidR="003337C6" w:rsidRPr="00A7007E" w:rsidRDefault="00A7007E" w:rsidP="003337C6">
            <w:pPr>
              <w:spacing w:before="60" w:after="60" w:line="260" w:lineRule="atLeast"/>
              <w:rPr>
                <w:rStyle w:val="Hyperlink"/>
                <w:rFonts w:ascii="Arial" w:hAnsi="Arial" w:cs="Arial"/>
                <w:b/>
                <w:bCs/>
                <w:sz w:val="20"/>
                <w:szCs w:val="20"/>
              </w:rPr>
            </w:pPr>
            <w:r>
              <w:rPr>
                <w:rFonts w:ascii="Arial" w:hAnsi="Arial" w:cs="Arial"/>
                <w:b/>
                <w:bCs/>
                <w:sz w:val="20"/>
                <w:szCs w:val="20"/>
              </w:rPr>
              <w:fldChar w:fldCharType="end"/>
            </w:r>
            <w:r>
              <w:rPr>
                <w:rFonts w:ascii="Arial" w:hAnsi="Arial" w:cs="Arial"/>
                <w:b/>
                <w:bCs/>
                <w:sz w:val="20"/>
                <w:szCs w:val="20"/>
              </w:rPr>
              <w:fldChar w:fldCharType="begin"/>
            </w:r>
            <w:r>
              <w:rPr>
                <w:rFonts w:ascii="Arial" w:hAnsi="Arial" w:cs="Arial"/>
                <w:b/>
                <w:bCs/>
                <w:sz w:val="20"/>
                <w:szCs w:val="20"/>
              </w:rPr>
              <w:instrText xml:space="preserve"> HYPERLINK "https://www.imf.org/en/About/Recruitment/working-at-the-imf/externally-financed-appointee-program-and-special-appointee-program" </w:instrText>
            </w:r>
            <w:r>
              <w:rPr>
                <w:rFonts w:ascii="Arial" w:hAnsi="Arial" w:cs="Arial"/>
                <w:b/>
                <w:bCs/>
                <w:sz w:val="20"/>
                <w:szCs w:val="20"/>
              </w:rPr>
            </w:r>
            <w:r>
              <w:rPr>
                <w:rFonts w:ascii="Arial" w:hAnsi="Arial" w:cs="Arial"/>
                <w:b/>
                <w:bCs/>
                <w:sz w:val="20"/>
                <w:szCs w:val="20"/>
              </w:rPr>
              <w:fldChar w:fldCharType="separate"/>
            </w:r>
            <w:r w:rsidR="00E07B84" w:rsidRPr="00A7007E">
              <w:rPr>
                <w:rStyle w:val="Hyperlink"/>
                <w:rFonts w:ascii="Arial" w:hAnsi="Arial" w:cs="Arial"/>
                <w:b/>
                <w:bCs/>
                <w:sz w:val="20"/>
                <w:szCs w:val="20"/>
              </w:rPr>
              <w:t>Externally Financed</w:t>
            </w:r>
            <w:r w:rsidR="00017FC2" w:rsidRPr="00A7007E">
              <w:rPr>
                <w:rStyle w:val="Hyperlink"/>
                <w:rFonts w:ascii="Arial" w:hAnsi="Arial" w:cs="Arial"/>
                <w:b/>
                <w:bCs/>
                <w:sz w:val="20"/>
                <w:szCs w:val="20"/>
              </w:rPr>
              <w:t xml:space="preserve"> Appointee</w:t>
            </w:r>
            <w:r w:rsidR="00DA2490" w:rsidRPr="00A7007E">
              <w:rPr>
                <w:rStyle w:val="Hyperlink"/>
                <w:rFonts w:ascii="Arial" w:hAnsi="Arial" w:cs="Arial"/>
                <w:b/>
                <w:bCs/>
                <w:sz w:val="20"/>
                <w:szCs w:val="20"/>
              </w:rPr>
              <w:t xml:space="preserve"> Program</w:t>
            </w:r>
            <w:r w:rsidR="00017FC2" w:rsidRPr="00A7007E">
              <w:rPr>
                <w:rStyle w:val="Hyperlink"/>
                <w:rFonts w:ascii="Arial" w:hAnsi="Arial" w:cs="Arial"/>
                <w:b/>
                <w:bCs/>
                <w:sz w:val="20"/>
                <w:szCs w:val="20"/>
              </w:rPr>
              <w:t xml:space="preserve"> (E</w:t>
            </w:r>
            <w:r w:rsidR="00DA2490" w:rsidRPr="00A7007E">
              <w:rPr>
                <w:rStyle w:val="Hyperlink"/>
                <w:rFonts w:ascii="Arial" w:hAnsi="Arial" w:cs="Arial"/>
                <w:b/>
                <w:bCs/>
                <w:sz w:val="20"/>
                <w:szCs w:val="20"/>
              </w:rPr>
              <w:t>FA</w:t>
            </w:r>
            <w:r w:rsidR="00017FC2" w:rsidRPr="00A7007E">
              <w:rPr>
                <w:rStyle w:val="Hyperlink"/>
                <w:rFonts w:ascii="Arial" w:hAnsi="Arial" w:cs="Arial"/>
                <w:b/>
                <w:bCs/>
                <w:sz w:val="20"/>
                <w:szCs w:val="20"/>
              </w:rPr>
              <w:t>) And Special Appointee Program (S</w:t>
            </w:r>
            <w:r w:rsidR="00DA2490" w:rsidRPr="00A7007E">
              <w:rPr>
                <w:rStyle w:val="Hyperlink"/>
                <w:rFonts w:ascii="Arial" w:hAnsi="Arial" w:cs="Arial"/>
                <w:b/>
                <w:bCs/>
                <w:sz w:val="20"/>
                <w:szCs w:val="20"/>
              </w:rPr>
              <w:t>FA</w:t>
            </w:r>
            <w:r w:rsidR="00017FC2" w:rsidRPr="00A7007E">
              <w:rPr>
                <w:rStyle w:val="Hyperlink"/>
                <w:rFonts w:ascii="Arial" w:hAnsi="Arial" w:cs="Arial"/>
                <w:b/>
                <w:bCs/>
                <w:sz w:val="20"/>
                <w:szCs w:val="20"/>
              </w:rPr>
              <w:t>)</w:t>
            </w:r>
            <w:r w:rsidR="00017FC2" w:rsidRPr="00A7007E">
              <w:rPr>
                <w:rStyle w:val="Hyperlink"/>
                <w:rFonts w:ascii="Segoe UI Symbol" w:hAnsi="Segoe UI Symbol" w:cs="Segoe UI Symbol"/>
                <w:b/>
                <w:bCs/>
                <w:sz w:val="20"/>
                <w:szCs w:val="20"/>
              </w:rPr>
              <w:t>▸</w:t>
            </w:r>
            <w:r w:rsidR="00017FC2" w:rsidRPr="00A7007E">
              <w:rPr>
                <w:rStyle w:val="Hyperlink"/>
                <w:rFonts w:ascii="Arial" w:hAnsi="Arial" w:cs="Arial"/>
                <w:b/>
                <w:bCs/>
                <w:sz w:val="20"/>
                <w:szCs w:val="20"/>
              </w:rPr>
              <w:t> </w:t>
            </w:r>
          </w:p>
          <w:p w14:paraId="2D2F8563" w14:textId="37CA3C90" w:rsidR="003337C6" w:rsidRPr="003337C6" w:rsidRDefault="00A7007E" w:rsidP="003337C6">
            <w:pPr>
              <w:spacing w:before="60" w:after="60" w:line="260" w:lineRule="atLeast"/>
              <w:rPr>
                <w:rFonts w:ascii="Arial" w:hAnsi="Arial" w:cs="Arial"/>
                <w:b/>
                <w:bCs/>
                <w:sz w:val="20"/>
                <w:szCs w:val="20"/>
              </w:rPr>
            </w:pPr>
            <w:r>
              <w:rPr>
                <w:rFonts w:ascii="Arial" w:hAnsi="Arial" w:cs="Arial"/>
                <w:b/>
                <w:bCs/>
                <w:sz w:val="20"/>
                <w:szCs w:val="20"/>
              </w:rPr>
              <w:fldChar w:fldCharType="end"/>
            </w:r>
            <w:hyperlink r:id="rId57" w:history="1">
              <w:r w:rsidR="00017FC2" w:rsidRPr="00A7007E">
                <w:rPr>
                  <w:rStyle w:val="Hyperlink"/>
                  <w:rFonts w:ascii="Arial" w:hAnsi="Arial" w:cs="Arial"/>
                  <w:b/>
                  <w:bCs/>
                  <w:sz w:val="20"/>
                  <w:szCs w:val="20"/>
                </w:rPr>
                <w:t>Specialized Career Stream Professionals</w:t>
              </w:r>
              <w:r w:rsidR="00017FC2" w:rsidRPr="00A7007E">
                <w:rPr>
                  <w:rStyle w:val="Hyperlink"/>
                  <w:rFonts w:ascii="Segoe UI Symbol" w:hAnsi="Segoe UI Symbol" w:cs="Segoe UI Symbol"/>
                  <w:b/>
                  <w:bCs/>
                  <w:sz w:val="20"/>
                  <w:szCs w:val="20"/>
                </w:rPr>
                <w:t>▸</w:t>
              </w:r>
              <w:r w:rsidR="00017FC2" w:rsidRPr="00A7007E">
                <w:rPr>
                  <w:rStyle w:val="Hyperlink"/>
                  <w:rFonts w:ascii="Arial" w:hAnsi="Arial" w:cs="Arial"/>
                  <w:b/>
                  <w:bCs/>
                  <w:sz w:val="20"/>
                  <w:szCs w:val="20"/>
                </w:rPr>
                <w:t> </w:t>
              </w:r>
            </w:hyperlink>
          </w:p>
        </w:tc>
      </w:tr>
      <w:tr w:rsidR="0064248E" w:rsidRPr="00DC3477" w14:paraId="351B2BE7" w14:textId="77777777" w:rsidTr="0099316E">
        <w:tc>
          <w:tcPr>
            <w:tcW w:w="1345" w:type="dxa"/>
            <w:shd w:val="clear" w:color="auto" w:fill="595959" w:themeFill="text1" w:themeFillTint="A6"/>
          </w:tcPr>
          <w:p w14:paraId="536A612B" w14:textId="77777777" w:rsidR="0064248E" w:rsidRPr="0064248E" w:rsidRDefault="0064248E" w:rsidP="003337C6">
            <w:pPr>
              <w:spacing w:before="60" w:after="60" w:line="260" w:lineRule="atLeast"/>
              <w:rPr>
                <w:rFonts w:ascii="Arial" w:hAnsi="Arial" w:cs="Arial"/>
                <w:b/>
                <w:color w:val="FFFFFF" w:themeColor="background1"/>
                <w:sz w:val="20"/>
                <w:szCs w:val="20"/>
              </w:rPr>
            </w:pPr>
            <w:r w:rsidRPr="0064248E">
              <w:rPr>
                <w:rFonts w:ascii="Arial" w:hAnsi="Arial" w:cs="Arial"/>
                <w:b/>
                <w:color w:val="FFFFFF" w:themeColor="background1"/>
                <w:sz w:val="20"/>
                <w:szCs w:val="20"/>
              </w:rPr>
              <w:t>Programs</w:t>
            </w:r>
          </w:p>
        </w:tc>
        <w:tc>
          <w:tcPr>
            <w:tcW w:w="8730" w:type="dxa"/>
          </w:tcPr>
          <w:p w14:paraId="127DA0C8" w14:textId="683D2AB7" w:rsidR="003337C6" w:rsidRPr="003337C6" w:rsidRDefault="003337C6" w:rsidP="003337C6">
            <w:pPr>
              <w:spacing w:before="60" w:after="60" w:line="260" w:lineRule="atLeast"/>
              <w:rPr>
                <w:rFonts w:ascii="Arial" w:hAnsi="Arial" w:cs="Arial"/>
                <w:b/>
                <w:sz w:val="20"/>
                <w:szCs w:val="20"/>
              </w:rPr>
            </w:pPr>
            <w:r w:rsidRPr="003337C6">
              <w:rPr>
                <w:rFonts w:ascii="Arial" w:hAnsi="Arial" w:cs="Arial"/>
                <w:b/>
                <w:sz w:val="20"/>
                <w:szCs w:val="20"/>
              </w:rPr>
              <w:t>Entry-Level Recruitment Programs</w:t>
            </w:r>
          </w:p>
          <w:p w14:paraId="5E4741C1" w14:textId="65C6B0E8" w:rsidR="003337C6" w:rsidRPr="003337C6" w:rsidRDefault="003337C6" w:rsidP="003337C6">
            <w:pPr>
              <w:spacing w:before="60" w:after="60" w:line="260" w:lineRule="atLeast"/>
              <w:rPr>
                <w:rFonts w:ascii="Arial" w:hAnsi="Arial" w:cs="Arial"/>
                <w:sz w:val="20"/>
                <w:szCs w:val="20"/>
              </w:rPr>
            </w:pPr>
            <w:r w:rsidRPr="003337C6">
              <w:rPr>
                <w:rFonts w:ascii="Arial" w:hAnsi="Arial" w:cs="Arial"/>
                <w:sz w:val="20"/>
                <w:szCs w:val="20"/>
              </w:rPr>
              <w:t>The IMF recruitment programs for entry-level economists, research assistants, and interns offer the opportunity to work in a variety of departments and to make an immediate contribution to our mission while providing a unique platform to launch your career.</w:t>
            </w:r>
          </w:p>
          <w:p w14:paraId="6EB265A6" w14:textId="0BAA2264" w:rsidR="003337C6" w:rsidRPr="00E73F26" w:rsidRDefault="00E73F26" w:rsidP="003337C6">
            <w:pPr>
              <w:spacing w:before="60" w:after="60" w:line="260" w:lineRule="atLeast"/>
              <w:rPr>
                <w:rStyle w:val="Hyperlink"/>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HYPERLINK "https://www.imf.org/en/About/Recruitment/working-at-the-imf/economist-program" </w:instrText>
            </w:r>
            <w:r>
              <w:rPr>
                <w:rFonts w:ascii="Arial" w:hAnsi="Arial" w:cs="Arial"/>
                <w:b/>
                <w:bCs/>
                <w:sz w:val="20"/>
                <w:szCs w:val="20"/>
              </w:rPr>
            </w:r>
            <w:r>
              <w:rPr>
                <w:rFonts w:ascii="Arial" w:hAnsi="Arial" w:cs="Arial"/>
                <w:b/>
                <w:bCs/>
                <w:sz w:val="20"/>
                <w:szCs w:val="20"/>
              </w:rPr>
              <w:fldChar w:fldCharType="separate"/>
            </w:r>
            <w:r w:rsidR="00017FC2" w:rsidRPr="00E73F26">
              <w:rPr>
                <w:rStyle w:val="Hyperlink"/>
                <w:rFonts w:ascii="Arial" w:hAnsi="Arial" w:cs="Arial"/>
                <w:b/>
                <w:bCs/>
                <w:sz w:val="20"/>
                <w:szCs w:val="20"/>
              </w:rPr>
              <w:t>Economist Program (E</w:t>
            </w:r>
            <w:r w:rsidR="00DA2490" w:rsidRPr="00E73F26">
              <w:rPr>
                <w:rStyle w:val="Hyperlink"/>
                <w:rFonts w:ascii="Arial" w:hAnsi="Arial" w:cs="Arial"/>
                <w:b/>
                <w:bCs/>
                <w:sz w:val="20"/>
                <w:szCs w:val="20"/>
              </w:rPr>
              <w:t>P</w:t>
            </w:r>
            <w:r w:rsidR="00017FC2" w:rsidRPr="00E73F26">
              <w:rPr>
                <w:rStyle w:val="Hyperlink"/>
                <w:rFonts w:ascii="Arial" w:hAnsi="Arial" w:cs="Arial"/>
                <w:b/>
                <w:bCs/>
                <w:sz w:val="20"/>
                <w:szCs w:val="20"/>
              </w:rPr>
              <w:t>)</w:t>
            </w:r>
            <w:r w:rsidR="00017FC2" w:rsidRPr="00E73F26">
              <w:rPr>
                <w:rStyle w:val="Hyperlink"/>
                <w:rFonts w:ascii="Segoe UI Symbol" w:hAnsi="Segoe UI Symbol" w:cs="Segoe UI Symbol"/>
                <w:b/>
                <w:bCs/>
                <w:sz w:val="20"/>
                <w:szCs w:val="20"/>
              </w:rPr>
              <w:t>▸</w:t>
            </w:r>
            <w:r w:rsidR="00017FC2" w:rsidRPr="00E73F26">
              <w:rPr>
                <w:rStyle w:val="Hyperlink"/>
                <w:rFonts w:ascii="Arial" w:hAnsi="Arial" w:cs="Arial"/>
                <w:b/>
                <w:bCs/>
                <w:sz w:val="20"/>
                <w:szCs w:val="20"/>
              </w:rPr>
              <w:t> </w:t>
            </w:r>
          </w:p>
          <w:p w14:paraId="4CF277A8" w14:textId="3EC71178" w:rsidR="003337C6" w:rsidRPr="00E73F26" w:rsidRDefault="00E73F26" w:rsidP="003337C6">
            <w:pPr>
              <w:spacing w:before="60" w:after="60" w:line="260" w:lineRule="atLeast"/>
              <w:rPr>
                <w:rStyle w:val="Hyperlink"/>
                <w:rFonts w:ascii="Arial" w:hAnsi="Arial" w:cs="Arial"/>
                <w:b/>
                <w:bCs/>
                <w:sz w:val="20"/>
                <w:szCs w:val="20"/>
              </w:rPr>
            </w:pPr>
            <w:r>
              <w:rPr>
                <w:rFonts w:ascii="Arial" w:hAnsi="Arial" w:cs="Arial"/>
                <w:b/>
                <w:bCs/>
                <w:sz w:val="20"/>
                <w:szCs w:val="20"/>
              </w:rPr>
              <w:fldChar w:fldCharType="end"/>
            </w:r>
            <w:r>
              <w:rPr>
                <w:rFonts w:ascii="Arial" w:hAnsi="Arial" w:cs="Arial"/>
                <w:b/>
                <w:bCs/>
                <w:sz w:val="20"/>
                <w:szCs w:val="20"/>
              </w:rPr>
              <w:fldChar w:fldCharType="begin"/>
            </w:r>
            <w:r>
              <w:rPr>
                <w:rFonts w:ascii="Arial" w:hAnsi="Arial" w:cs="Arial"/>
                <w:b/>
                <w:bCs/>
                <w:sz w:val="20"/>
                <w:szCs w:val="20"/>
              </w:rPr>
              <w:instrText xml:space="preserve"> HYPERLINK "https://www.imf.org/en/About/Recruitment/working-at-the-imf/research-assistant-program" </w:instrText>
            </w:r>
            <w:r>
              <w:rPr>
                <w:rFonts w:ascii="Arial" w:hAnsi="Arial" w:cs="Arial"/>
                <w:b/>
                <w:bCs/>
                <w:sz w:val="20"/>
                <w:szCs w:val="20"/>
              </w:rPr>
            </w:r>
            <w:r>
              <w:rPr>
                <w:rFonts w:ascii="Arial" w:hAnsi="Arial" w:cs="Arial"/>
                <w:b/>
                <w:bCs/>
                <w:sz w:val="20"/>
                <w:szCs w:val="20"/>
              </w:rPr>
              <w:fldChar w:fldCharType="separate"/>
            </w:r>
            <w:r w:rsidR="00017FC2" w:rsidRPr="00E73F26">
              <w:rPr>
                <w:rStyle w:val="Hyperlink"/>
                <w:rFonts w:ascii="Arial" w:hAnsi="Arial" w:cs="Arial"/>
                <w:b/>
                <w:bCs/>
                <w:sz w:val="20"/>
                <w:szCs w:val="20"/>
              </w:rPr>
              <w:t>Research Assistant Program (R</w:t>
            </w:r>
            <w:r w:rsidR="00DA2490" w:rsidRPr="00E73F26">
              <w:rPr>
                <w:rStyle w:val="Hyperlink"/>
                <w:rFonts w:ascii="Arial" w:hAnsi="Arial" w:cs="Arial"/>
                <w:b/>
                <w:bCs/>
                <w:sz w:val="20"/>
                <w:szCs w:val="20"/>
              </w:rPr>
              <w:t>AP</w:t>
            </w:r>
            <w:r w:rsidR="00017FC2" w:rsidRPr="00E73F26">
              <w:rPr>
                <w:rStyle w:val="Hyperlink"/>
                <w:rFonts w:ascii="Arial" w:hAnsi="Arial" w:cs="Arial"/>
                <w:b/>
                <w:bCs/>
                <w:sz w:val="20"/>
                <w:szCs w:val="20"/>
              </w:rPr>
              <w:t>)</w:t>
            </w:r>
            <w:r w:rsidR="00017FC2" w:rsidRPr="00E73F26">
              <w:rPr>
                <w:rStyle w:val="Hyperlink"/>
                <w:rFonts w:ascii="Segoe UI Symbol" w:hAnsi="Segoe UI Symbol" w:cs="Segoe UI Symbol"/>
                <w:b/>
                <w:bCs/>
                <w:sz w:val="20"/>
                <w:szCs w:val="20"/>
              </w:rPr>
              <w:t>▸</w:t>
            </w:r>
            <w:r w:rsidR="00017FC2" w:rsidRPr="00E73F26">
              <w:rPr>
                <w:rStyle w:val="Hyperlink"/>
                <w:rFonts w:ascii="Arial" w:hAnsi="Arial" w:cs="Arial"/>
                <w:b/>
                <w:bCs/>
                <w:sz w:val="20"/>
                <w:szCs w:val="20"/>
              </w:rPr>
              <w:t> </w:t>
            </w:r>
          </w:p>
          <w:p w14:paraId="331E8683" w14:textId="624045DE" w:rsidR="0064248E" w:rsidRPr="003337C6" w:rsidRDefault="00E73F26" w:rsidP="003337C6">
            <w:pPr>
              <w:spacing w:before="60" w:after="60" w:line="260" w:lineRule="atLeast"/>
              <w:rPr>
                <w:rFonts w:ascii="Arial" w:hAnsi="Arial" w:cs="Arial"/>
                <w:b/>
                <w:bCs/>
                <w:sz w:val="20"/>
                <w:szCs w:val="20"/>
              </w:rPr>
            </w:pPr>
            <w:r>
              <w:rPr>
                <w:rFonts w:ascii="Arial" w:hAnsi="Arial" w:cs="Arial"/>
                <w:b/>
                <w:bCs/>
                <w:sz w:val="20"/>
                <w:szCs w:val="20"/>
              </w:rPr>
              <w:fldChar w:fldCharType="end"/>
            </w:r>
            <w:hyperlink r:id="rId58" w:history="1">
              <w:r w:rsidR="00017FC2" w:rsidRPr="00E73F26">
                <w:rPr>
                  <w:rStyle w:val="Hyperlink"/>
                  <w:rFonts w:ascii="Arial" w:hAnsi="Arial" w:cs="Arial"/>
                  <w:b/>
                  <w:bCs/>
                  <w:sz w:val="20"/>
                  <w:szCs w:val="20"/>
                </w:rPr>
                <w:t>Fund Internship Program (F</w:t>
              </w:r>
              <w:r w:rsidR="00DA2490" w:rsidRPr="00E73F26">
                <w:rPr>
                  <w:rStyle w:val="Hyperlink"/>
                  <w:rFonts w:ascii="Arial" w:hAnsi="Arial" w:cs="Arial"/>
                  <w:b/>
                  <w:bCs/>
                  <w:sz w:val="20"/>
                  <w:szCs w:val="20"/>
                </w:rPr>
                <w:t>IP</w:t>
              </w:r>
              <w:r w:rsidR="00017FC2" w:rsidRPr="00E73F26">
                <w:rPr>
                  <w:rStyle w:val="Hyperlink"/>
                  <w:rFonts w:ascii="Arial" w:hAnsi="Arial" w:cs="Arial"/>
                  <w:b/>
                  <w:bCs/>
                  <w:sz w:val="20"/>
                  <w:szCs w:val="20"/>
                </w:rPr>
                <w:t>)</w:t>
              </w:r>
              <w:r w:rsidR="00017FC2" w:rsidRPr="00E73F26">
                <w:rPr>
                  <w:rStyle w:val="Hyperlink"/>
                  <w:rFonts w:ascii="Segoe UI Symbol" w:hAnsi="Segoe UI Symbol" w:cs="Segoe UI Symbol"/>
                  <w:b/>
                  <w:bCs/>
                  <w:sz w:val="20"/>
                  <w:szCs w:val="20"/>
                </w:rPr>
                <w:t>▸</w:t>
              </w:r>
              <w:r w:rsidR="00017FC2" w:rsidRPr="00E73F26">
                <w:rPr>
                  <w:rStyle w:val="Hyperlink"/>
                  <w:rFonts w:ascii="Arial" w:hAnsi="Arial" w:cs="Arial"/>
                  <w:b/>
                  <w:bCs/>
                  <w:sz w:val="20"/>
                  <w:szCs w:val="20"/>
                </w:rPr>
                <w:t> </w:t>
              </w:r>
            </w:hyperlink>
          </w:p>
        </w:tc>
      </w:tr>
      <w:tr w:rsidR="0064248E" w:rsidRPr="00DC3477" w14:paraId="52935197" w14:textId="77777777" w:rsidTr="0099316E">
        <w:tc>
          <w:tcPr>
            <w:tcW w:w="1345" w:type="dxa"/>
            <w:shd w:val="clear" w:color="auto" w:fill="595959" w:themeFill="text1" w:themeFillTint="A6"/>
          </w:tcPr>
          <w:p w14:paraId="6E700E5D" w14:textId="77777777" w:rsidR="0064248E" w:rsidRPr="0064248E" w:rsidRDefault="0064248E" w:rsidP="003337C6">
            <w:pPr>
              <w:spacing w:before="60" w:after="60" w:line="260" w:lineRule="atLeast"/>
              <w:rPr>
                <w:rFonts w:ascii="Arial" w:hAnsi="Arial" w:cs="Arial"/>
                <w:color w:val="FFFFFF" w:themeColor="background1"/>
                <w:sz w:val="20"/>
                <w:szCs w:val="20"/>
              </w:rPr>
            </w:pPr>
          </w:p>
        </w:tc>
        <w:tc>
          <w:tcPr>
            <w:tcW w:w="8730" w:type="dxa"/>
          </w:tcPr>
          <w:p w14:paraId="16C1FAF4" w14:textId="2FB591FF" w:rsidR="003337C6" w:rsidRPr="003337C6" w:rsidRDefault="003337C6" w:rsidP="003337C6">
            <w:pPr>
              <w:spacing w:before="60" w:after="60" w:line="260" w:lineRule="atLeast"/>
              <w:rPr>
                <w:rFonts w:ascii="Arial" w:hAnsi="Arial" w:cs="Arial"/>
                <w:b/>
                <w:sz w:val="20"/>
                <w:szCs w:val="20"/>
              </w:rPr>
            </w:pPr>
            <w:r w:rsidRPr="003337C6">
              <w:rPr>
                <w:rFonts w:ascii="Arial" w:hAnsi="Arial" w:cs="Arial"/>
                <w:b/>
                <w:sz w:val="20"/>
                <w:szCs w:val="20"/>
              </w:rPr>
              <w:t>Support Staff</w:t>
            </w:r>
          </w:p>
          <w:p w14:paraId="6122E279" w14:textId="1C196EF2" w:rsidR="003337C6" w:rsidRPr="003337C6" w:rsidRDefault="003337C6" w:rsidP="003337C6">
            <w:pPr>
              <w:spacing w:before="60" w:after="60" w:line="260" w:lineRule="atLeast"/>
              <w:rPr>
                <w:rFonts w:ascii="Arial" w:hAnsi="Arial" w:cs="Arial"/>
                <w:sz w:val="20"/>
                <w:szCs w:val="20"/>
              </w:rPr>
            </w:pPr>
            <w:r w:rsidRPr="003337C6">
              <w:rPr>
                <w:rFonts w:ascii="Arial" w:hAnsi="Arial" w:cs="Arial"/>
                <w:sz w:val="20"/>
                <w:szCs w:val="20"/>
              </w:rPr>
              <w:t>The IMF recruits regularly for support staff positions across all departments and fields. Other than for the Research Assistant Program, support staff positions are recruited locally in the DC metro area.</w:t>
            </w:r>
          </w:p>
          <w:p w14:paraId="12572ED3" w14:textId="572F2A33" w:rsidR="003337C6" w:rsidRPr="003337C6" w:rsidRDefault="00000000" w:rsidP="003337C6">
            <w:pPr>
              <w:spacing w:before="60" w:after="60" w:line="260" w:lineRule="atLeast"/>
              <w:rPr>
                <w:rFonts w:ascii="Arial" w:hAnsi="Arial" w:cs="Arial"/>
                <w:b/>
                <w:bCs/>
                <w:sz w:val="20"/>
                <w:szCs w:val="20"/>
              </w:rPr>
            </w:pPr>
            <w:hyperlink r:id="rId59" w:history="1">
              <w:r w:rsidR="00017FC2" w:rsidRPr="003337C6">
                <w:rPr>
                  <w:rStyle w:val="Hyperlink"/>
                  <w:rFonts w:ascii="Arial" w:hAnsi="Arial" w:cs="Arial"/>
                  <w:b/>
                  <w:bCs/>
                  <w:sz w:val="20"/>
                  <w:szCs w:val="20"/>
                </w:rPr>
                <w:t>Research Assistant Program (Economics)</w:t>
              </w:r>
              <w:r w:rsidR="00017FC2" w:rsidRPr="003337C6">
                <w:rPr>
                  <w:rStyle w:val="Hyperlink"/>
                  <w:rFonts w:ascii="Segoe UI Symbol" w:hAnsi="Segoe UI Symbol" w:cs="Segoe UI Symbol"/>
                  <w:b/>
                  <w:bCs/>
                  <w:sz w:val="20"/>
                  <w:szCs w:val="20"/>
                </w:rPr>
                <w:t>▸</w:t>
              </w:r>
            </w:hyperlink>
            <w:r w:rsidR="00017FC2" w:rsidRPr="003337C6">
              <w:rPr>
                <w:rFonts w:ascii="Arial" w:hAnsi="Arial" w:cs="Arial"/>
                <w:b/>
                <w:bCs/>
                <w:sz w:val="20"/>
                <w:szCs w:val="20"/>
              </w:rPr>
              <w:t> </w:t>
            </w:r>
          </w:p>
          <w:p w14:paraId="35AC1996" w14:textId="3903CE82" w:rsidR="003337C6" w:rsidRPr="003337C6" w:rsidRDefault="00000000" w:rsidP="003337C6">
            <w:pPr>
              <w:spacing w:before="60" w:after="60" w:line="260" w:lineRule="atLeast"/>
              <w:rPr>
                <w:rFonts w:ascii="Arial" w:hAnsi="Arial" w:cs="Arial"/>
                <w:b/>
                <w:bCs/>
                <w:sz w:val="20"/>
                <w:szCs w:val="20"/>
              </w:rPr>
            </w:pPr>
            <w:hyperlink r:id="rId60" w:history="1">
              <w:r w:rsidR="00017FC2" w:rsidRPr="003337C6">
                <w:rPr>
                  <w:rStyle w:val="Hyperlink"/>
                  <w:rFonts w:ascii="Arial" w:hAnsi="Arial" w:cs="Arial"/>
                  <w:b/>
                  <w:bCs/>
                  <w:sz w:val="20"/>
                  <w:szCs w:val="20"/>
                </w:rPr>
                <w:t>Research Assistants (Economics)</w:t>
              </w:r>
              <w:r w:rsidR="00017FC2" w:rsidRPr="003337C6">
                <w:rPr>
                  <w:rStyle w:val="Hyperlink"/>
                  <w:rFonts w:ascii="Segoe UI Symbol" w:hAnsi="Segoe UI Symbol" w:cs="Segoe UI Symbol"/>
                  <w:b/>
                  <w:bCs/>
                  <w:sz w:val="20"/>
                  <w:szCs w:val="20"/>
                </w:rPr>
                <w:t>▸</w:t>
              </w:r>
            </w:hyperlink>
            <w:r w:rsidR="00017FC2" w:rsidRPr="003337C6">
              <w:rPr>
                <w:rFonts w:ascii="Arial" w:hAnsi="Arial" w:cs="Arial"/>
                <w:b/>
                <w:bCs/>
                <w:sz w:val="20"/>
                <w:szCs w:val="20"/>
              </w:rPr>
              <w:t> </w:t>
            </w:r>
          </w:p>
          <w:p w14:paraId="5BE3F0A2" w14:textId="45D8A2DD" w:rsidR="0064248E" w:rsidRPr="003337C6" w:rsidRDefault="00000000" w:rsidP="003337C6">
            <w:pPr>
              <w:spacing w:before="60" w:after="60" w:line="260" w:lineRule="atLeast"/>
              <w:rPr>
                <w:rFonts w:ascii="Arial" w:hAnsi="Arial" w:cs="Arial"/>
                <w:b/>
                <w:bCs/>
                <w:sz w:val="20"/>
                <w:szCs w:val="20"/>
              </w:rPr>
            </w:pPr>
            <w:hyperlink r:id="rId61" w:history="1">
              <w:r w:rsidR="00A35BB4">
                <w:rPr>
                  <w:rStyle w:val="Hyperlink"/>
                  <w:rFonts w:ascii="Arial" w:hAnsi="Arial" w:cs="Arial"/>
                  <w:b/>
                  <w:bCs/>
                  <w:sz w:val="20"/>
                  <w:szCs w:val="20"/>
                </w:rPr>
                <w:t>Specialized Assistants / A</w:t>
              </w:r>
              <w:r w:rsidR="00017FC2" w:rsidRPr="003337C6">
                <w:rPr>
                  <w:rStyle w:val="Hyperlink"/>
                  <w:rFonts w:ascii="Arial" w:hAnsi="Arial" w:cs="Arial"/>
                  <w:b/>
                  <w:bCs/>
                  <w:sz w:val="20"/>
                  <w:szCs w:val="20"/>
                </w:rPr>
                <w:t>dministrative Assistants</w:t>
              </w:r>
              <w:r w:rsidR="00017FC2" w:rsidRPr="003337C6">
                <w:rPr>
                  <w:rStyle w:val="Hyperlink"/>
                  <w:rFonts w:ascii="Segoe UI Symbol" w:hAnsi="Segoe UI Symbol" w:cs="Segoe UI Symbol"/>
                  <w:b/>
                  <w:bCs/>
                  <w:sz w:val="20"/>
                  <w:szCs w:val="20"/>
                </w:rPr>
                <w:t>▸</w:t>
              </w:r>
            </w:hyperlink>
            <w:r w:rsidR="00017FC2" w:rsidRPr="003337C6">
              <w:rPr>
                <w:rFonts w:ascii="Arial" w:hAnsi="Arial" w:cs="Arial"/>
                <w:b/>
                <w:bCs/>
                <w:sz w:val="20"/>
                <w:szCs w:val="20"/>
              </w:rPr>
              <w:t> </w:t>
            </w:r>
          </w:p>
        </w:tc>
      </w:tr>
      <w:tr w:rsidR="00637D82" w:rsidRPr="00DC3477" w14:paraId="7A2289C5" w14:textId="77777777" w:rsidTr="0099316E">
        <w:tc>
          <w:tcPr>
            <w:tcW w:w="1345" w:type="dxa"/>
            <w:shd w:val="clear" w:color="auto" w:fill="595959" w:themeFill="text1" w:themeFillTint="A6"/>
          </w:tcPr>
          <w:p w14:paraId="4CA2D77E" w14:textId="77777777" w:rsidR="00637D82" w:rsidRPr="0064248E" w:rsidRDefault="00637D82" w:rsidP="003337C6">
            <w:pPr>
              <w:spacing w:before="60" w:after="60" w:line="260" w:lineRule="atLeast"/>
              <w:rPr>
                <w:rFonts w:ascii="Arial" w:hAnsi="Arial" w:cs="Arial"/>
                <w:color w:val="FFFFFF" w:themeColor="background1"/>
                <w:sz w:val="20"/>
                <w:szCs w:val="20"/>
              </w:rPr>
            </w:pPr>
          </w:p>
        </w:tc>
        <w:tc>
          <w:tcPr>
            <w:tcW w:w="8730" w:type="dxa"/>
          </w:tcPr>
          <w:p w14:paraId="45D5D928" w14:textId="26F3FD99" w:rsidR="00637D82" w:rsidRPr="00A712A2" w:rsidRDefault="00A712A2" w:rsidP="003337C6">
            <w:pPr>
              <w:spacing w:before="60" w:after="60" w:line="260" w:lineRule="atLeast"/>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"https://www.imf.org/en/About/Recruitment/working-at-the-imf/fund-internship-program" </w:instrText>
            </w:r>
            <w:r>
              <w:rPr>
                <w:rFonts w:ascii="Arial" w:hAnsi="Arial" w:cs="Arial"/>
                <w:b/>
                <w:sz w:val="20"/>
                <w:szCs w:val="20"/>
              </w:rPr>
            </w:r>
            <w:r>
              <w:rPr>
                <w:rFonts w:ascii="Arial" w:hAnsi="Arial" w:cs="Arial"/>
                <w:b/>
                <w:sz w:val="20"/>
                <w:szCs w:val="20"/>
              </w:rPr>
              <w:fldChar w:fldCharType="separate"/>
            </w:r>
            <w:r w:rsidR="00637D82" w:rsidRPr="00A712A2">
              <w:rPr>
                <w:rStyle w:val="Hyperlink"/>
                <w:rFonts w:ascii="Arial" w:hAnsi="Arial" w:cs="Arial"/>
                <w:b/>
                <w:sz w:val="20"/>
                <w:szCs w:val="20"/>
              </w:rPr>
              <w:t>Fund Internship Program (FIP)</w:t>
            </w:r>
          </w:p>
          <w:p w14:paraId="6AECE791" w14:textId="471B3FBD" w:rsidR="00637D82" w:rsidRPr="00637D82" w:rsidRDefault="00A712A2" w:rsidP="00E90542">
            <w:pPr>
              <w:spacing w:before="60" w:after="60" w:line="260" w:lineRule="atLeast"/>
              <w:rPr>
                <w:rFonts w:ascii="Arial" w:hAnsi="Arial" w:cs="Arial"/>
                <w:sz w:val="20"/>
                <w:szCs w:val="20"/>
              </w:rPr>
            </w:pPr>
            <w:r>
              <w:rPr>
                <w:rFonts w:ascii="Arial" w:hAnsi="Arial" w:cs="Arial"/>
                <w:b/>
                <w:sz w:val="20"/>
                <w:szCs w:val="20"/>
              </w:rPr>
              <w:fldChar w:fldCharType="end"/>
            </w:r>
            <w:r w:rsidR="00637D82" w:rsidRPr="00637D82">
              <w:rPr>
                <w:rFonts w:ascii="Arial" w:hAnsi="Arial" w:cs="Arial"/>
                <w:sz w:val="20"/>
                <w:szCs w:val="20"/>
              </w:rPr>
              <w:t>Our summer interns gain an insider’s view of the member-country-focused mandate and critical international work of the IMF. You will build professional networks while you apply your research and analytical skills to help us explore questions of real importance to our member countries and to global economic stability. Whether you see a future for yourself in international organizations or are simply curious about policy and operational work, this is an ideal opportunity to familiarize yourself with both while leveraging your cutting-edge skills and expanding your research experience.</w:t>
            </w:r>
            <w:r w:rsidR="0041426C">
              <w:rPr>
                <w:rFonts w:ascii="Arial" w:hAnsi="Arial" w:cs="Arial"/>
                <w:sz w:val="20"/>
                <w:szCs w:val="20"/>
              </w:rPr>
              <w:t xml:space="preserve"> Paid internship.</w:t>
            </w:r>
          </w:p>
          <w:p w14:paraId="31FB06B3" w14:textId="467F1D89" w:rsidR="00637D82" w:rsidRDefault="00637D82" w:rsidP="00E90542">
            <w:pPr>
              <w:spacing w:before="60" w:after="60" w:line="260" w:lineRule="atLeast"/>
              <w:rPr>
                <w:rFonts w:ascii="Arial" w:hAnsi="Arial" w:cs="Arial"/>
                <w:sz w:val="20"/>
                <w:szCs w:val="20"/>
              </w:rPr>
            </w:pPr>
            <w:r w:rsidRPr="00637D82">
              <w:rPr>
                <w:rFonts w:ascii="Arial" w:hAnsi="Arial" w:cs="Arial"/>
                <w:sz w:val="20"/>
                <w:szCs w:val="20"/>
              </w:rPr>
              <w:t>We recruit for the FIP on a global basis with approximately 50 students from around the world joining us each year at IMF headquarters in Washington, D.C. These paid internships take place between June and October and run for 10 to 12 weeks.</w:t>
            </w:r>
            <w:r w:rsidR="0041426C">
              <w:rPr>
                <w:rFonts w:ascii="Arial" w:hAnsi="Arial" w:cs="Arial"/>
                <w:sz w:val="20"/>
                <w:szCs w:val="20"/>
              </w:rPr>
              <w:t xml:space="preserve"> Active Master’s students, must be below the age of 28 at the commencement of the </w:t>
            </w:r>
            <w:proofErr w:type="gramStart"/>
            <w:r w:rsidR="0041426C">
              <w:rPr>
                <w:rFonts w:ascii="Arial" w:hAnsi="Arial" w:cs="Arial"/>
                <w:sz w:val="20"/>
                <w:szCs w:val="20"/>
              </w:rPr>
              <w:t>internship</w:t>
            </w:r>
            <w:proofErr w:type="gramEnd"/>
          </w:p>
          <w:p w14:paraId="1E7A9358" w14:textId="6AACB049" w:rsidR="0041426C" w:rsidRPr="0041426C" w:rsidRDefault="00637D82" w:rsidP="00E90542">
            <w:pPr>
              <w:spacing w:before="60" w:after="60" w:line="260" w:lineRule="atLeast"/>
              <w:rPr>
                <w:rFonts w:ascii="Arial" w:hAnsi="Arial" w:cs="Arial"/>
                <w:b/>
                <w:color w:val="0563C1" w:themeColor="hyperlink"/>
                <w:sz w:val="20"/>
                <w:szCs w:val="20"/>
                <w:u w:val="single"/>
              </w:rPr>
            </w:pPr>
            <w:r w:rsidRPr="003C7A62">
              <w:rPr>
                <w:rFonts w:ascii="Arial" w:hAnsi="Arial" w:cs="Arial"/>
                <w:b/>
                <w:sz w:val="20"/>
                <w:szCs w:val="20"/>
              </w:rPr>
              <w:t xml:space="preserve">Follow link – </w:t>
            </w:r>
            <w:hyperlink r:id="rId62" w:history="1">
              <w:r w:rsidRPr="005B0C08">
                <w:rPr>
                  <w:rStyle w:val="Hyperlink"/>
                  <w:rFonts w:ascii="Arial" w:hAnsi="Arial" w:cs="Arial"/>
                  <w:b/>
                  <w:sz w:val="20"/>
                  <w:szCs w:val="20"/>
                </w:rPr>
                <w:t>How to Apply &amp; Eligibility</w:t>
              </w:r>
            </w:hyperlink>
          </w:p>
          <w:p w14:paraId="1E31DE1C" w14:textId="19D44253" w:rsidR="0041426C" w:rsidRPr="0041426C" w:rsidRDefault="0041426C" w:rsidP="00E90542">
            <w:pPr>
              <w:spacing w:before="60" w:after="60" w:line="260" w:lineRule="atLeast"/>
              <w:rPr>
                <w:rFonts w:ascii="Arial" w:hAnsi="Arial" w:cs="Arial"/>
                <w:sz w:val="20"/>
                <w:szCs w:val="20"/>
              </w:rPr>
            </w:pPr>
            <w:r w:rsidRPr="0041426C">
              <w:rPr>
                <w:rFonts w:ascii="Arial" w:hAnsi="Arial" w:cs="Arial"/>
                <w:sz w:val="20"/>
                <w:szCs w:val="20"/>
              </w:rPr>
              <w:t>If you are not a citizen or permanent resident of the U.S., and do not have another work authorization that would allow you to work at the IMF, you will need a G4 visa. We will provide the paperwork necessary to facilitate your G4 visa request with U.S. authorities. For those studying in the US who have an F-1 visa, an acceptable work authorization would need to be obtained (</w:t>
            </w:r>
            <w:proofErr w:type="gramStart"/>
            <w:r w:rsidRPr="0041426C">
              <w:rPr>
                <w:rFonts w:ascii="Arial" w:hAnsi="Arial" w:cs="Arial"/>
                <w:sz w:val="20"/>
                <w:szCs w:val="20"/>
              </w:rPr>
              <w:t>e.g.</w:t>
            </w:r>
            <w:proofErr w:type="gramEnd"/>
            <w:r w:rsidRPr="0041426C">
              <w:rPr>
                <w:rFonts w:ascii="Arial" w:hAnsi="Arial" w:cs="Arial"/>
                <w:sz w:val="20"/>
                <w:szCs w:val="20"/>
              </w:rPr>
              <w:t xml:space="preserve"> CPT).</w:t>
            </w:r>
          </w:p>
        </w:tc>
      </w:tr>
      <w:tr w:rsidR="0041426C" w:rsidRPr="00DC3477" w14:paraId="193165FB" w14:textId="77777777" w:rsidTr="0099316E">
        <w:tc>
          <w:tcPr>
            <w:tcW w:w="1345" w:type="dxa"/>
            <w:shd w:val="clear" w:color="auto" w:fill="595959" w:themeFill="text1" w:themeFillTint="A6"/>
          </w:tcPr>
          <w:p w14:paraId="1662466C" w14:textId="417084B6" w:rsidR="0041426C" w:rsidRPr="00465B8B" w:rsidRDefault="0041426C" w:rsidP="003337C6">
            <w:pPr>
              <w:spacing w:before="60" w:after="60" w:line="260" w:lineRule="atLeast"/>
              <w:rPr>
                <w:rFonts w:ascii="Arial" w:hAnsi="Arial" w:cs="Arial"/>
                <w:b/>
                <w:color w:val="FFFFFF" w:themeColor="background1"/>
                <w:sz w:val="20"/>
                <w:szCs w:val="20"/>
              </w:rPr>
            </w:pPr>
            <w:r w:rsidRPr="00465B8B">
              <w:rPr>
                <w:rFonts w:ascii="Arial" w:hAnsi="Arial" w:cs="Arial"/>
                <w:b/>
                <w:color w:val="FFFFFF" w:themeColor="background1"/>
                <w:sz w:val="20"/>
                <w:szCs w:val="20"/>
              </w:rPr>
              <w:t>Employment</w:t>
            </w:r>
          </w:p>
        </w:tc>
        <w:tc>
          <w:tcPr>
            <w:tcW w:w="8730" w:type="dxa"/>
          </w:tcPr>
          <w:p w14:paraId="533451C2" w14:textId="1423404F" w:rsidR="0041426C" w:rsidRDefault="00DA08B3" w:rsidP="003337C6">
            <w:pPr>
              <w:spacing w:before="60" w:after="60" w:line="260" w:lineRule="atLeast"/>
            </w:pPr>
            <w:r w:rsidRPr="00DA08B3">
              <w:rPr>
                <w:rFonts w:ascii="Arial" w:hAnsi="Arial" w:cs="Arial"/>
                <w:sz w:val="20"/>
                <w:szCs w:val="20"/>
              </w:rPr>
              <w:t>Varies, check jo</w:t>
            </w:r>
            <w:r>
              <w:rPr>
                <w:rFonts w:ascii="Arial" w:hAnsi="Arial" w:cs="Arial"/>
                <w:sz w:val="20"/>
                <w:szCs w:val="20"/>
              </w:rPr>
              <w:t xml:space="preserve">b </w:t>
            </w:r>
            <w:r w:rsidRPr="00DA08B3">
              <w:rPr>
                <w:rFonts w:ascii="Arial" w:hAnsi="Arial" w:cs="Arial"/>
                <w:sz w:val="20"/>
                <w:szCs w:val="20"/>
              </w:rPr>
              <w:t>descriptions</w:t>
            </w:r>
          </w:p>
        </w:tc>
      </w:tr>
    </w:tbl>
    <w:p w14:paraId="22B8127B" w14:textId="3FF6C5FC" w:rsidR="00950677" w:rsidRDefault="00950677" w:rsidP="00950677">
      <w:pPr>
        <w:spacing w:before="60" w:after="60" w:line="260" w:lineRule="atLeast"/>
        <w:rPr>
          <w:sz w:val="20"/>
          <w:szCs w:val="20"/>
        </w:rPr>
      </w:pPr>
    </w:p>
    <w:p w14:paraId="791622B2" w14:textId="77777777" w:rsidR="00465B8B" w:rsidRDefault="00465B8B" w:rsidP="00950677">
      <w:pPr>
        <w:spacing w:before="60" w:after="60" w:line="260" w:lineRule="atLeast"/>
        <w:rPr>
          <w:rFonts w:ascii="Arial" w:hAnsi="Arial" w:cs="Arial"/>
          <w:sz w:val="20"/>
          <w:szCs w:val="20"/>
        </w:rPr>
      </w:pPr>
    </w:p>
    <w:p w14:paraId="0AA9CEC8" w14:textId="77777777" w:rsidR="00950677" w:rsidRDefault="00950677" w:rsidP="00950677">
      <w:pPr>
        <w:spacing w:before="60" w:after="60" w:line="260" w:lineRule="atLeast"/>
        <w:rPr>
          <w:rFonts w:ascii="Arial" w:hAnsi="Arial" w:cs="Arial"/>
          <w:sz w:val="20"/>
          <w:szCs w:val="20"/>
        </w:rPr>
      </w:pPr>
      <w:r w:rsidRPr="00B72CF9">
        <w:rPr>
          <w:rFonts w:ascii="Arial" w:hAnsi="Arial" w:cs="Arial"/>
          <w:noProof/>
          <w:sz w:val="20"/>
          <w:szCs w:val="20"/>
        </w:rPr>
        <w:drawing>
          <wp:anchor distT="0" distB="0" distL="114300" distR="114300" simplePos="0" relativeHeight="251671552" behindDoc="1" locked="0" layoutInCell="1" allowOverlap="1" wp14:anchorId="66FE4518" wp14:editId="43AD94DE">
            <wp:simplePos x="0" y="0"/>
            <wp:positionH relativeFrom="column">
              <wp:posOffset>22860</wp:posOffset>
            </wp:positionH>
            <wp:positionV relativeFrom="paragraph">
              <wp:posOffset>118745</wp:posOffset>
            </wp:positionV>
            <wp:extent cx="1322070" cy="457200"/>
            <wp:effectExtent l="0" t="0" r="0" b="0"/>
            <wp:wrapTight wrapText="bothSides">
              <wp:wrapPolygon edited="0">
                <wp:start x="0" y="0"/>
                <wp:lineTo x="0" y="21000"/>
                <wp:lineTo x="21372" y="21000"/>
                <wp:lineTo x="2137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322070" cy="457200"/>
                    </a:xfrm>
                    <a:prstGeom prst="rect">
                      <a:avLst/>
                    </a:prstGeom>
                  </pic:spPr>
                </pic:pic>
              </a:graphicData>
            </a:graphic>
            <wp14:sizeRelH relativeFrom="page">
              <wp14:pctWidth>0</wp14:pctWidth>
            </wp14:sizeRelH>
            <wp14:sizeRelV relativeFrom="page">
              <wp14:pctHeight>0</wp14:pctHeight>
            </wp14:sizeRelV>
          </wp:anchor>
        </w:drawing>
      </w:r>
    </w:p>
    <w:p w14:paraId="2F6E76D2" w14:textId="77777777" w:rsidR="00950677" w:rsidRDefault="00950677" w:rsidP="00950677">
      <w:pPr>
        <w:spacing w:before="60" w:after="60" w:line="260" w:lineRule="atLeast"/>
        <w:rPr>
          <w:rFonts w:ascii="Arial" w:hAnsi="Arial" w:cs="Arial"/>
          <w:sz w:val="20"/>
          <w:szCs w:val="20"/>
        </w:rPr>
      </w:pPr>
    </w:p>
    <w:p w14:paraId="3BD1178D" w14:textId="77777777" w:rsidR="00950677" w:rsidRDefault="00950677" w:rsidP="00950677">
      <w:pPr>
        <w:spacing w:before="60" w:after="60" w:line="260" w:lineRule="atLeast"/>
        <w:rPr>
          <w:rFonts w:ascii="Arial" w:hAnsi="Arial" w:cs="Arial"/>
          <w:sz w:val="20"/>
          <w:szCs w:val="20"/>
        </w:rPr>
      </w:pPr>
    </w:p>
    <w:tbl>
      <w:tblPr>
        <w:tblStyle w:val="TableGrid"/>
        <w:tblW w:w="0" w:type="auto"/>
        <w:tblLook w:val="04A0" w:firstRow="1" w:lastRow="0" w:firstColumn="1" w:lastColumn="0" w:noHBand="0" w:noVBand="1"/>
      </w:tblPr>
      <w:tblGrid>
        <w:gridCol w:w="1739"/>
        <w:gridCol w:w="8475"/>
      </w:tblGrid>
      <w:tr w:rsidR="00950677" w:rsidRPr="00DC3477" w14:paraId="6C4931BC" w14:textId="77777777" w:rsidTr="00F41E2B">
        <w:tc>
          <w:tcPr>
            <w:tcW w:w="1739" w:type="dxa"/>
            <w:shd w:val="clear" w:color="auto" w:fill="595959" w:themeFill="text1" w:themeFillTint="A6"/>
          </w:tcPr>
          <w:p w14:paraId="5F815E14" w14:textId="77777777" w:rsidR="00950677" w:rsidRPr="0064248E" w:rsidRDefault="00950677"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Name</w:t>
            </w:r>
          </w:p>
        </w:tc>
        <w:tc>
          <w:tcPr>
            <w:tcW w:w="8475" w:type="dxa"/>
          </w:tcPr>
          <w:p w14:paraId="010307A7" w14:textId="2657B511" w:rsidR="00950677" w:rsidRPr="007359B5" w:rsidRDefault="00000000" w:rsidP="00394F9C">
            <w:pPr>
              <w:spacing w:before="60" w:after="60" w:line="260" w:lineRule="atLeast"/>
              <w:rPr>
                <w:rFonts w:ascii="Arial" w:hAnsi="Arial" w:cs="Arial"/>
                <w:b/>
                <w:bCs/>
                <w:sz w:val="20"/>
                <w:szCs w:val="20"/>
              </w:rPr>
            </w:pPr>
            <w:hyperlink r:id="rId64" w:history="1">
              <w:r w:rsidR="00950677" w:rsidRPr="007359B5">
                <w:rPr>
                  <w:rStyle w:val="Hyperlink"/>
                  <w:rFonts w:ascii="Arial" w:hAnsi="Arial" w:cs="Arial"/>
                  <w:b/>
                  <w:bCs/>
                  <w:sz w:val="20"/>
                  <w:szCs w:val="20"/>
                </w:rPr>
                <w:t>USAID From the American People</w:t>
              </w:r>
            </w:hyperlink>
          </w:p>
        </w:tc>
      </w:tr>
      <w:tr w:rsidR="00950677" w:rsidRPr="00DC3477" w14:paraId="1CE27ACB" w14:textId="77777777" w:rsidTr="00F41E2B">
        <w:tc>
          <w:tcPr>
            <w:tcW w:w="1739" w:type="dxa"/>
            <w:shd w:val="clear" w:color="auto" w:fill="595959" w:themeFill="text1" w:themeFillTint="A6"/>
          </w:tcPr>
          <w:p w14:paraId="4F05EF9C" w14:textId="77777777" w:rsidR="00950677" w:rsidRPr="0064248E" w:rsidRDefault="00950677"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About</w:t>
            </w:r>
          </w:p>
        </w:tc>
        <w:tc>
          <w:tcPr>
            <w:tcW w:w="8475" w:type="dxa"/>
          </w:tcPr>
          <w:p w14:paraId="31C611DC" w14:textId="77777777" w:rsidR="00950677" w:rsidRDefault="00950677" w:rsidP="00394F9C">
            <w:pPr>
              <w:spacing w:before="60" w:after="60" w:line="260" w:lineRule="atLeast"/>
              <w:rPr>
                <w:rFonts w:ascii="Arial" w:hAnsi="Arial" w:cs="Arial"/>
                <w:bCs/>
                <w:sz w:val="20"/>
                <w:szCs w:val="20"/>
              </w:rPr>
            </w:pPr>
            <w:r w:rsidRPr="007359B5">
              <w:rPr>
                <w:rFonts w:ascii="Arial" w:hAnsi="Arial" w:cs="Arial"/>
                <w:bCs/>
                <w:sz w:val="20"/>
                <w:szCs w:val="20"/>
              </w:rPr>
              <w:t xml:space="preserve">USAID leads international development and humanitarian efforts to save lives, reduce poverty, strengthen democratic </w:t>
            </w:r>
            <w:proofErr w:type="gramStart"/>
            <w:r w:rsidRPr="007359B5">
              <w:rPr>
                <w:rFonts w:ascii="Arial" w:hAnsi="Arial" w:cs="Arial"/>
                <w:bCs/>
                <w:sz w:val="20"/>
                <w:szCs w:val="20"/>
              </w:rPr>
              <w:t>governance</w:t>
            </w:r>
            <w:proofErr w:type="gramEnd"/>
            <w:r w:rsidRPr="007359B5">
              <w:rPr>
                <w:rFonts w:ascii="Arial" w:hAnsi="Arial" w:cs="Arial"/>
                <w:bCs/>
                <w:sz w:val="20"/>
                <w:szCs w:val="20"/>
              </w:rPr>
              <w:t xml:space="preserve"> and help people progress beyond assistance.</w:t>
            </w:r>
          </w:p>
          <w:p w14:paraId="16A7E4C3" w14:textId="77777777" w:rsidR="00950677" w:rsidRPr="007359B5" w:rsidRDefault="00950677" w:rsidP="00394F9C">
            <w:pPr>
              <w:spacing w:before="60" w:after="60" w:line="260" w:lineRule="atLeast"/>
              <w:rPr>
                <w:rFonts w:ascii="Arial" w:hAnsi="Arial" w:cs="Arial"/>
                <w:bCs/>
                <w:sz w:val="20"/>
                <w:szCs w:val="20"/>
              </w:rPr>
            </w:pPr>
            <w:r w:rsidRPr="007359B5">
              <w:rPr>
                <w:rFonts w:ascii="Arial" w:hAnsi="Arial" w:cs="Arial"/>
                <w:bCs/>
                <w:sz w:val="20"/>
                <w:szCs w:val="20"/>
              </w:rPr>
              <w:t>USAID is the world’s premier international development agency and a catalytic actor driving development results. USAID’s work advances U.S. national security and economic prosperity, demonstrates American generosity, and promotes a path to recipient self-reliance and resilience. The purpose of foreign aid should be ending the need for its existence, and we provide development assistance to help partner countries on their own development journey to self-reliance – looking at ways to help lift lives, build communities, and establish self-sufficiency.</w:t>
            </w:r>
          </w:p>
          <w:p w14:paraId="41FFDD63" w14:textId="77777777" w:rsidR="00950677" w:rsidRPr="007359B5" w:rsidRDefault="00950677" w:rsidP="00394F9C">
            <w:pPr>
              <w:spacing w:before="60" w:after="60" w:line="260" w:lineRule="atLeast"/>
              <w:rPr>
                <w:rFonts w:ascii="Arial" w:hAnsi="Arial" w:cs="Arial"/>
                <w:bCs/>
                <w:sz w:val="20"/>
                <w:szCs w:val="20"/>
              </w:rPr>
            </w:pPr>
            <w:r w:rsidRPr="007359B5">
              <w:rPr>
                <w:rFonts w:ascii="Arial" w:hAnsi="Arial" w:cs="Arial"/>
                <w:bCs/>
                <w:sz w:val="20"/>
                <w:szCs w:val="20"/>
              </w:rPr>
              <w:t>Our efforts are both from and for the American people.</w:t>
            </w:r>
          </w:p>
          <w:p w14:paraId="0FDD02EC" w14:textId="77777777" w:rsidR="00950677" w:rsidRPr="007359B5" w:rsidRDefault="00950677" w:rsidP="00394F9C">
            <w:pPr>
              <w:spacing w:before="60" w:after="60" w:line="260" w:lineRule="atLeast"/>
              <w:rPr>
                <w:rFonts w:ascii="Arial" w:hAnsi="Arial" w:cs="Arial"/>
                <w:bCs/>
                <w:sz w:val="20"/>
                <w:szCs w:val="20"/>
              </w:rPr>
            </w:pPr>
            <w:r w:rsidRPr="007359B5">
              <w:rPr>
                <w:rFonts w:ascii="Arial" w:hAnsi="Arial" w:cs="Arial"/>
                <w:bCs/>
                <w:sz w:val="20"/>
                <w:szCs w:val="20"/>
              </w:rPr>
              <w:t>USAID demonstrates America’s good will around the world; increases global stability by addressing the root causes of violence; opens new markets and generates opportunity for trade; creates innovative solutions for once unsolvable development challenges; saves lives; and advances democracy, governance, and peace.</w:t>
            </w:r>
          </w:p>
          <w:p w14:paraId="2CC5D70D" w14:textId="048489FE" w:rsidR="00950677" w:rsidRPr="00C91879" w:rsidRDefault="003D2090" w:rsidP="00394F9C">
            <w:pPr>
              <w:pStyle w:val="leaf"/>
              <w:numPr>
                <w:ilvl w:val="0"/>
                <w:numId w:val="6"/>
              </w:numPr>
              <w:shd w:val="clear" w:color="auto" w:fill="FFFFFF"/>
              <w:spacing w:before="0" w:beforeAutospacing="0" w:after="0" w:afterAutospacing="0"/>
              <w:ind w:right="240"/>
              <w:textAlignment w:val="baseline"/>
              <w:rPr>
                <w:rStyle w:val="Hyperlink"/>
                <w:rFonts w:ascii="Arial" w:hAnsi="Arial" w:cs="Arial"/>
                <w:caps/>
                <w:color w:val="auto"/>
                <w:sz w:val="18"/>
                <w:szCs w:val="18"/>
              </w:rPr>
            </w:pPr>
            <w:r w:rsidRPr="00C91879">
              <w:rPr>
                <w:rFonts w:ascii="Arial" w:hAnsi="Arial" w:cs="Arial"/>
                <w:sz w:val="18"/>
                <w:szCs w:val="18"/>
                <w:bdr w:val="none" w:sz="0" w:space="0" w:color="auto" w:frame="1"/>
              </w:rPr>
              <w:fldChar w:fldCharType="begin"/>
            </w:r>
            <w:r w:rsidRPr="00C91879">
              <w:rPr>
                <w:rFonts w:ascii="Arial" w:hAnsi="Arial" w:cs="Arial"/>
                <w:sz w:val="18"/>
                <w:szCs w:val="18"/>
                <w:bdr w:val="none" w:sz="0" w:space="0" w:color="auto" w:frame="1"/>
              </w:rPr>
              <w:instrText xml:space="preserve"> HYPERLINK "https://www.usaid.gov/agriculture-and-food-security" </w:instrText>
            </w:r>
            <w:r w:rsidRPr="00C91879">
              <w:rPr>
                <w:rFonts w:ascii="Arial" w:hAnsi="Arial" w:cs="Arial"/>
                <w:sz w:val="18"/>
                <w:szCs w:val="18"/>
                <w:bdr w:val="none" w:sz="0" w:space="0" w:color="auto" w:frame="1"/>
              </w:rPr>
            </w:r>
            <w:r w:rsidRPr="00C91879">
              <w:rPr>
                <w:rFonts w:ascii="Arial" w:hAnsi="Arial" w:cs="Arial"/>
                <w:sz w:val="18"/>
                <w:szCs w:val="18"/>
                <w:bdr w:val="none" w:sz="0" w:space="0" w:color="auto" w:frame="1"/>
              </w:rPr>
              <w:fldChar w:fldCharType="separate"/>
            </w:r>
            <w:r w:rsidR="00950677" w:rsidRPr="00C91879">
              <w:rPr>
                <w:rStyle w:val="Hyperlink"/>
                <w:rFonts w:ascii="Arial" w:hAnsi="Arial" w:cs="Arial"/>
                <w:color w:val="auto"/>
                <w:sz w:val="18"/>
                <w:szCs w:val="18"/>
                <w:bdr w:val="none" w:sz="0" w:space="0" w:color="auto" w:frame="1"/>
              </w:rPr>
              <w:t>Agriculture and Food Security</w:t>
            </w:r>
          </w:p>
          <w:p w14:paraId="1E9CC035" w14:textId="3C1AC481" w:rsidR="00A35BB4" w:rsidRPr="00C91879" w:rsidRDefault="003D2090" w:rsidP="00A35BB4">
            <w:pPr>
              <w:pStyle w:val="leaf"/>
              <w:numPr>
                <w:ilvl w:val="0"/>
                <w:numId w:val="6"/>
              </w:numPr>
              <w:shd w:val="clear" w:color="auto" w:fill="FFFFFF"/>
              <w:spacing w:before="0" w:beforeAutospacing="0" w:after="0" w:afterAutospacing="0"/>
              <w:ind w:right="240"/>
              <w:textAlignment w:val="baseline"/>
              <w:rPr>
                <w:rStyle w:val="Hyperlink"/>
                <w:rFonts w:ascii="Arial" w:hAnsi="Arial" w:cs="Arial"/>
                <w:color w:val="auto"/>
                <w:sz w:val="18"/>
                <w:szCs w:val="18"/>
                <w:bdr w:val="none" w:sz="0" w:space="0" w:color="auto" w:frame="1"/>
              </w:rPr>
            </w:pPr>
            <w:r w:rsidRPr="00C91879">
              <w:rPr>
                <w:rFonts w:ascii="Arial" w:hAnsi="Arial" w:cs="Arial"/>
                <w:sz w:val="18"/>
                <w:szCs w:val="18"/>
                <w:bdr w:val="none" w:sz="0" w:space="0" w:color="auto" w:frame="1"/>
              </w:rPr>
              <w:fldChar w:fldCharType="end"/>
            </w:r>
            <w:r w:rsidR="00835D0A" w:rsidRPr="00C91879">
              <w:rPr>
                <w:rFonts w:ascii="Arial" w:hAnsi="Arial" w:cs="Arial"/>
                <w:sz w:val="18"/>
                <w:szCs w:val="18"/>
                <w:bdr w:val="none" w:sz="0" w:space="0" w:color="auto" w:frame="1"/>
              </w:rPr>
              <w:fldChar w:fldCharType="begin"/>
            </w:r>
            <w:r w:rsidR="00835D0A" w:rsidRPr="00C91879">
              <w:rPr>
                <w:rFonts w:ascii="Arial" w:hAnsi="Arial" w:cs="Arial"/>
                <w:sz w:val="18"/>
                <w:szCs w:val="18"/>
                <w:bdr w:val="none" w:sz="0" w:space="0" w:color="auto" w:frame="1"/>
              </w:rPr>
              <w:instrText xml:space="preserve"> HYPERLINK "https://www.usaid.gov/anti-corruption" </w:instrText>
            </w:r>
            <w:r w:rsidR="00835D0A" w:rsidRPr="00C91879">
              <w:rPr>
                <w:rFonts w:ascii="Arial" w:hAnsi="Arial" w:cs="Arial"/>
                <w:sz w:val="18"/>
                <w:szCs w:val="18"/>
                <w:bdr w:val="none" w:sz="0" w:space="0" w:color="auto" w:frame="1"/>
              </w:rPr>
            </w:r>
            <w:r w:rsidR="00835D0A" w:rsidRPr="00C91879">
              <w:rPr>
                <w:rFonts w:ascii="Arial" w:hAnsi="Arial" w:cs="Arial"/>
                <w:sz w:val="18"/>
                <w:szCs w:val="18"/>
                <w:bdr w:val="none" w:sz="0" w:space="0" w:color="auto" w:frame="1"/>
              </w:rPr>
              <w:fldChar w:fldCharType="separate"/>
            </w:r>
            <w:r w:rsidR="00A35BB4" w:rsidRPr="00C91879">
              <w:rPr>
                <w:rStyle w:val="Hyperlink"/>
                <w:rFonts w:ascii="Arial" w:hAnsi="Arial" w:cs="Arial"/>
                <w:color w:val="auto"/>
                <w:sz w:val="18"/>
                <w:szCs w:val="18"/>
                <w:bdr w:val="none" w:sz="0" w:space="0" w:color="auto" w:frame="1"/>
              </w:rPr>
              <w:t xml:space="preserve">Anti-Corruption </w:t>
            </w:r>
          </w:p>
          <w:p w14:paraId="1E56DAE1" w14:textId="61A5E2C6" w:rsidR="00835D0A" w:rsidRPr="00C91879" w:rsidRDefault="00835D0A" w:rsidP="00394F9C">
            <w:pPr>
              <w:pStyle w:val="leaf"/>
              <w:numPr>
                <w:ilvl w:val="0"/>
                <w:numId w:val="6"/>
              </w:numPr>
              <w:shd w:val="clear" w:color="auto" w:fill="FFFFFF"/>
              <w:spacing w:before="0" w:beforeAutospacing="0" w:after="0" w:afterAutospacing="0"/>
              <w:ind w:right="240"/>
              <w:textAlignment w:val="baseline"/>
              <w:rPr>
                <w:rStyle w:val="Hyperlink"/>
                <w:color w:val="auto"/>
                <w:bdr w:val="none" w:sz="0" w:space="0" w:color="auto" w:frame="1"/>
              </w:rPr>
            </w:pPr>
            <w:r w:rsidRPr="00C91879">
              <w:rPr>
                <w:rFonts w:ascii="Arial" w:hAnsi="Arial" w:cs="Arial"/>
                <w:sz w:val="18"/>
                <w:szCs w:val="18"/>
                <w:bdr w:val="none" w:sz="0" w:space="0" w:color="auto" w:frame="1"/>
              </w:rPr>
              <w:fldChar w:fldCharType="end"/>
            </w:r>
            <w:hyperlink r:id="rId65" w:history="1">
              <w:r w:rsidRPr="00C91879">
                <w:rPr>
                  <w:rStyle w:val="Hyperlink"/>
                  <w:rFonts w:ascii="Arial" w:hAnsi="Arial" w:cs="Arial"/>
                  <w:color w:val="auto"/>
                  <w:sz w:val="18"/>
                  <w:szCs w:val="18"/>
                  <w:bdr w:val="none" w:sz="0" w:space="0" w:color="auto" w:frame="1"/>
                </w:rPr>
                <w:t>Conflict Prevention and Stabilization</w:t>
              </w:r>
            </w:hyperlink>
          </w:p>
          <w:p w14:paraId="3EE752FF" w14:textId="0F067A7C" w:rsidR="00950677" w:rsidRPr="00C91879" w:rsidRDefault="00C91879" w:rsidP="00394F9C">
            <w:pPr>
              <w:pStyle w:val="leaf"/>
              <w:numPr>
                <w:ilvl w:val="0"/>
                <w:numId w:val="6"/>
              </w:numPr>
              <w:shd w:val="clear" w:color="auto" w:fill="FFFFFF"/>
              <w:spacing w:before="0" w:beforeAutospacing="0" w:after="0" w:afterAutospacing="0"/>
              <w:ind w:right="240"/>
              <w:textAlignment w:val="baseline"/>
              <w:rPr>
                <w:rStyle w:val="Hyperlink"/>
                <w:rFonts w:ascii="Arial" w:hAnsi="Arial" w:cs="Arial"/>
                <w:caps/>
                <w:color w:val="auto"/>
                <w:sz w:val="18"/>
                <w:szCs w:val="18"/>
              </w:rPr>
            </w:pPr>
            <w:r w:rsidRPr="00C91879">
              <w:rPr>
                <w:rFonts w:ascii="Arial" w:hAnsi="Arial" w:cs="Arial"/>
                <w:sz w:val="18"/>
                <w:szCs w:val="18"/>
                <w:bdr w:val="none" w:sz="0" w:space="0" w:color="auto" w:frame="1"/>
              </w:rPr>
              <w:fldChar w:fldCharType="begin"/>
            </w:r>
            <w:r w:rsidRPr="00C91879">
              <w:rPr>
                <w:rFonts w:ascii="Arial" w:hAnsi="Arial" w:cs="Arial"/>
                <w:sz w:val="18"/>
                <w:szCs w:val="18"/>
                <w:bdr w:val="none" w:sz="0" w:space="0" w:color="auto" w:frame="1"/>
              </w:rPr>
              <w:instrText xml:space="preserve"> HYPERLINK "https://www.usaid.gov/democracy" </w:instrText>
            </w:r>
            <w:r w:rsidRPr="00C91879">
              <w:rPr>
                <w:rFonts w:ascii="Arial" w:hAnsi="Arial" w:cs="Arial"/>
                <w:sz w:val="18"/>
                <w:szCs w:val="18"/>
                <w:bdr w:val="none" w:sz="0" w:space="0" w:color="auto" w:frame="1"/>
              </w:rPr>
            </w:r>
            <w:r w:rsidRPr="00C91879">
              <w:rPr>
                <w:rFonts w:ascii="Arial" w:hAnsi="Arial" w:cs="Arial"/>
                <w:sz w:val="18"/>
                <w:szCs w:val="18"/>
                <w:bdr w:val="none" w:sz="0" w:space="0" w:color="auto" w:frame="1"/>
              </w:rPr>
              <w:fldChar w:fldCharType="separate"/>
            </w:r>
            <w:r w:rsidR="00950677" w:rsidRPr="00C91879">
              <w:rPr>
                <w:rStyle w:val="Hyperlink"/>
                <w:rFonts w:ascii="Arial" w:hAnsi="Arial" w:cs="Arial"/>
                <w:color w:val="auto"/>
                <w:sz w:val="18"/>
                <w:szCs w:val="18"/>
                <w:bdr w:val="none" w:sz="0" w:space="0" w:color="auto" w:frame="1"/>
              </w:rPr>
              <w:t>Democracy, Human Rights and Governance</w:t>
            </w:r>
          </w:p>
          <w:p w14:paraId="4B67E3B1" w14:textId="5BB676FF" w:rsidR="00950677" w:rsidRPr="00C91879" w:rsidRDefault="00C91879" w:rsidP="00394F9C">
            <w:pPr>
              <w:pStyle w:val="leaf"/>
              <w:numPr>
                <w:ilvl w:val="0"/>
                <w:numId w:val="6"/>
              </w:numPr>
              <w:shd w:val="clear" w:color="auto" w:fill="FFFFFF"/>
              <w:spacing w:before="0" w:beforeAutospacing="0" w:after="0" w:afterAutospacing="0"/>
              <w:ind w:right="240"/>
              <w:textAlignment w:val="baseline"/>
              <w:rPr>
                <w:rStyle w:val="Hyperlink"/>
                <w:rFonts w:ascii="Arial" w:hAnsi="Arial" w:cs="Arial"/>
                <w:caps/>
                <w:color w:val="auto"/>
                <w:sz w:val="18"/>
                <w:szCs w:val="18"/>
              </w:rPr>
            </w:pPr>
            <w:r w:rsidRPr="00C91879">
              <w:rPr>
                <w:rFonts w:ascii="Arial" w:hAnsi="Arial" w:cs="Arial"/>
                <w:sz w:val="18"/>
                <w:szCs w:val="18"/>
                <w:bdr w:val="none" w:sz="0" w:space="0" w:color="auto" w:frame="1"/>
              </w:rPr>
              <w:fldChar w:fldCharType="end"/>
            </w:r>
            <w:r w:rsidR="006265F4" w:rsidRPr="00C91879">
              <w:rPr>
                <w:rFonts w:ascii="Arial" w:hAnsi="Arial" w:cs="Arial"/>
                <w:sz w:val="18"/>
                <w:szCs w:val="18"/>
                <w:bdr w:val="none" w:sz="0" w:space="0" w:color="auto" w:frame="1"/>
              </w:rPr>
              <w:fldChar w:fldCharType="begin"/>
            </w:r>
            <w:r w:rsidR="006265F4" w:rsidRPr="00C91879">
              <w:rPr>
                <w:rFonts w:ascii="Arial" w:hAnsi="Arial" w:cs="Arial"/>
                <w:sz w:val="18"/>
                <w:szCs w:val="18"/>
                <w:bdr w:val="none" w:sz="0" w:space="0" w:color="auto" w:frame="1"/>
              </w:rPr>
              <w:instrText xml:space="preserve"> HYPERLINK "https://www.usaid.gov/economic-growth-and-trade" </w:instrText>
            </w:r>
            <w:r w:rsidR="006265F4" w:rsidRPr="00C91879">
              <w:rPr>
                <w:rFonts w:ascii="Arial" w:hAnsi="Arial" w:cs="Arial"/>
                <w:sz w:val="18"/>
                <w:szCs w:val="18"/>
                <w:bdr w:val="none" w:sz="0" w:space="0" w:color="auto" w:frame="1"/>
              </w:rPr>
            </w:r>
            <w:r w:rsidR="006265F4" w:rsidRPr="00C91879">
              <w:rPr>
                <w:rFonts w:ascii="Arial" w:hAnsi="Arial" w:cs="Arial"/>
                <w:sz w:val="18"/>
                <w:szCs w:val="18"/>
                <w:bdr w:val="none" w:sz="0" w:space="0" w:color="auto" w:frame="1"/>
              </w:rPr>
              <w:fldChar w:fldCharType="separate"/>
            </w:r>
            <w:r w:rsidR="00950677" w:rsidRPr="00C91879">
              <w:rPr>
                <w:rStyle w:val="Hyperlink"/>
                <w:rFonts w:ascii="Arial" w:hAnsi="Arial" w:cs="Arial"/>
                <w:color w:val="auto"/>
                <w:sz w:val="18"/>
                <w:szCs w:val="18"/>
                <w:bdr w:val="none" w:sz="0" w:space="0" w:color="auto" w:frame="1"/>
              </w:rPr>
              <w:t>Economic Growth and Trade</w:t>
            </w:r>
          </w:p>
          <w:p w14:paraId="6B96DC15" w14:textId="360A6D30" w:rsidR="00950677" w:rsidRPr="00C91879" w:rsidRDefault="006265F4" w:rsidP="00394F9C">
            <w:pPr>
              <w:pStyle w:val="leaf"/>
              <w:numPr>
                <w:ilvl w:val="0"/>
                <w:numId w:val="6"/>
              </w:numPr>
              <w:shd w:val="clear" w:color="auto" w:fill="FFFFFF"/>
              <w:spacing w:before="0" w:beforeAutospacing="0" w:after="0" w:afterAutospacing="0"/>
              <w:ind w:right="240"/>
              <w:textAlignment w:val="baseline"/>
              <w:rPr>
                <w:rStyle w:val="Hyperlink"/>
                <w:rFonts w:ascii="Arial" w:hAnsi="Arial" w:cs="Arial"/>
                <w:caps/>
                <w:color w:val="auto"/>
                <w:sz w:val="18"/>
                <w:szCs w:val="18"/>
              </w:rPr>
            </w:pPr>
            <w:r w:rsidRPr="00C91879">
              <w:rPr>
                <w:rFonts w:ascii="Arial" w:hAnsi="Arial" w:cs="Arial"/>
                <w:sz w:val="18"/>
                <w:szCs w:val="18"/>
                <w:bdr w:val="none" w:sz="0" w:space="0" w:color="auto" w:frame="1"/>
              </w:rPr>
              <w:fldChar w:fldCharType="end"/>
            </w:r>
            <w:r w:rsidR="00C866A0" w:rsidRPr="00C91879">
              <w:rPr>
                <w:rFonts w:ascii="Arial" w:hAnsi="Arial" w:cs="Arial"/>
                <w:sz w:val="18"/>
                <w:szCs w:val="18"/>
                <w:bdr w:val="none" w:sz="0" w:space="0" w:color="auto" w:frame="1"/>
              </w:rPr>
              <w:fldChar w:fldCharType="begin"/>
            </w:r>
            <w:r w:rsidR="00C866A0" w:rsidRPr="00C91879">
              <w:rPr>
                <w:rFonts w:ascii="Arial" w:hAnsi="Arial" w:cs="Arial"/>
                <w:sz w:val="18"/>
                <w:szCs w:val="18"/>
                <w:bdr w:val="none" w:sz="0" w:space="0" w:color="auto" w:frame="1"/>
              </w:rPr>
              <w:instrText xml:space="preserve"> HYPERLINK "https://www.usaid.gov/education" \o "Education is critical to broad-based economic growth and poverty reduction. Individual earnings increase by 10 percent for each year of school completed.  Education has a multiplier effect, contributing to greater outcomes in other areas such as health and dem" </w:instrText>
            </w:r>
            <w:r w:rsidR="00C866A0" w:rsidRPr="00C91879">
              <w:rPr>
                <w:rFonts w:ascii="Arial" w:hAnsi="Arial" w:cs="Arial"/>
                <w:sz w:val="18"/>
                <w:szCs w:val="18"/>
                <w:bdr w:val="none" w:sz="0" w:space="0" w:color="auto" w:frame="1"/>
              </w:rPr>
            </w:r>
            <w:r w:rsidR="00C866A0" w:rsidRPr="00C91879">
              <w:rPr>
                <w:rFonts w:ascii="Arial" w:hAnsi="Arial" w:cs="Arial"/>
                <w:sz w:val="18"/>
                <w:szCs w:val="18"/>
                <w:bdr w:val="none" w:sz="0" w:space="0" w:color="auto" w:frame="1"/>
              </w:rPr>
              <w:fldChar w:fldCharType="separate"/>
            </w:r>
            <w:r w:rsidR="00950677" w:rsidRPr="00C91879">
              <w:rPr>
                <w:rStyle w:val="Hyperlink"/>
                <w:rFonts w:ascii="Arial" w:hAnsi="Arial" w:cs="Arial"/>
                <w:color w:val="auto"/>
                <w:sz w:val="18"/>
                <w:szCs w:val="18"/>
                <w:bdr w:val="none" w:sz="0" w:space="0" w:color="auto" w:frame="1"/>
              </w:rPr>
              <w:t>Education</w:t>
            </w:r>
          </w:p>
          <w:p w14:paraId="15860938" w14:textId="09B6CFAF" w:rsidR="00950677" w:rsidRPr="00C91879" w:rsidRDefault="00C866A0" w:rsidP="00394F9C">
            <w:pPr>
              <w:pStyle w:val="leaf"/>
              <w:numPr>
                <w:ilvl w:val="0"/>
                <w:numId w:val="6"/>
              </w:numPr>
              <w:shd w:val="clear" w:color="auto" w:fill="FFFFFF"/>
              <w:spacing w:before="0" w:beforeAutospacing="0" w:after="0" w:afterAutospacing="0"/>
              <w:ind w:right="240"/>
              <w:textAlignment w:val="baseline"/>
              <w:rPr>
                <w:rStyle w:val="Hyperlink"/>
                <w:rFonts w:ascii="Arial" w:hAnsi="Arial" w:cs="Arial"/>
                <w:caps/>
                <w:color w:val="auto"/>
                <w:sz w:val="18"/>
                <w:szCs w:val="18"/>
              </w:rPr>
            </w:pPr>
            <w:r w:rsidRPr="00C91879">
              <w:rPr>
                <w:rFonts w:ascii="Arial" w:hAnsi="Arial" w:cs="Arial"/>
                <w:sz w:val="18"/>
                <w:szCs w:val="18"/>
                <w:bdr w:val="none" w:sz="0" w:space="0" w:color="auto" w:frame="1"/>
              </w:rPr>
              <w:fldChar w:fldCharType="end"/>
            </w:r>
            <w:r w:rsidRPr="00C91879">
              <w:rPr>
                <w:rFonts w:ascii="Arial" w:hAnsi="Arial" w:cs="Arial"/>
                <w:sz w:val="18"/>
                <w:szCs w:val="18"/>
                <w:bdr w:val="none" w:sz="0" w:space="0" w:color="auto" w:frame="1"/>
              </w:rPr>
              <w:fldChar w:fldCharType="begin"/>
            </w:r>
            <w:r w:rsidRPr="00C91879">
              <w:rPr>
                <w:rFonts w:ascii="Arial" w:hAnsi="Arial" w:cs="Arial"/>
                <w:sz w:val="18"/>
                <w:szCs w:val="18"/>
                <w:bdr w:val="none" w:sz="0" w:space="0" w:color="auto" w:frame="1"/>
              </w:rPr>
              <w:instrText xml:space="preserve"> HYPERLINK "https://www.usaid.gov/environment-energy-infrastructure" </w:instrText>
            </w:r>
            <w:r w:rsidRPr="00C91879">
              <w:rPr>
                <w:rFonts w:ascii="Arial" w:hAnsi="Arial" w:cs="Arial"/>
                <w:sz w:val="18"/>
                <w:szCs w:val="18"/>
                <w:bdr w:val="none" w:sz="0" w:space="0" w:color="auto" w:frame="1"/>
              </w:rPr>
            </w:r>
            <w:r w:rsidRPr="00C91879">
              <w:rPr>
                <w:rFonts w:ascii="Arial" w:hAnsi="Arial" w:cs="Arial"/>
                <w:sz w:val="18"/>
                <w:szCs w:val="18"/>
                <w:bdr w:val="none" w:sz="0" w:space="0" w:color="auto" w:frame="1"/>
              </w:rPr>
              <w:fldChar w:fldCharType="separate"/>
            </w:r>
            <w:r w:rsidR="00950677" w:rsidRPr="00C91879">
              <w:rPr>
                <w:rStyle w:val="Hyperlink"/>
                <w:rFonts w:ascii="Arial" w:hAnsi="Arial" w:cs="Arial"/>
                <w:color w:val="auto"/>
                <w:sz w:val="18"/>
                <w:szCs w:val="18"/>
                <w:bdr w:val="none" w:sz="0" w:space="0" w:color="auto" w:frame="1"/>
              </w:rPr>
              <w:t>Environment, Energy, and Infrastructure</w:t>
            </w:r>
          </w:p>
          <w:p w14:paraId="521C58EC" w14:textId="4B1BB704" w:rsidR="00950677" w:rsidRPr="00C91879" w:rsidRDefault="00C866A0" w:rsidP="00394F9C">
            <w:pPr>
              <w:pStyle w:val="leaf"/>
              <w:numPr>
                <w:ilvl w:val="0"/>
                <w:numId w:val="6"/>
              </w:numPr>
              <w:shd w:val="clear" w:color="auto" w:fill="FFFFFF"/>
              <w:spacing w:before="0" w:beforeAutospacing="0" w:after="0" w:afterAutospacing="0"/>
              <w:ind w:right="240"/>
              <w:textAlignment w:val="baseline"/>
              <w:rPr>
                <w:rStyle w:val="Hyperlink"/>
                <w:rFonts w:ascii="Arial" w:hAnsi="Arial" w:cs="Arial"/>
                <w:caps/>
                <w:color w:val="auto"/>
                <w:sz w:val="18"/>
                <w:szCs w:val="18"/>
              </w:rPr>
            </w:pPr>
            <w:r w:rsidRPr="00C91879">
              <w:rPr>
                <w:rFonts w:ascii="Arial" w:hAnsi="Arial" w:cs="Arial"/>
                <w:sz w:val="18"/>
                <w:szCs w:val="18"/>
                <w:bdr w:val="none" w:sz="0" w:space="0" w:color="auto" w:frame="1"/>
              </w:rPr>
              <w:fldChar w:fldCharType="end"/>
            </w:r>
            <w:r w:rsidRPr="00C91879">
              <w:rPr>
                <w:rFonts w:ascii="Arial" w:hAnsi="Arial" w:cs="Arial"/>
                <w:sz w:val="18"/>
                <w:szCs w:val="18"/>
                <w:bdr w:val="none" w:sz="0" w:space="0" w:color="auto" w:frame="1"/>
              </w:rPr>
              <w:fldChar w:fldCharType="begin"/>
            </w:r>
            <w:r w:rsidRPr="00C91879">
              <w:rPr>
                <w:rFonts w:ascii="Arial" w:hAnsi="Arial" w:cs="Arial"/>
                <w:sz w:val="18"/>
                <w:szCs w:val="18"/>
                <w:bdr w:val="none" w:sz="0" w:space="0" w:color="auto" w:frame="1"/>
              </w:rPr>
              <w:instrText xml:space="preserve"> HYPERLINK "https://www.usaid.gov/gender-equality-and-womens-empowerment" </w:instrText>
            </w:r>
            <w:r w:rsidRPr="00C91879">
              <w:rPr>
                <w:rFonts w:ascii="Arial" w:hAnsi="Arial" w:cs="Arial"/>
                <w:sz w:val="18"/>
                <w:szCs w:val="18"/>
                <w:bdr w:val="none" w:sz="0" w:space="0" w:color="auto" w:frame="1"/>
              </w:rPr>
            </w:r>
            <w:r w:rsidRPr="00C91879">
              <w:rPr>
                <w:rFonts w:ascii="Arial" w:hAnsi="Arial" w:cs="Arial"/>
                <w:sz w:val="18"/>
                <w:szCs w:val="18"/>
                <w:bdr w:val="none" w:sz="0" w:space="0" w:color="auto" w:frame="1"/>
              </w:rPr>
              <w:fldChar w:fldCharType="separate"/>
            </w:r>
            <w:r w:rsidR="00950677" w:rsidRPr="00C91879">
              <w:rPr>
                <w:rStyle w:val="Hyperlink"/>
                <w:rFonts w:ascii="Arial" w:hAnsi="Arial" w:cs="Arial"/>
                <w:color w:val="auto"/>
                <w:sz w:val="18"/>
                <w:szCs w:val="18"/>
                <w:bdr w:val="none" w:sz="0" w:space="0" w:color="auto" w:frame="1"/>
              </w:rPr>
              <w:t>Gender Equality and Women's Empowerment</w:t>
            </w:r>
          </w:p>
          <w:p w14:paraId="248C3CB0" w14:textId="23626DDB" w:rsidR="00950677" w:rsidRPr="00C91879" w:rsidRDefault="00C866A0" w:rsidP="00394F9C">
            <w:pPr>
              <w:pStyle w:val="leaf"/>
              <w:numPr>
                <w:ilvl w:val="0"/>
                <w:numId w:val="6"/>
              </w:numPr>
              <w:shd w:val="clear" w:color="auto" w:fill="FFFFFF"/>
              <w:spacing w:before="0" w:beforeAutospacing="0" w:after="0" w:afterAutospacing="0"/>
              <w:ind w:right="240"/>
              <w:textAlignment w:val="baseline"/>
              <w:rPr>
                <w:rStyle w:val="Hyperlink"/>
                <w:rFonts w:ascii="Arial" w:hAnsi="Arial" w:cs="Arial"/>
                <w:caps/>
                <w:color w:val="auto"/>
                <w:sz w:val="18"/>
                <w:szCs w:val="18"/>
              </w:rPr>
            </w:pPr>
            <w:r w:rsidRPr="00C91879">
              <w:rPr>
                <w:rFonts w:ascii="Arial" w:hAnsi="Arial" w:cs="Arial"/>
                <w:sz w:val="18"/>
                <w:szCs w:val="18"/>
                <w:bdr w:val="none" w:sz="0" w:space="0" w:color="auto" w:frame="1"/>
              </w:rPr>
              <w:fldChar w:fldCharType="end"/>
            </w:r>
            <w:r w:rsidR="00C71CA1" w:rsidRPr="00C91879">
              <w:rPr>
                <w:rFonts w:ascii="Arial" w:hAnsi="Arial" w:cs="Arial"/>
                <w:sz w:val="18"/>
                <w:szCs w:val="18"/>
                <w:bdr w:val="none" w:sz="0" w:space="0" w:color="auto" w:frame="1"/>
              </w:rPr>
              <w:fldChar w:fldCharType="begin"/>
            </w:r>
            <w:r w:rsidR="00C71CA1" w:rsidRPr="00C91879">
              <w:rPr>
                <w:rFonts w:ascii="Arial" w:hAnsi="Arial" w:cs="Arial"/>
                <w:sz w:val="18"/>
                <w:szCs w:val="18"/>
                <w:bdr w:val="none" w:sz="0" w:space="0" w:color="auto" w:frame="1"/>
              </w:rPr>
              <w:instrText xml:space="preserve"> HYPERLINK "https://www.usaid.gov/global-health" </w:instrText>
            </w:r>
            <w:r w:rsidR="00C71CA1" w:rsidRPr="00C91879">
              <w:rPr>
                <w:rFonts w:ascii="Arial" w:hAnsi="Arial" w:cs="Arial"/>
                <w:sz w:val="18"/>
                <w:szCs w:val="18"/>
                <w:bdr w:val="none" w:sz="0" w:space="0" w:color="auto" w:frame="1"/>
              </w:rPr>
            </w:r>
            <w:r w:rsidR="00C71CA1" w:rsidRPr="00C91879">
              <w:rPr>
                <w:rFonts w:ascii="Arial" w:hAnsi="Arial" w:cs="Arial"/>
                <w:sz w:val="18"/>
                <w:szCs w:val="18"/>
                <w:bdr w:val="none" w:sz="0" w:space="0" w:color="auto" w:frame="1"/>
              </w:rPr>
              <w:fldChar w:fldCharType="separate"/>
            </w:r>
            <w:r w:rsidR="00950677" w:rsidRPr="00C91879">
              <w:rPr>
                <w:rStyle w:val="Hyperlink"/>
                <w:rFonts w:ascii="Arial" w:hAnsi="Arial" w:cs="Arial"/>
                <w:color w:val="auto"/>
                <w:sz w:val="18"/>
                <w:szCs w:val="18"/>
                <w:bdr w:val="none" w:sz="0" w:space="0" w:color="auto" w:frame="1"/>
              </w:rPr>
              <w:t>Global Health</w:t>
            </w:r>
          </w:p>
          <w:p w14:paraId="3300F571" w14:textId="0E00FA91" w:rsidR="00950677" w:rsidRPr="00C91879" w:rsidRDefault="00C71CA1" w:rsidP="00394F9C">
            <w:pPr>
              <w:pStyle w:val="leaf"/>
              <w:numPr>
                <w:ilvl w:val="0"/>
                <w:numId w:val="6"/>
              </w:numPr>
              <w:shd w:val="clear" w:color="auto" w:fill="FFFFFF"/>
              <w:spacing w:before="0" w:beforeAutospacing="0" w:after="0" w:afterAutospacing="0"/>
              <w:ind w:right="240"/>
              <w:textAlignment w:val="baseline"/>
              <w:rPr>
                <w:rStyle w:val="Hyperlink"/>
                <w:rFonts w:ascii="Arial" w:hAnsi="Arial" w:cs="Arial"/>
                <w:caps/>
                <w:color w:val="auto"/>
                <w:sz w:val="18"/>
                <w:szCs w:val="18"/>
              </w:rPr>
            </w:pPr>
            <w:r w:rsidRPr="00C91879">
              <w:rPr>
                <w:rFonts w:ascii="Arial" w:hAnsi="Arial" w:cs="Arial"/>
                <w:sz w:val="18"/>
                <w:szCs w:val="18"/>
                <w:bdr w:val="none" w:sz="0" w:space="0" w:color="auto" w:frame="1"/>
              </w:rPr>
              <w:fldChar w:fldCharType="end"/>
            </w:r>
            <w:r w:rsidRPr="00C91879">
              <w:rPr>
                <w:rFonts w:ascii="Arial" w:hAnsi="Arial" w:cs="Arial"/>
                <w:sz w:val="18"/>
                <w:szCs w:val="18"/>
                <w:bdr w:val="none" w:sz="0" w:space="0" w:color="auto" w:frame="1"/>
              </w:rPr>
              <w:fldChar w:fldCharType="begin"/>
            </w:r>
            <w:r w:rsidRPr="00C91879">
              <w:rPr>
                <w:rFonts w:ascii="Arial" w:hAnsi="Arial" w:cs="Arial"/>
                <w:sz w:val="18"/>
                <w:szCs w:val="18"/>
                <w:bdr w:val="none" w:sz="0" w:space="0" w:color="auto" w:frame="1"/>
              </w:rPr>
              <w:instrText xml:space="preserve"> HYPERLINK "https://www.usaid.gov/humanitarian-assistance" </w:instrText>
            </w:r>
            <w:r w:rsidRPr="00C91879">
              <w:rPr>
                <w:rFonts w:ascii="Arial" w:hAnsi="Arial" w:cs="Arial"/>
                <w:sz w:val="18"/>
                <w:szCs w:val="18"/>
                <w:bdr w:val="none" w:sz="0" w:space="0" w:color="auto" w:frame="1"/>
              </w:rPr>
            </w:r>
            <w:r w:rsidRPr="00C91879">
              <w:rPr>
                <w:rFonts w:ascii="Arial" w:hAnsi="Arial" w:cs="Arial"/>
                <w:sz w:val="18"/>
                <w:szCs w:val="18"/>
                <w:bdr w:val="none" w:sz="0" w:space="0" w:color="auto" w:frame="1"/>
              </w:rPr>
              <w:fldChar w:fldCharType="separate"/>
            </w:r>
            <w:r w:rsidR="00950677" w:rsidRPr="00C91879">
              <w:rPr>
                <w:rStyle w:val="Hyperlink"/>
                <w:rFonts w:ascii="Arial" w:hAnsi="Arial" w:cs="Arial"/>
                <w:color w:val="auto"/>
                <w:sz w:val="18"/>
                <w:szCs w:val="18"/>
                <w:bdr w:val="none" w:sz="0" w:space="0" w:color="auto" w:frame="1"/>
              </w:rPr>
              <w:t>Humanitarian Assistance</w:t>
            </w:r>
          </w:p>
          <w:p w14:paraId="46D4D128" w14:textId="027FD7D6" w:rsidR="00950677" w:rsidRPr="00C91879" w:rsidRDefault="00C71CA1" w:rsidP="00394F9C">
            <w:pPr>
              <w:pStyle w:val="leaf"/>
              <w:numPr>
                <w:ilvl w:val="0"/>
                <w:numId w:val="6"/>
              </w:numPr>
              <w:shd w:val="clear" w:color="auto" w:fill="FFFFFF"/>
              <w:spacing w:before="0" w:beforeAutospacing="0" w:after="0" w:afterAutospacing="0"/>
              <w:ind w:right="240"/>
              <w:textAlignment w:val="baseline"/>
              <w:rPr>
                <w:rStyle w:val="Hyperlink"/>
                <w:rFonts w:ascii="Arial" w:hAnsi="Arial" w:cs="Arial"/>
                <w:caps/>
                <w:color w:val="auto"/>
                <w:sz w:val="18"/>
                <w:szCs w:val="18"/>
              </w:rPr>
            </w:pPr>
            <w:r w:rsidRPr="00C91879">
              <w:rPr>
                <w:rFonts w:ascii="Arial" w:hAnsi="Arial" w:cs="Arial"/>
                <w:sz w:val="18"/>
                <w:szCs w:val="18"/>
                <w:bdr w:val="none" w:sz="0" w:space="0" w:color="auto" w:frame="1"/>
              </w:rPr>
              <w:fldChar w:fldCharType="end"/>
            </w:r>
            <w:r w:rsidRPr="00C91879">
              <w:rPr>
                <w:rFonts w:ascii="Arial" w:hAnsi="Arial" w:cs="Arial"/>
                <w:sz w:val="18"/>
                <w:szCs w:val="18"/>
                <w:bdr w:val="none" w:sz="0" w:space="0" w:color="auto" w:frame="1"/>
              </w:rPr>
              <w:fldChar w:fldCharType="begin"/>
            </w:r>
            <w:r w:rsidRPr="00C91879">
              <w:rPr>
                <w:rFonts w:ascii="Arial" w:hAnsi="Arial" w:cs="Arial"/>
                <w:sz w:val="18"/>
                <w:szCs w:val="18"/>
                <w:bdr w:val="none" w:sz="0" w:space="0" w:color="auto" w:frame="1"/>
              </w:rPr>
              <w:instrText xml:space="preserve"> HYPERLINK "https://www.usaid.gov/innovation-technology-research" </w:instrText>
            </w:r>
            <w:r w:rsidRPr="00C91879">
              <w:rPr>
                <w:rFonts w:ascii="Arial" w:hAnsi="Arial" w:cs="Arial"/>
                <w:sz w:val="18"/>
                <w:szCs w:val="18"/>
                <w:bdr w:val="none" w:sz="0" w:space="0" w:color="auto" w:frame="1"/>
              </w:rPr>
            </w:r>
            <w:r w:rsidRPr="00C91879">
              <w:rPr>
                <w:rFonts w:ascii="Arial" w:hAnsi="Arial" w:cs="Arial"/>
                <w:sz w:val="18"/>
                <w:szCs w:val="18"/>
                <w:bdr w:val="none" w:sz="0" w:space="0" w:color="auto" w:frame="1"/>
              </w:rPr>
              <w:fldChar w:fldCharType="separate"/>
            </w:r>
            <w:r w:rsidR="00950677" w:rsidRPr="00C91879">
              <w:rPr>
                <w:rStyle w:val="Hyperlink"/>
                <w:rFonts w:ascii="Arial" w:hAnsi="Arial" w:cs="Arial"/>
                <w:color w:val="auto"/>
                <w:sz w:val="18"/>
                <w:szCs w:val="18"/>
                <w:bdr w:val="none" w:sz="0" w:space="0" w:color="auto" w:frame="1"/>
              </w:rPr>
              <w:t>Innovation, Technology, and Research</w:t>
            </w:r>
          </w:p>
          <w:p w14:paraId="6D68D4F4" w14:textId="7781972A" w:rsidR="00950677" w:rsidRPr="00C91879" w:rsidRDefault="00C71CA1" w:rsidP="00394F9C">
            <w:pPr>
              <w:pStyle w:val="leaf"/>
              <w:numPr>
                <w:ilvl w:val="0"/>
                <w:numId w:val="6"/>
              </w:numPr>
              <w:shd w:val="clear" w:color="auto" w:fill="FFFFFF"/>
              <w:spacing w:before="0" w:beforeAutospacing="0" w:after="0" w:afterAutospacing="0"/>
              <w:ind w:right="240"/>
              <w:textAlignment w:val="baseline"/>
              <w:rPr>
                <w:rStyle w:val="Hyperlink"/>
                <w:color w:val="auto"/>
                <w:bdr w:val="none" w:sz="0" w:space="0" w:color="auto" w:frame="1"/>
              </w:rPr>
            </w:pPr>
            <w:r w:rsidRPr="00C91879">
              <w:rPr>
                <w:rFonts w:ascii="Arial" w:hAnsi="Arial" w:cs="Arial"/>
                <w:sz w:val="18"/>
                <w:szCs w:val="18"/>
                <w:bdr w:val="none" w:sz="0" w:space="0" w:color="auto" w:frame="1"/>
              </w:rPr>
              <w:fldChar w:fldCharType="end"/>
            </w:r>
            <w:r w:rsidRPr="00C91879">
              <w:rPr>
                <w:rFonts w:ascii="Arial" w:hAnsi="Arial" w:cs="Arial"/>
                <w:sz w:val="18"/>
                <w:szCs w:val="18"/>
                <w:bdr w:val="none" w:sz="0" w:space="0" w:color="auto" w:frame="1"/>
              </w:rPr>
              <w:fldChar w:fldCharType="begin"/>
            </w:r>
            <w:r w:rsidRPr="00C91879">
              <w:rPr>
                <w:rFonts w:ascii="Arial" w:hAnsi="Arial" w:cs="Arial"/>
                <w:sz w:val="18"/>
                <w:szCs w:val="18"/>
                <w:bdr w:val="none" w:sz="0" w:space="0" w:color="auto" w:frame="1"/>
              </w:rPr>
              <w:instrText xml:space="preserve"> HYPERLINK "https://www.usaid.gov/nutrition" </w:instrText>
            </w:r>
            <w:r w:rsidRPr="00C91879">
              <w:rPr>
                <w:rFonts w:ascii="Arial" w:hAnsi="Arial" w:cs="Arial"/>
                <w:sz w:val="18"/>
                <w:szCs w:val="18"/>
                <w:bdr w:val="none" w:sz="0" w:space="0" w:color="auto" w:frame="1"/>
              </w:rPr>
            </w:r>
            <w:r w:rsidRPr="00C91879">
              <w:rPr>
                <w:rFonts w:ascii="Arial" w:hAnsi="Arial" w:cs="Arial"/>
                <w:sz w:val="18"/>
                <w:szCs w:val="18"/>
                <w:bdr w:val="none" w:sz="0" w:space="0" w:color="auto" w:frame="1"/>
              </w:rPr>
              <w:fldChar w:fldCharType="separate"/>
            </w:r>
            <w:r w:rsidR="00A35BB4" w:rsidRPr="00C91879">
              <w:rPr>
                <w:rStyle w:val="Hyperlink"/>
                <w:rFonts w:ascii="Arial" w:hAnsi="Arial" w:cs="Arial"/>
                <w:color w:val="auto"/>
                <w:sz w:val="18"/>
                <w:szCs w:val="18"/>
                <w:bdr w:val="none" w:sz="0" w:space="0" w:color="auto" w:frame="1"/>
              </w:rPr>
              <w:t>Nutrition</w:t>
            </w:r>
          </w:p>
          <w:p w14:paraId="69BE8448" w14:textId="5D5FA451" w:rsidR="00950677" w:rsidRPr="00C91879" w:rsidRDefault="00C71CA1" w:rsidP="00394F9C">
            <w:pPr>
              <w:pStyle w:val="leaf"/>
              <w:numPr>
                <w:ilvl w:val="0"/>
                <w:numId w:val="6"/>
              </w:numPr>
              <w:shd w:val="clear" w:color="auto" w:fill="FFFFFF"/>
              <w:spacing w:before="0" w:beforeAutospacing="0" w:after="0" w:afterAutospacing="0"/>
              <w:ind w:right="240"/>
              <w:textAlignment w:val="baseline"/>
              <w:rPr>
                <w:rStyle w:val="Hyperlink"/>
                <w:rFonts w:ascii="Arial" w:hAnsi="Arial" w:cs="Arial"/>
                <w:caps/>
                <w:color w:val="auto"/>
                <w:sz w:val="18"/>
                <w:szCs w:val="18"/>
              </w:rPr>
            </w:pPr>
            <w:r w:rsidRPr="00C91879">
              <w:rPr>
                <w:rFonts w:ascii="Arial" w:hAnsi="Arial" w:cs="Arial"/>
                <w:sz w:val="18"/>
                <w:szCs w:val="18"/>
                <w:bdr w:val="none" w:sz="0" w:space="0" w:color="auto" w:frame="1"/>
              </w:rPr>
              <w:fldChar w:fldCharType="end"/>
            </w:r>
            <w:r w:rsidR="00C91879" w:rsidRPr="00C91879">
              <w:rPr>
                <w:rFonts w:ascii="Arial" w:hAnsi="Arial" w:cs="Arial"/>
                <w:sz w:val="18"/>
                <w:szCs w:val="18"/>
                <w:bdr w:val="none" w:sz="0" w:space="0" w:color="auto" w:frame="1"/>
              </w:rPr>
              <w:fldChar w:fldCharType="begin"/>
            </w:r>
            <w:r w:rsidR="00C91879" w:rsidRPr="00C91879">
              <w:rPr>
                <w:rFonts w:ascii="Arial" w:hAnsi="Arial" w:cs="Arial"/>
                <w:sz w:val="18"/>
                <w:szCs w:val="18"/>
                <w:bdr w:val="none" w:sz="0" w:space="0" w:color="auto" w:frame="1"/>
              </w:rPr>
              <w:instrText xml:space="preserve"> HYPERLINK "https://www.usaid.gov/water-and-sanitation" </w:instrText>
            </w:r>
            <w:r w:rsidR="00C91879" w:rsidRPr="00C91879">
              <w:rPr>
                <w:rFonts w:ascii="Arial" w:hAnsi="Arial" w:cs="Arial"/>
                <w:sz w:val="18"/>
                <w:szCs w:val="18"/>
                <w:bdr w:val="none" w:sz="0" w:space="0" w:color="auto" w:frame="1"/>
              </w:rPr>
            </w:r>
            <w:r w:rsidR="00C91879" w:rsidRPr="00C91879">
              <w:rPr>
                <w:rFonts w:ascii="Arial" w:hAnsi="Arial" w:cs="Arial"/>
                <w:sz w:val="18"/>
                <w:szCs w:val="18"/>
                <w:bdr w:val="none" w:sz="0" w:space="0" w:color="auto" w:frame="1"/>
              </w:rPr>
              <w:fldChar w:fldCharType="separate"/>
            </w:r>
            <w:r w:rsidR="00950677" w:rsidRPr="00C91879">
              <w:rPr>
                <w:rStyle w:val="Hyperlink"/>
                <w:rFonts w:ascii="Arial" w:hAnsi="Arial" w:cs="Arial"/>
                <w:color w:val="auto"/>
                <w:sz w:val="18"/>
                <w:szCs w:val="18"/>
                <w:bdr w:val="none" w:sz="0" w:space="0" w:color="auto" w:frame="1"/>
              </w:rPr>
              <w:t>Water and Sanitation</w:t>
            </w:r>
          </w:p>
          <w:p w14:paraId="22BF3860" w14:textId="370C6C4B" w:rsidR="00950677" w:rsidRPr="007359B5" w:rsidRDefault="00C91879" w:rsidP="00C91879">
            <w:pPr>
              <w:pStyle w:val="last"/>
              <w:shd w:val="clear" w:color="auto" w:fill="FFFFFF"/>
              <w:spacing w:before="0" w:beforeAutospacing="0" w:after="0" w:afterAutospacing="0"/>
              <w:ind w:left="720"/>
              <w:textAlignment w:val="baseline"/>
              <w:rPr>
                <w:rFonts w:ascii="Arial" w:hAnsi="Arial" w:cs="Arial"/>
                <w:caps/>
                <w:color w:val="222222"/>
                <w:sz w:val="18"/>
                <w:szCs w:val="18"/>
              </w:rPr>
            </w:pPr>
            <w:r w:rsidRPr="00C91879">
              <w:rPr>
                <w:rFonts w:ascii="Arial" w:hAnsi="Arial" w:cs="Arial"/>
                <w:sz w:val="18"/>
                <w:szCs w:val="18"/>
                <w:bdr w:val="none" w:sz="0" w:space="0" w:color="auto" w:frame="1"/>
              </w:rPr>
              <w:fldChar w:fldCharType="end"/>
            </w:r>
          </w:p>
        </w:tc>
      </w:tr>
      <w:tr w:rsidR="00950677" w:rsidRPr="00DC3477" w14:paraId="53CF88AC" w14:textId="77777777" w:rsidTr="00F41E2B">
        <w:tc>
          <w:tcPr>
            <w:tcW w:w="1739" w:type="dxa"/>
            <w:shd w:val="clear" w:color="auto" w:fill="595959" w:themeFill="text1" w:themeFillTint="A6"/>
          </w:tcPr>
          <w:p w14:paraId="378D6EE6" w14:textId="77777777" w:rsidR="00950677" w:rsidRPr="0064248E" w:rsidRDefault="00950677"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Careers</w:t>
            </w:r>
          </w:p>
        </w:tc>
        <w:tc>
          <w:tcPr>
            <w:tcW w:w="8475" w:type="dxa"/>
          </w:tcPr>
          <w:p w14:paraId="47E44D63" w14:textId="78F4F48A" w:rsidR="00950677" w:rsidRPr="003A6AAE" w:rsidRDefault="00000000" w:rsidP="00394F9C">
            <w:pPr>
              <w:spacing w:before="60" w:after="60" w:line="260" w:lineRule="atLeast"/>
              <w:rPr>
                <w:rFonts w:ascii="Arial" w:hAnsi="Arial" w:cs="Arial"/>
                <w:bCs/>
                <w:sz w:val="20"/>
                <w:szCs w:val="20"/>
              </w:rPr>
            </w:pPr>
            <w:hyperlink r:id="rId66" w:history="1">
              <w:r w:rsidR="00950677" w:rsidRPr="003A6AAE">
                <w:rPr>
                  <w:rStyle w:val="Hyperlink"/>
                  <w:rFonts w:ascii="Arial" w:hAnsi="Arial" w:cs="Arial"/>
                  <w:bCs/>
                  <w:sz w:val="20"/>
                  <w:szCs w:val="20"/>
                </w:rPr>
                <w:t>USAID Careers</w:t>
              </w:r>
            </w:hyperlink>
            <w:r w:rsidR="00950677">
              <w:rPr>
                <w:rFonts w:ascii="Arial" w:hAnsi="Arial" w:cs="Arial"/>
                <w:bCs/>
                <w:sz w:val="20"/>
                <w:szCs w:val="20"/>
              </w:rPr>
              <w:t xml:space="preserve"> - E</w:t>
            </w:r>
            <w:r w:rsidR="00950677" w:rsidRPr="003A6AAE">
              <w:rPr>
                <w:rFonts w:ascii="Arial" w:hAnsi="Arial" w:cs="Arial"/>
                <w:bCs/>
                <w:sz w:val="20"/>
                <w:szCs w:val="20"/>
              </w:rPr>
              <w:t>mployment opportunities and resources are available to the general public interested in development work with USAID, including </w:t>
            </w:r>
            <w:hyperlink r:id="rId67" w:history="1">
              <w:r w:rsidR="00950677" w:rsidRPr="003A6AAE">
                <w:rPr>
                  <w:rStyle w:val="Hyperlink"/>
                  <w:rFonts w:ascii="Arial" w:hAnsi="Arial" w:cs="Arial"/>
                  <w:b/>
                  <w:bCs/>
                  <w:sz w:val="20"/>
                  <w:szCs w:val="20"/>
                </w:rPr>
                <w:t>Veterans</w:t>
              </w:r>
            </w:hyperlink>
            <w:r w:rsidR="00950677" w:rsidRPr="003A6AAE">
              <w:rPr>
                <w:rFonts w:ascii="Arial" w:hAnsi="Arial" w:cs="Arial"/>
                <w:bCs/>
                <w:sz w:val="20"/>
                <w:szCs w:val="20"/>
              </w:rPr>
              <w:t> and </w:t>
            </w:r>
            <w:hyperlink r:id="rId68" w:history="1">
              <w:r w:rsidR="00950677" w:rsidRPr="003A6AAE">
                <w:rPr>
                  <w:rStyle w:val="Hyperlink"/>
                  <w:rFonts w:ascii="Arial" w:hAnsi="Arial" w:cs="Arial"/>
                  <w:b/>
                  <w:bCs/>
                  <w:sz w:val="20"/>
                  <w:szCs w:val="20"/>
                </w:rPr>
                <w:t>persons with disabilities</w:t>
              </w:r>
            </w:hyperlink>
            <w:r w:rsidR="00950677">
              <w:rPr>
                <w:rFonts w:ascii="Arial" w:hAnsi="Arial" w:cs="Arial"/>
                <w:bCs/>
                <w:sz w:val="20"/>
                <w:szCs w:val="20"/>
              </w:rPr>
              <w:t xml:space="preserve">. </w:t>
            </w:r>
            <w:r w:rsidR="00950677" w:rsidRPr="003A6AAE">
              <w:rPr>
                <w:rFonts w:ascii="Arial" w:hAnsi="Arial" w:cs="Arial"/>
                <w:bCs/>
                <w:sz w:val="20"/>
                <w:szCs w:val="20"/>
              </w:rPr>
              <w:t>We encourage you to create a profile, search for USAID vacancies, and set an alert for notifications on </w:t>
            </w:r>
            <w:hyperlink r:id="rId69" w:tgtFrame="_blank" w:history="1">
              <w:r w:rsidR="00950677" w:rsidRPr="003A6AAE">
                <w:rPr>
                  <w:rStyle w:val="Hyperlink"/>
                  <w:rFonts w:ascii="Arial" w:hAnsi="Arial" w:cs="Arial"/>
                  <w:b/>
                  <w:bCs/>
                  <w:sz w:val="20"/>
                  <w:szCs w:val="20"/>
                </w:rPr>
                <w:t>USAJOBs website</w:t>
              </w:r>
            </w:hyperlink>
            <w:r w:rsidR="00950677" w:rsidRPr="003A6AAE">
              <w:rPr>
                <w:rFonts w:ascii="Arial" w:hAnsi="Arial" w:cs="Arial"/>
                <w:bCs/>
                <w:sz w:val="20"/>
                <w:szCs w:val="20"/>
              </w:rPr>
              <w:t>.</w:t>
            </w:r>
          </w:p>
          <w:p w14:paraId="1C79B505" w14:textId="77777777" w:rsidR="00950677" w:rsidRPr="003A6AAE" w:rsidRDefault="00950677" w:rsidP="00394F9C">
            <w:pPr>
              <w:spacing w:before="60" w:after="60" w:line="260" w:lineRule="atLeast"/>
              <w:rPr>
                <w:rFonts w:ascii="Arial" w:hAnsi="Arial" w:cs="Arial"/>
                <w:bCs/>
                <w:sz w:val="20"/>
                <w:szCs w:val="20"/>
              </w:rPr>
            </w:pPr>
            <w:r w:rsidRPr="003A6AAE">
              <w:rPr>
                <w:rFonts w:ascii="Arial" w:hAnsi="Arial" w:cs="Arial"/>
                <w:b/>
                <w:bCs/>
                <w:sz w:val="20"/>
                <w:szCs w:val="20"/>
              </w:rPr>
              <w:t>Resources:</w:t>
            </w:r>
          </w:p>
          <w:p w14:paraId="0422436E" w14:textId="0E40F098" w:rsidR="00950677" w:rsidRPr="003A6AAE" w:rsidRDefault="00950677" w:rsidP="00394F9C">
            <w:pPr>
              <w:numPr>
                <w:ilvl w:val="0"/>
                <w:numId w:val="17"/>
              </w:numPr>
              <w:spacing w:before="60" w:after="60" w:line="260" w:lineRule="atLeast"/>
              <w:rPr>
                <w:rFonts w:ascii="Arial" w:hAnsi="Arial" w:cs="Arial"/>
                <w:bCs/>
                <w:sz w:val="20"/>
                <w:szCs w:val="20"/>
              </w:rPr>
            </w:pPr>
            <w:r w:rsidRPr="003A6AAE">
              <w:rPr>
                <w:rFonts w:ascii="Arial" w:hAnsi="Arial" w:cs="Arial"/>
                <w:bCs/>
                <w:sz w:val="20"/>
                <w:szCs w:val="20"/>
              </w:rPr>
              <w:t>USAID </w:t>
            </w:r>
            <w:hyperlink r:id="rId70" w:tgtFrame="_blank" w:history="1">
              <w:r w:rsidRPr="003A6AAE">
                <w:rPr>
                  <w:rStyle w:val="Hyperlink"/>
                  <w:rFonts w:ascii="Arial" w:hAnsi="Arial" w:cs="Arial"/>
                  <w:b/>
                  <w:bCs/>
                  <w:sz w:val="20"/>
                  <w:szCs w:val="20"/>
                </w:rPr>
                <w:t>YouTube Channel</w:t>
              </w:r>
              <w:r w:rsidR="001C0D0C">
                <w:rPr>
                  <w:rStyle w:val="Hyperlink"/>
                  <w:rFonts w:ascii="Arial" w:hAnsi="Arial" w:cs="Arial"/>
                  <w:b/>
                  <w:bCs/>
                  <w:sz w:val="20"/>
                  <w:szCs w:val="20"/>
                </w:rPr>
                <w:t xml:space="preserve"> </w:t>
              </w:r>
              <w:r w:rsidRPr="003A6AAE">
                <w:rPr>
                  <w:rStyle w:val="Hyperlink"/>
                  <w:rFonts w:ascii="Arial" w:hAnsi="Arial" w:cs="Arial"/>
                  <w:b/>
                  <w:bCs/>
                  <w:sz w:val="20"/>
                  <w:szCs w:val="20"/>
                </w:rPr>
                <w:t>(link is external)</w:t>
              </w:r>
            </w:hyperlink>
          </w:p>
          <w:p w14:paraId="318198CC" w14:textId="184A723F" w:rsidR="00950677" w:rsidRPr="003A6AAE" w:rsidRDefault="00000000" w:rsidP="00394F9C">
            <w:pPr>
              <w:numPr>
                <w:ilvl w:val="0"/>
                <w:numId w:val="17"/>
              </w:numPr>
              <w:spacing w:before="60" w:after="60" w:line="260" w:lineRule="atLeast"/>
              <w:rPr>
                <w:rFonts w:ascii="Arial" w:hAnsi="Arial" w:cs="Arial"/>
                <w:bCs/>
                <w:sz w:val="20"/>
                <w:szCs w:val="20"/>
              </w:rPr>
            </w:pPr>
            <w:hyperlink r:id="rId71" w:tgtFrame="_blank" w:history="1">
              <w:r w:rsidR="00950677" w:rsidRPr="003A6AAE">
                <w:rPr>
                  <w:rStyle w:val="Hyperlink"/>
                  <w:rFonts w:ascii="Arial" w:hAnsi="Arial" w:cs="Arial"/>
                  <w:b/>
                  <w:bCs/>
                  <w:sz w:val="20"/>
                  <w:szCs w:val="20"/>
                </w:rPr>
                <w:t>Free webinars and events</w:t>
              </w:r>
            </w:hyperlink>
            <w:r w:rsidR="00950677" w:rsidRPr="003A6AAE">
              <w:rPr>
                <w:rFonts w:ascii="Arial" w:hAnsi="Arial" w:cs="Arial"/>
                <w:bCs/>
                <w:sz w:val="20"/>
                <w:szCs w:val="20"/>
              </w:rPr>
              <w:t> offered by the Office of Personnel Management</w:t>
            </w:r>
          </w:p>
        </w:tc>
      </w:tr>
      <w:tr w:rsidR="00950677" w:rsidRPr="00DC3477" w14:paraId="21C00F07" w14:textId="77777777" w:rsidTr="00F41E2B">
        <w:tc>
          <w:tcPr>
            <w:tcW w:w="1739" w:type="dxa"/>
            <w:shd w:val="clear" w:color="auto" w:fill="595959" w:themeFill="text1" w:themeFillTint="A6"/>
          </w:tcPr>
          <w:p w14:paraId="5BBB2206" w14:textId="77777777" w:rsidR="00950677" w:rsidRPr="0064248E" w:rsidRDefault="00950677"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Jobs</w:t>
            </w:r>
          </w:p>
        </w:tc>
        <w:tc>
          <w:tcPr>
            <w:tcW w:w="8475" w:type="dxa"/>
          </w:tcPr>
          <w:p w14:paraId="35151D77" w14:textId="5F9129D1" w:rsidR="00950677" w:rsidRDefault="00000000" w:rsidP="00394F9C">
            <w:pPr>
              <w:spacing w:before="60" w:after="60" w:line="260" w:lineRule="atLeast"/>
              <w:rPr>
                <w:rFonts w:ascii="Arial" w:hAnsi="Arial" w:cs="Arial"/>
                <w:bCs/>
                <w:sz w:val="20"/>
                <w:szCs w:val="20"/>
              </w:rPr>
            </w:pPr>
            <w:hyperlink r:id="rId72" w:history="1">
              <w:r w:rsidR="00950677" w:rsidRPr="006D0CE0">
                <w:rPr>
                  <w:rStyle w:val="Hyperlink"/>
                  <w:rFonts w:ascii="Arial" w:hAnsi="Arial" w:cs="Arial"/>
                  <w:bCs/>
                  <w:sz w:val="20"/>
                  <w:szCs w:val="20"/>
                </w:rPr>
                <w:t>Vacancy Announcements</w:t>
              </w:r>
            </w:hyperlink>
            <w:r w:rsidR="00950677">
              <w:rPr>
                <w:rFonts w:ascii="Arial" w:hAnsi="Arial" w:cs="Arial"/>
                <w:bCs/>
                <w:sz w:val="20"/>
                <w:szCs w:val="20"/>
              </w:rPr>
              <w:t xml:space="preserve"> - </w:t>
            </w:r>
            <w:r w:rsidR="00950677" w:rsidRPr="006D0CE0">
              <w:rPr>
                <w:rFonts w:ascii="Arial" w:hAnsi="Arial" w:cs="Arial"/>
                <w:bCs/>
                <w:sz w:val="20"/>
                <w:szCs w:val="20"/>
              </w:rPr>
              <w:t>USAID fills all vacant Merit Promotion and Competitive positions through the automated application system at the U.S. Office of Personnel Management's (OPM) </w:t>
            </w:r>
            <w:hyperlink r:id="rId73" w:history="1">
              <w:r w:rsidR="00950677" w:rsidRPr="006D0CE0">
                <w:rPr>
                  <w:rStyle w:val="Hyperlink"/>
                  <w:rFonts w:ascii="Arial" w:hAnsi="Arial" w:cs="Arial"/>
                  <w:b/>
                  <w:bCs/>
                  <w:sz w:val="20"/>
                  <w:szCs w:val="20"/>
                </w:rPr>
                <w:t>USAJOBS site</w:t>
              </w:r>
            </w:hyperlink>
            <w:r w:rsidR="00950677" w:rsidRPr="006D0CE0">
              <w:rPr>
                <w:rFonts w:ascii="Arial" w:hAnsi="Arial" w:cs="Arial"/>
                <w:bCs/>
                <w:sz w:val="20"/>
                <w:szCs w:val="20"/>
              </w:rPr>
              <w:t>.</w:t>
            </w:r>
          </w:p>
          <w:p w14:paraId="06183D8B" w14:textId="548A7539" w:rsidR="00950677" w:rsidRDefault="00000000" w:rsidP="00394F9C">
            <w:pPr>
              <w:spacing w:before="60" w:after="60" w:line="260" w:lineRule="atLeast"/>
              <w:rPr>
                <w:rFonts w:ascii="Arial" w:hAnsi="Arial" w:cs="Arial"/>
                <w:bCs/>
                <w:sz w:val="20"/>
                <w:szCs w:val="20"/>
              </w:rPr>
            </w:pPr>
            <w:hyperlink r:id="rId74" w:history="1">
              <w:r w:rsidR="00950677" w:rsidRPr="0038262C">
                <w:rPr>
                  <w:rStyle w:val="Hyperlink"/>
                  <w:rFonts w:ascii="Arial" w:hAnsi="Arial" w:cs="Arial"/>
                  <w:bCs/>
                  <w:sz w:val="20"/>
                  <w:szCs w:val="20"/>
                </w:rPr>
                <w:t>Civil Service</w:t>
              </w:r>
            </w:hyperlink>
            <w:r w:rsidR="00950677">
              <w:rPr>
                <w:rFonts w:ascii="Arial" w:hAnsi="Arial" w:cs="Arial"/>
                <w:bCs/>
                <w:sz w:val="20"/>
                <w:szCs w:val="20"/>
              </w:rPr>
              <w:t xml:space="preserve"> - </w:t>
            </w:r>
            <w:r w:rsidR="00950677" w:rsidRPr="0038262C">
              <w:rPr>
                <w:rFonts w:ascii="Arial" w:hAnsi="Arial" w:cs="Arial"/>
                <w:bCs/>
                <w:sz w:val="20"/>
                <w:szCs w:val="20"/>
              </w:rPr>
              <w:t>Civil Service employees remain at the core of USAID/Washington staff and are the prime element in helping to shape programs overseas.</w:t>
            </w:r>
          </w:p>
          <w:p w14:paraId="5511D960" w14:textId="6E46E55E" w:rsidR="00950677" w:rsidRDefault="00000000" w:rsidP="00394F9C">
            <w:pPr>
              <w:spacing w:before="60" w:after="60" w:line="260" w:lineRule="atLeast"/>
              <w:rPr>
                <w:rFonts w:ascii="Arial" w:hAnsi="Arial" w:cs="Arial"/>
                <w:bCs/>
                <w:sz w:val="20"/>
                <w:szCs w:val="20"/>
              </w:rPr>
            </w:pPr>
            <w:hyperlink r:id="rId75" w:history="1">
              <w:r w:rsidR="00950677" w:rsidRPr="0038262C">
                <w:rPr>
                  <w:rStyle w:val="Hyperlink"/>
                  <w:rFonts w:ascii="Arial" w:hAnsi="Arial" w:cs="Arial"/>
                  <w:bCs/>
                  <w:sz w:val="20"/>
                  <w:szCs w:val="20"/>
                </w:rPr>
                <w:t>Foreign Service</w:t>
              </w:r>
            </w:hyperlink>
            <w:r w:rsidR="00950677">
              <w:rPr>
                <w:rFonts w:ascii="Arial" w:hAnsi="Arial" w:cs="Arial"/>
                <w:bCs/>
                <w:sz w:val="20"/>
                <w:szCs w:val="20"/>
              </w:rPr>
              <w:t xml:space="preserve"> - F</w:t>
            </w:r>
            <w:r w:rsidR="00950677" w:rsidRPr="0038262C">
              <w:rPr>
                <w:rFonts w:ascii="Arial" w:hAnsi="Arial" w:cs="Arial"/>
                <w:bCs/>
                <w:sz w:val="20"/>
                <w:szCs w:val="20"/>
              </w:rPr>
              <w:t>oreign Service Officers apply their technical knowledge, program design, management, and evaluation expertise to promote and demonstrate democratic values abroad, and advance a free, peaceful, and prosperous world. </w:t>
            </w:r>
          </w:p>
          <w:p w14:paraId="6AFDB2C5" w14:textId="1AAD11A2" w:rsidR="00215EF3" w:rsidRPr="00215EF3" w:rsidRDefault="00000000" w:rsidP="00215EF3">
            <w:hyperlink r:id="rId76" w:history="1">
              <w:r w:rsidR="00215EF3" w:rsidRPr="00215EF3">
                <w:rPr>
                  <w:rStyle w:val="Hyperlink"/>
                  <w:rFonts w:ascii="Arial" w:hAnsi="Arial" w:cs="Arial"/>
                  <w:bCs/>
                  <w:sz w:val="20"/>
                  <w:szCs w:val="20"/>
                </w:rPr>
                <w:t>Senior Executive Service</w:t>
              </w:r>
            </w:hyperlink>
            <w:r w:rsidR="00215EF3">
              <w:rPr>
                <w:rFonts w:ascii="Arial" w:hAnsi="Arial" w:cs="Arial"/>
                <w:bCs/>
                <w:sz w:val="20"/>
                <w:szCs w:val="20"/>
              </w:rPr>
              <w:t xml:space="preserve"> - </w:t>
            </w:r>
            <w:r w:rsidR="00215EF3" w:rsidRPr="00215EF3">
              <w:rPr>
                <w:rFonts w:ascii="Arial" w:hAnsi="Arial" w:cs="Arial"/>
                <w:bCs/>
                <w:sz w:val="20"/>
                <w:szCs w:val="20"/>
              </w:rPr>
              <w:t>USAID hires managers, supervisors, and public policy leaders with expertise beyond the GS-15 Civil Service level for the Senior Executive Service (SES)</w:t>
            </w:r>
          </w:p>
        </w:tc>
      </w:tr>
      <w:tr w:rsidR="00950677" w:rsidRPr="00DC3477" w14:paraId="4B5F2C21" w14:textId="77777777" w:rsidTr="00F41E2B">
        <w:tc>
          <w:tcPr>
            <w:tcW w:w="1739" w:type="dxa"/>
            <w:shd w:val="clear" w:color="auto" w:fill="595959" w:themeFill="text1" w:themeFillTint="A6"/>
          </w:tcPr>
          <w:p w14:paraId="600D42E7" w14:textId="77777777" w:rsidR="00950677" w:rsidRPr="0064248E" w:rsidRDefault="00950677"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lastRenderedPageBreak/>
              <w:t>Fellows Programs</w:t>
            </w:r>
          </w:p>
        </w:tc>
        <w:tc>
          <w:tcPr>
            <w:tcW w:w="8475" w:type="dxa"/>
          </w:tcPr>
          <w:p w14:paraId="77CC7D11" w14:textId="3525E3B5" w:rsidR="00950677" w:rsidRPr="0038262C" w:rsidRDefault="00000000" w:rsidP="00E90542">
            <w:pPr>
              <w:spacing w:before="60" w:after="60" w:line="260" w:lineRule="atLeast"/>
              <w:rPr>
                <w:rFonts w:ascii="Arial" w:hAnsi="Arial" w:cs="Arial"/>
                <w:bCs/>
                <w:sz w:val="20"/>
                <w:szCs w:val="20"/>
              </w:rPr>
            </w:pPr>
            <w:hyperlink r:id="rId77" w:history="1">
              <w:r w:rsidR="00950677" w:rsidRPr="0038262C">
                <w:rPr>
                  <w:rStyle w:val="Hyperlink"/>
                  <w:rFonts w:ascii="Arial" w:hAnsi="Arial" w:cs="Arial"/>
                  <w:bCs/>
                  <w:sz w:val="20"/>
                  <w:szCs w:val="20"/>
                </w:rPr>
                <w:t>Fellows Programs</w:t>
              </w:r>
            </w:hyperlink>
            <w:r w:rsidR="00950677">
              <w:rPr>
                <w:rFonts w:ascii="Arial" w:hAnsi="Arial" w:cs="Arial"/>
                <w:bCs/>
                <w:sz w:val="20"/>
                <w:szCs w:val="20"/>
              </w:rPr>
              <w:t xml:space="preserve"> - </w:t>
            </w:r>
            <w:r w:rsidR="00950677" w:rsidRPr="0038262C">
              <w:rPr>
                <w:rFonts w:ascii="Arial" w:hAnsi="Arial" w:cs="Arial"/>
                <w:bCs/>
                <w:sz w:val="20"/>
                <w:szCs w:val="20"/>
              </w:rPr>
              <w:t xml:space="preserve">USAID’s fellowship programs are in a variety of technical areas including global health, democracy promotion, science and technology, and gender equality and women’s empowerment. USAID Fellows generally </w:t>
            </w:r>
            <w:proofErr w:type="gramStart"/>
            <w:r w:rsidR="00950677" w:rsidRPr="0038262C">
              <w:rPr>
                <w:rFonts w:ascii="Arial" w:hAnsi="Arial" w:cs="Arial"/>
                <w:bCs/>
                <w:sz w:val="20"/>
                <w:szCs w:val="20"/>
              </w:rPr>
              <w:t>spend</w:t>
            </w:r>
            <w:proofErr w:type="gramEnd"/>
            <w:r w:rsidR="00950677" w:rsidRPr="0038262C">
              <w:rPr>
                <w:rFonts w:ascii="Arial" w:hAnsi="Arial" w:cs="Arial"/>
                <w:bCs/>
                <w:sz w:val="20"/>
                <w:szCs w:val="20"/>
              </w:rPr>
              <w:t xml:space="preserve"> one or two years working in Washington, D.C., or in USAID Missions around the world. They provide technical assistance and advice on USAID programs, write research papers, develop evaluation strategies and methods, and complete other tasks that enhance USAID’s operations in the sector.</w:t>
            </w:r>
          </w:p>
          <w:p w14:paraId="7AE6FD9E" w14:textId="77777777" w:rsidR="00950677" w:rsidRPr="0038262C" w:rsidRDefault="00950677" w:rsidP="00394F9C">
            <w:pPr>
              <w:spacing w:before="60" w:after="60" w:line="260" w:lineRule="atLeast"/>
              <w:rPr>
                <w:rFonts w:ascii="Arial" w:hAnsi="Arial" w:cs="Arial"/>
                <w:b/>
                <w:bCs/>
                <w:sz w:val="20"/>
                <w:szCs w:val="20"/>
              </w:rPr>
            </w:pPr>
            <w:r w:rsidRPr="0038262C">
              <w:rPr>
                <w:rFonts w:ascii="Arial" w:hAnsi="Arial" w:cs="Arial"/>
                <w:b/>
                <w:bCs/>
                <w:sz w:val="20"/>
                <w:szCs w:val="20"/>
              </w:rPr>
              <w:t>Applying for a Fellowship</w:t>
            </w:r>
          </w:p>
          <w:p w14:paraId="0A9C8DC3" w14:textId="77777777" w:rsidR="00950677" w:rsidRPr="0038262C" w:rsidRDefault="00950677" w:rsidP="00394F9C">
            <w:pPr>
              <w:spacing w:before="60" w:after="60" w:line="260" w:lineRule="atLeast"/>
              <w:rPr>
                <w:rFonts w:ascii="Arial" w:hAnsi="Arial" w:cs="Arial"/>
                <w:bCs/>
                <w:sz w:val="20"/>
                <w:szCs w:val="20"/>
              </w:rPr>
            </w:pPr>
            <w:r w:rsidRPr="0038262C">
              <w:rPr>
                <w:rFonts w:ascii="Arial" w:hAnsi="Arial" w:cs="Arial"/>
                <w:bCs/>
                <w:sz w:val="20"/>
                <w:szCs w:val="20"/>
              </w:rPr>
              <w:t xml:space="preserve">To apply for a USAID fellowship, follow the links for the </w:t>
            </w:r>
            <w:proofErr w:type="gramStart"/>
            <w:r w:rsidRPr="0038262C">
              <w:rPr>
                <w:rFonts w:ascii="Arial" w:hAnsi="Arial" w:cs="Arial"/>
                <w:bCs/>
                <w:sz w:val="20"/>
                <w:szCs w:val="20"/>
              </w:rPr>
              <w:t>particular program</w:t>
            </w:r>
            <w:proofErr w:type="gramEnd"/>
            <w:r w:rsidRPr="0038262C">
              <w:rPr>
                <w:rFonts w:ascii="Arial" w:hAnsi="Arial" w:cs="Arial"/>
                <w:bCs/>
                <w:sz w:val="20"/>
                <w:szCs w:val="20"/>
              </w:rPr>
              <w:t xml:space="preserve"> on the USAID Fellows Programs homepage: </w:t>
            </w:r>
          </w:p>
          <w:p w14:paraId="32F732F4" w14:textId="1CE16158" w:rsidR="00950677" w:rsidRPr="000D399F" w:rsidRDefault="000D399F" w:rsidP="00394F9C">
            <w:pPr>
              <w:numPr>
                <w:ilvl w:val="0"/>
                <w:numId w:val="14"/>
              </w:numPr>
              <w:spacing w:before="60" w:after="60" w:line="260" w:lineRule="atLeast"/>
              <w:rPr>
                <w:rStyle w:val="Hyperlink"/>
                <w:rFonts w:ascii="Arial" w:hAnsi="Arial" w:cs="Arial"/>
                <w:bCs/>
                <w:color w:val="auto"/>
                <w:sz w:val="20"/>
                <w:szCs w:val="20"/>
              </w:rPr>
            </w:pPr>
            <w:r w:rsidRPr="000D399F">
              <w:rPr>
                <w:rFonts w:ascii="Arial" w:hAnsi="Arial" w:cs="Arial"/>
                <w:b/>
                <w:bCs/>
                <w:sz w:val="20"/>
                <w:szCs w:val="20"/>
              </w:rPr>
              <w:fldChar w:fldCharType="begin"/>
            </w:r>
            <w:r w:rsidRPr="000D399F">
              <w:rPr>
                <w:rFonts w:ascii="Arial" w:hAnsi="Arial" w:cs="Arial"/>
                <w:b/>
                <w:bCs/>
                <w:sz w:val="20"/>
                <w:szCs w:val="20"/>
              </w:rPr>
              <w:instrText xml:space="preserve"> HYPERLINK "https://www.usaid.gov/work-usaid/careers/fellows-program/presidential-management-fellows-program" \t "_blank" </w:instrText>
            </w:r>
            <w:r w:rsidRPr="000D399F">
              <w:rPr>
                <w:rFonts w:ascii="Arial" w:hAnsi="Arial" w:cs="Arial"/>
                <w:b/>
                <w:bCs/>
                <w:sz w:val="20"/>
                <w:szCs w:val="20"/>
              </w:rPr>
            </w:r>
            <w:r w:rsidRPr="000D399F">
              <w:rPr>
                <w:rFonts w:ascii="Arial" w:hAnsi="Arial" w:cs="Arial"/>
                <w:b/>
                <w:bCs/>
                <w:sz w:val="20"/>
                <w:szCs w:val="20"/>
              </w:rPr>
              <w:fldChar w:fldCharType="separate"/>
            </w:r>
            <w:r w:rsidR="00950677" w:rsidRPr="000D399F">
              <w:rPr>
                <w:rStyle w:val="Hyperlink"/>
                <w:rFonts w:ascii="Arial" w:hAnsi="Arial" w:cs="Arial"/>
                <w:b/>
                <w:bCs/>
                <w:color w:val="auto"/>
                <w:sz w:val="20"/>
                <w:szCs w:val="20"/>
              </w:rPr>
              <w:t>Presidential Management Fellows Program</w:t>
            </w:r>
          </w:p>
          <w:p w14:paraId="506A8E8F" w14:textId="29EDE8E0" w:rsidR="00950677" w:rsidRPr="000D399F" w:rsidRDefault="000D399F" w:rsidP="00394F9C">
            <w:pPr>
              <w:numPr>
                <w:ilvl w:val="0"/>
                <w:numId w:val="14"/>
              </w:numPr>
              <w:spacing w:before="60" w:after="60" w:line="260" w:lineRule="atLeast"/>
              <w:rPr>
                <w:rStyle w:val="Hyperlink"/>
                <w:rFonts w:ascii="Arial" w:hAnsi="Arial" w:cs="Arial"/>
                <w:bCs/>
                <w:color w:val="auto"/>
                <w:sz w:val="20"/>
                <w:szCs w:val="20"/>
              </w:rPr>
            </w:pPr>
            <w:r w:rsidRPr="000D399F">
              <w:rPr>
                <w:rFonts w:ascii="Arial" w:hAnsi="Arial" w:cs="Arial"/>
                <w:b/>
                <w:bCs/>
                <w:sz w:val="20"/>
                <w:szCs w:val="20"/>
              </w:rPr>
              <w:fldChar w:fldCharType="end"/>
            </w:r>
            <w:r w:rsidRPr="000D399F">
              <w:rPr>
                <w:rFonts w:ascii="Arial" w:hAnsi="Arial" w:cs="Arial"/>
                <w:b/>
                <w:bCs/>
                <w:sz w:val="20"/>
                <w:szCs w:val="20"/>
              </w:rPr>
              <w:fldChar w:fldCharType="begin"/>
            </w:r>
            <w:r w:rsidRPr="000D399F">
              <w:rPr>
                <w:rFonts w:ascii="Arial" w:hAnsi="Arial" w:cs="Arial"/>
                <w:b/>
                <w:bCs/>
                <w:sz w:val="20"/>
                <w:szCs w:val="20"/>
              </w:rPr>
              <w:instrText xml:space="preserve"> HYPERLINK "http://fellowships.aaas.org/" \t "_blank" </w:instrText>
            </w:r>
            <w:r w:rsidRPr="000D399F">
              <w:rPr>
                <w:rFonts w:ascii="Arial" w:hAnsi="Arial" w:cs="Arial"/>
                <w:b/>
                <w:bCs/>
                <w:sz w:val="20"/>
                <w:szCs w:val="20"/>
              </w:rPr>
            </w:r>
            <w:r w:rsidRPr="000D399F">
              <w:rPr>
                <w:rFonts w:ascii="Arial" w:hAnsi="Arial" w:cs="Arial"/>
                <w:b/>
                <w:bCs/>
                <w:sz w:val="20"/>
                <w:szCs w:val="20"/>
              </w:rPr>
              <w:fldChar w:fldCharType="separate"/>
            </w:r>
            <w:r w:rsidR="00950677" w:rsidRPr="000D399F">
              <w:rPr>
                <w:rStyle w:val="Hyperlink"/>
                <w:rFonts w:ascii="Arial" w:hAnsi="Arial" w:cs="Arial"/>
                <w:b/>
                <w:bCs/>
                <w:color w:val="auto"/>
                <w:sz w:val="20"/>
                <w:szCs w:val="20"/>
              </w:rPr>
              <w:t>American Association for the Advancement of Science (link is external)</w:t>
            </w:r>
          </w:p>
          <w:p w14:paraId="22EBEE93" w14:textId="4E5AC777" w:rsidR="00950677" w:rsidRPr="000D399F" w:rsidRDefault="000D399F" w:rsidP="00394F9C">
            <w:pPr>
              <w:numPr>
                <w:ilvl w:val="0"/>
                <w:numId w:val="14"/>
              </w:numPr>
              <w:spacing w:before="60" w:after="60" w:line="260" w:lineRule="atLeast"/>
              <w:rPr>
                <w:rStyle w:val="Hyperlink"/>
                <w:rFonts w:ascii="Arial" w:hAnsi="Arial" w:cs="Arial"/>
                <w:bCs/>
                <w:color w:val="auto"/>
                <w:sz w:val="20"/>
                <w:szCs w:val="20"/>
              </w:rPr>
            </w:pPr>
            <w:r w:rsidRPr="000D399F">
              <w:rPr>
                <w:rFonts w:ascii="Arial" w:hAnsi="Arial" w:cs="Arial"/>
                <w:b/>
                <w:bCs/>
                <w:sz w:val="20"/>
                <w:szCs w:val="20"/>
              </w:rPr>
              <w:fldChar w:fldCharType="end"/>
            </w:r>
            <w:r w:rsidRPr="000D399F">
              <w:rPr>
                <w:rFonts w:ascii="Arial" w:hAnsi="Arial" w:cs="Arial"/>
                <w:b/>
                <w:bCs/>
                <w:sz w:val="20"/>
                <w:szCs w:val="20"/>
              </w:rPr>
              <w:fldChar w:fldCharType="begin"/>
            </w:r>
            <w:r w:rsidRPr="000D399F">
              <w:rPr>
                <w:rFonts w:ascii="Arial" w:hAnsi="Arial" w:cs="Arial"/>
                <w:b/>
                <w:bCs/>
                <w:sz w:val="20"/>
                <w:szCs w:val="20"/>
              </w:rPr>
              <w:instrText xml:space="preserve"> HYPERLINK "http://www.careers.state.gov/ff" \t "_blank" </w:instrText>
            </w:r>
            <w:r w:rsidRPr="000D399F">
              <w:rPr>
                <w:rFonts w:ascii="Arial" w:hAnsi="Arial" w:cs="Arial"/>
                <w:b/>
                <w:bCs/>
                <w:sz w:val="20"/>
                <w:szCs w:val="20"/>
              </w:rPr>
            </w:r>
            <w:r w:rsidRPr="000D399F">
              <w:rPr>
                <w:rFonts w:ascii="Arial" w:hAnsi="Arial" w:cs="Arial"/>
                <w:b/>
                <w:bCs/>
                <w:sz w:val="20"/>
                <w:szCs w:val="20"/>
              </w:rPr>
              <w:fldChar w:fldCharType="separate"/>
            </w:r>
            <w:r w:rsidR="00950677" w:rsidRPr="000D399F">
              <w:rPr>
                <w:rStyle w:val="Hyperlink"/>
                <w:rFonts w:ascii="Arial" w:hAnsi="Arial" w:cs="Arial"/>
                <w:b/>
                <w:bCs/>
                <w:color w:val="auto"/>
                <w:sz w:val="20"/>
                <w:szCs w:val="20"/>
              </w:rPr>
              <w:t>Franklin Fellows Program</w:t>
            </w:r>
          </w:p>
          <w:p w14:paraId="70ADAD85" w14:textId="2FBA5C88" w:rsidR="00215EF3" w:rsidRPr="000D399F" w:rsidRDefault="000D399F" w:rsidP="00215EF3">
            <w:pPr>
              <w:numPr>
                <w:ilvl w:val="0"/>
                <w:numId w:val="14"/>
              </w:numPr>
              <w:spacing w:before="60" w:after="60" w:line="260" w:lineRule="atLeast"/>
              <w:rPr>
                <w:rStyle w:val="Hyperlink"/>
                <w:rFonts w:ascii="Arial" w:hAnsi="Arial" w:cs="Arial"/>
                <w:bCs/>
                <w:color w:val="auto"/>
                <w:sz w:val="20"/>
                <w:szCs w:val="20"/>
              </w:rPr>
            </w:pPr>
            <w:r w:rsidRPr="000D399F">
              <w:rPr>
                <w:rFonts w:ascii="Arial" w:hAnsi="Arial" w:cs="Arial"/>
                <w:b/>
                <w:bCs/>
                <w:sz w:val="20"/>
                <w:szCs w:val="20"/>
              </w:rPr>
              <w:fldChar w:fldCharType="end"/>
            </w:r>
            <w:r w:rsidRPr="000D399F">
              <w:rPr>
                <w:rFonts w:ascii="Arial" w:hAnsi="Arial" w:cs="Arial"/>
                <w:b/>
                <w:bCs/>
                <w:sz w:val="20"/>
                <w:szCs w:val="20"/>
              </w:rPr>
              <w:fldChar w:fldCharType="begin"/>
            </w:r>
            <w:r w:rsidRPr="000D399F">
              <w:rPr>
                <w:rFonts w:ascii="Arial" w:hAnsi="Arial" w:cs="Arial"/>
                <w:b/>
                <w:bCs/>
                <w:sz w:val="20"/>
                <w:szCs w:val="20"/>
              </w:rPr>
              <w:instrText xml:space="preserve"> HYPERLINK "https://www.ghstar.org/" \t "_blank" </w:instrText>
            </w:r>
            <w:r w:rsidRPr="000D399F">
              <w:rPr>
                <w:rFonts w:ascii="Arial" w:hAnsi="Arial" w:cs="Arial"/>
                <w:b/>
                <w:bCs/>
                <w:sz w:val="20"/>
                <w:szCs w:val="20"/>
              </w:rPr>
            </w:r>
            <w:r w:rsidRPr="000D399F">
              <w:rPr>
                <w:rFonts w:ascii="Arial" w:hAnsi="Arial" w:cs="Arial"/>
                <w:b/>
                <w:bCs/>
                <w:sz w:val="20"/>
                <w:szCs w:val="20"/>
              </w:rPr>
              <w:fldChar w:fldCharType="separate"/>
            </w:r>
            <w:r w:rsidR="00950677" w:rsidRPr="000D399F">
              <w:rPr>
                <w:rStyle w:val="Hyperlink"/>
                <w:rFonts w:ascii="Arial" w:hAnsi="Arial" w:cs="Arial"/>
                <w:b/>
                <w:bCs/>
                <w:color w:val="auto"/>
                <w:sz w:val="20"/>
                <w:szCs w:val="20"/>
              </w:rPr>
              <w:t>Sustaining Technical and Analytic Resources fellowship (link is external)</w:t>
            </w:r>
          </w:p>
          <w:p w14:paraId="4D1679FC" w14:textId="576E8860" w:rsidR="00950677" w:rsidRPr="000D399F" w:rsidRDefault="000D399F" w:rsidP="00394F9C">
            <w:pPr>
              <w:numPr>
                <w:ilvl w:val="0"/>
                <w:numId w:val="14"/>
              </w:numPr>
              <w:spacing w:before="60" w:after="60" w:line="260" w:lineRule="atLeast"/>
              <w:rPr>
                <w:rStyle w:val="Hyperlink"/>
                <w:rFonts w:ascii="Arial" w:hAnsi="Arial" w:cs="Arial"/>
                <w:bCs/>
                <w:color w:val="auto"/>
                <w:sz w:val="20"/>
                <w:szCs w:val="20"/>
              </w:rPr>
            </w:pPr>
            <w:r w:rsidRPr="000D399F">
              <w:rPr>
                <w:rFonts w:ascii="Arial" w:hAnsi="Arial" w:cs="Arial"/>
                <w:b/>
                <w:bCs/>
                <w:sz w:val="20"/>
                <w:szCs w:val="20"/>
              </w:rPr>
              <w:fldChar w:fldCharType="end"/>
            </w:r>
            <w:r w:rsidRPr="000D399F">
              <w:rPr>
                <w:rFonts w:ascii="Arial" w:hAnsi="Arial" w:cs="Arial"/>
                <w:b/>
                <w:bCs/>
                <w:sz w:val="20"/>
                <w:szCs w:val="20"/>
              </w:rPr>
              <w:fldChar w:fldCharType="begin"/>
            </w:r>
            <w:r w:rsidRPr="000D399F">
              <w:rPr>
                <w:rFonts w:ascii="Arial" w:hAnsi="Arial" w:cs="Arial"/>
                <w:b/>
                <w:bCs/>
                <w:sz w:val="20"/>
                <w:szCs w:val="20"/>
              </w:rPr>
              <w:instrText xml:space="preserve"> HYPERLINK "http://www.paynefellows.org/?areaid=2&amp;contentid=941&amp;CFID=176&amp;CFTOKEN=61AD4373-F629-4221-9EC195AB5B9C9759" \t "_blank" </w:instrText>
            </w:r>
            <w:r w:rsidRPr="000D399F">
              <w:rPr>
                <w:rFonts w:ascii="Arial" w:hAnsi="Arial" w:cs="Arial"/>
                <w:b/>
                <w:bCs/>
                <w:sz w:val="20"/>
                <w:szCs w:val="20"/>
              </w:rPr>
            </w:r>
            <w:r w:rsidRPr="000D399F">
              <w:rPr>
                <w:rFonts w:ascii="Arial" w:hAnsi="Arial" w:cs="Arial"/>
                <w:b/>
                <w:bCs/>
                <w:sz w:val="20"/>
                <w:szCs w:val="20"/>
              </w:rPr>
              <w:fldChar w:fldCharType="separate"/>
            </w:r>
            <w:r w:rsidR="00950677" w:rsidRPr="000D399F">
              <w:rPr>
                <w:rStyle w:val="Hyperlink"/>
                <w:rFonts w:ascii="Arial" w:hAnsi="Arial" w:cs="Arial"/>
                <w:b/>
                <w:bCs/>
                <w:color w:val="auto"/>
                <w:sz w:val="20"/>
                <w:szCs w:val="20"/>
              </w:rPr>
              <w:t>Payne Fellowship (link is external)</w:t>
            </w:r>
          </w:p>
          <w:p w14:paraId="72528DF6" w14:textId="268C6489" w:rsidR="00950677" w:rsidRPr="000D399F" w:rsidRDefault="000D399F" w:rsidP="00394F9C">
            <w:pPr>
              <w:numPr>
                <w:ilvl w:val="0"/>
                <w:numId w:val="14"/>
              </w:numPr>
              <w:spacing w:before="60" w:after="60" w:line="260" w:lineRule="atLeast"/>
              <w:rPr>
                <w:rStyle w:val="Hyperlink"/>
                <w:rFonts w:ascii="Arial" w:hAnsi="Arial" w:cs="Arial"/>
                <w:bCs/>
                <w:color w:val="auto"/>
                <w:sz w:val="20"/>
                <w:szCs w:val="20"/>
              </w:rPr>
            </w:pPr>
            <w:r w:rsidRPr="000D399F">
              <w:rPr>
                <w:rFonts w:ascii="Arial" w:hAnsi="Arial" w:cs="Arial"/>
                <w:b/>
                <w:bCs/>
                <w:sz w:val="20"/>
                <w:szCs w:val="20"/>
              </w:rPr>
              <w:fldChar w:fldCharType="end"/>
            </w:r>
            <w:r w:rsidRPr="000D399F">
              <w:rPr>
                <w:rFonts w:ascii="Arial" w:hAnsi="Arial" w:cs="Arial"/>
                <w:b/>
                <w:bCs/>
                <w:sz w:val="20"/>
                <w:szCs w:val="20"/>
              </w:rPr>
              <w:fldChar w:fldCharType="begin"/>
            </w:r>
            <w:r w:rsidRPr="000D399F">
              <w:rPr>
                <w:rFonts w:ascii="Arial" w:hAnsi="Arial" w:cs="Arial"/>
                <w:b/>
                <w:bCs/>
                <w:sz w:val="20"/>
                <w:szCs w:val="20"/>
              </w:rPr>
              <w:instrText xml:space="preserve"> HYPERLINK "https://sites.nationalacademies.org/PGA/Jefferson/index.htm" \t "_blank" </w:instrText>
            </w:r>
            <w:r w:rsidRPr="000D399F">
              <w:rPr>
                <w:rFonts w:ascii="Arial" w:hAnsi="Arial" w:cs="Arial"/>
                <w:b/>
                <w:bCs/>
                <w:sz w:val="20"/>
                <w:szCs w:val="20"/>
              </w:rPr>
            </w:r>
            <w:r w:rsidRPr="000D399F">
              <w:rPr>
                <w:rFonts w:ascii="Arial" w:hAnsi="Arial" w:cs="Arial"/>
                <w:b/>
                <w:bCs/>
                <w:sz w:val="20"/>
                <w:szCs w:val="20"/>
              </w:rPr>
              <w:fldChar w:fldCharType="separate"/>
            </w:r>
            <w:r w:rsidR="00950677" w:rsidRPr="000D399F">
              <w:rPr>
                <w:rStyle w:val="Hyperlink"/>
                <w:rFonts w:ascii="Arial" w:hAnsi="Arial" w:cs="Arial"/>
                <w:b/>
                <w:bCs/>
                <w:color w:val="auto"/>
                <w:sz w:val="20"/>
                <w:szCs w:val="20"/>
              </w:rPr>
              <w:t>Jefferson Science Fellowship (link is external)</w:t>
            </w:r>
          </w:p>
          <w:p w14:paraId="641D1944" w14:textId="65C92060" w:rsidR="00950677" w:rsidRPr="003A6AAE" w:rsidRDefault="000D399F" w:rsidP="00394F9C">
            <w:pPr>
              <w:numPr>
                <w:ilvl w:val="0"/>
                <w:numId w:val="14"/>
              </w:numPr>
              <w:spacing w:before="60" w:after="60" w:line="260" w:lineRule="atLeast"/>
              <w:rPr>
                <w:rFonts w:ascii="Arial" w:hAnsi="Arial" w:cs="Arial"/>
                <w:bCs/>
                <w:sz w:val="20"/>
                <w:szCs w:val="20"/>
              </w:rPr>
            </w:pPr>
            <w:r w:rsidRPr="000D399F">
              <w:rPr>
                <w:rFonts w:ascii="Arial" w:hAnsi="Arial" w:cs="Arial"/>
                <w:b/>
                <w:bCs/>
                <w:sz w:val="20"/>
                <w:szCs w:val="20"/>
              </w:rPr>
              <w:fldChar w:fldCharType="end"/>
            </w:r>
            <w:hyperlink r:id="rId78" w:tgtFrame="_blank" w:history="1">
              <w:r w:rsidR="00950677" w:rsidRPr="000D399F">
                <w:rPr>
                  <w:rStyle w:val="Hyperlink"/>
                  <w:rFonts w:ascii="Arial" w:hAnsi="Arial" w:cs="Arial"/>
                  <w:b/>
                  <w:bCs/>
                  <w:color w:val="auto"/>
                  <w:sz w:val="20"/>
                  <w:szCs w:val="20"/>
                </w:rPr>
                <w:t>IEEE-USA Engineering &amp; International Development Fellowship (link is external)</w:t>
              </w:r>
            </w:hyperlink>
          </w:p>
        </w:tc>
      </w:tr>
      <w:tr w:rsidR="00950677" w:rsidRPr="00DC3477" w14:paraId="60C4B0E0" w14:textId="77777777" w:rsidTr="00F41E2B">
        <w:tc>
          <w:tcPr>
            <w:tcW w:w="1739" w:type="dxa"/>
            <w:shd w:val="clear" w:color="auto" w:fill="595959" w:themeFill="text1" w:themeFillTint="A6"/>
          </w:tcPr>
          <w:p w14:paraId="1D2CD372" w14:textId="77777777" w:rsidR="00950677" w:rsidRDefault="00950677"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Paid</w:t>
            </w:r>
          </w:p>
          <w:p w14:paraId="5BB86DA4" w14:textId="77777777" w:rsidR="00950677" w:rsidRPr="0064248E" w:rsidRDefault="00950677"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Internships</w:t>
            </w:r>
          </w:p>
        </w:tc>
        <w:tc>
          <w:tcPr>
            <w:tcW w:w="8475" w:type="dxa"/>
          </w:tcPr>
          <w:p w14:paraId="4D531361" w14:textId="4D743524" w:rsidR="00950677" w:rsidRPr="003A6AAE" w:rsidRDefault="00000000" w:rsidP="00394F9C">
            <w:pPr>
              <w:spacing w:before="60" w:after="60" w:line="260" w:lineRule="atLeast"/>
              <w:rPr>
                <w:rFonts w:ascii="Arial" w:hAnsi="Arial" w:cs="Arial"/>
                <w:bCs/>
                <w:sz w:val="20"/>
                <w:szCs w:val="20"/>
              </w:rPr>
            </w:pPr>
            <w:hyperlink r:id="rId79" w:history="1">
              <w:r w:rsidR="002F1ECD" w:rsidRPr="002F1ECD">
                <w:rPr>
                  <w:rStyle w:val="Hyperlink"/>
                  <w:rFonts w:ascii="Arial" w:hAnsi="Arial" w:cs="Arial"/>
                  <w:b/>
                  <w:bCs/>
                  <w:sz w:val="20"/>
                  <w:szCs w:val="20"/>
                </w:rPr>
                <w:t>Pathways for Students and Recent Graduates</w:t>
              </w:r>
            </w:hyperlink>
            <w:r w:rsidR="00950677" w:rsidRPr="00EC12B4">
              <w:rPr>
                <w:rFonts w:ascii="Arial" w:hAnsi="Arial" w:cs="Arial"/>
                <w:b/>
                <w:bCs/>
                <w:sz w:val="20"/>
                <w:szCs w:val="20"/>
              </w:rPr>
              <w:t xml:space="preserve"> -</w:t>
            </w:r>
            <w:r w:rsidR="00950677">
              <w:rPr>
                <w:rFonts w:ascii="Arial" w:hAnsi="Arial" w:cs="Arial"/>
                <w:bCs/>
                <w:sz w:val="20"/>
                <w:szCs w:val="20"/>
              </w:rPr>
              <w:t xml:space="preserve"> </w:t>
            </w:r>
            <w:r w:rsidR="00950677" w:rsidRPr="003A6AAE">
              <w:rPr>
                <w:rFonts w:ascii="Arial" w:hAnsi="Arial" w:cs="Arial"/>
                <w:bCs/>
                <w:sz w:val="20"/>
                <w:szCs w:val="20"/>
              </w:rPr>
              <w:t>Interns and Fellows generally work in one of USAID’s offices in Washington, D.C., supporting program work in economic growth, agriculture, education, health, environment, democracy and governance, conflict prevention, and humanitarian assistance. Internships and Fellowships allow students the opportunity to explore Federal careers and offer valuable work experience.</w:t>
            </w:r>
          </w:p>
          <w:p w14:paraId="071B522C" w14:textId="77777777" w:rsidR="00950677" w:rsidRPr="003A6AAE" w:rsidRDefault="00950677" w:rsidP="00394F9C">
            <w:pPr>
              <w:spacing w:before="60" w:after="60" w:line="260" w:lineRule="atLeast"/>
              <w:rPr>
                <w:rFonts w:ascii="Arial" w:hAnsi="Arial" w:cs="Arial"/>
                <w:b/>
                <w:bCs/>
                <w:sz w:val="20"/>
                <w:szCs w:val="20"/>
              </w:rPr>
            </w:pPr>
            <w:r>
              <w:rPr>
                <w:rFonts w:ascii="Arial" w:hAnsi="Arial" w:cs="Arial"/>
                <w:b/>
                <w:bCs/>
                <w:sz w:val="20"/>
                <w:szCs w:val="20"/>
              </w:rPr>
              <w:t>P</w:t>
            </w:r>
            <w:r w:rsidRPr="003A6AAE">
              <w:rPr>
                <w:rFonts w:ascii="Arial" w:hAnsi="Arial" w:cs="Arial"/>
                <w:b/>
                <w:bCs/>
                <w:sz w:val="20"/>
                <w:szCs w:val="20"/>
              </w:rPr>
              <w:t>aid Internship Opportunities</w:t>
            </w:r>
          </w:p>
          <w:p w14:paraId="3E2C24F9" w14:textId="739BC3FC" w:rsidR="00950677" w:rsidRPr="003A6AAE" w:rsidRDefault="00000000" w:rsidP="00394F9C">
            <w:pPr>
              <w:spacing w:before="60" w:after="60" w:line="260" w:lineRule="atLeast"/>
              <w:rPr>
                <w:rFonts w:ascii="Arial" w:hAnsi="Arial" w:cs="Arial"/>
                <w:bCs/>
                <w:sz w:val="20"/>
                <w:szCs w:val="20"/>
              </w:rPr>
            </w:pPr>
            <w:hyperlink r:id="rId80" w:anchor="intern" w:tgtFrame="_blank" w:history="1">
              <w:r w:rsidR="00950677" w:rsidRPr="003A6AAE">
                <w:rPr>
                  <w:rStyle w:val="Hyperlink"/>
                  <w:rFonts w:ascii="Arial" w:hAnsi="Arial" w:cs="Arial"/>
                  <w:b/>
                  <w:bCs/>
                  <w:sz w:val="20"/>
                  <w:szCs w:val="20"/>
                </w:rPr>
                <w:t>The Internship Program</w:t>
              </w:r>
            </w:hyperlink>
            <w:r w:rsidR="00950677" w:rsidRPr="003A6AAE">
              <w:rPr>
                <w:rFonts w:ascii="Arial" w:hAnsi="Arial" w:cs="Arial"/>
                <w:bCs/>
                <w:sz w:val="20"/>
                <w:szCs w:val="20"/>
              </w:rPr>
              <w:t xml:space="preserve"> replaces the Student Career Experience Program (SCEP) and Student Temporary Employment Program (STEP). This Program is designed to provide students enrolled in a wide variety of educational institutions, from high school to graduate level, with opportunities to work in agencies and explore Federal careers while still in school and while getting paid for the work performed. Students who successfully complete the program may be eligible for conversion to a permanent job in the Civil Service. </w:t>
            </w:r>
          </w:p>
          <w:p w14:paraId="3E9326C5" w14:textId="77777777" w:rsidR="00950677" w:rsidRPr="003A6AAE" w:rsidRDefault="00950677" w:rsidP="00394F9C">
            <w:pPr>
              <w:spacing w:before="60" w:after="60" w:line="260" w:lineRule="atLeast"/>
              <w:rPr>
                <w:rFonts w:ascii="Arial" w:hAnsi="Arial" w:cs="Arial"/>
                <w:b/>
                <w:bCs/>
                <w:sz w:val="20"/>
                <w:szCs w:val="20"/>
              </w:rPr>
            </w:pPr>
            <w:r w:rsidRPr="003A6AAE">
              <w:rPr>
                <w:rFonts w:ascii="Arial" w:hAnsi="Arial" w:cs="Arial"/>
                <w:b/>
                <w:bCs/>
                <w:sz w:val="20"/>
                <w:szCs w:val="20"/>
              </w:rPr>
              <w:t>Recent Graduates Program</w:t>
            </w:r>
          </w:p>
          <w:p w14:paraId="7A55947A" w14:textId="77777777" w:rsidR="00950677" w:rsidRDefault="00000000" w:rsidP="00394F9C">
            <w:pPr>
              <w:spacing w:before="60" w:after="60" w:line="260" w:lineRule="atLeast"/>
              <w:rPr>
                <w:rFonts w:ascii="Arial" w:hAnsi="Arial" w:cs="Arial"/>
                <w:bCs/>
                <w:sz w:val="20"/>
                <w:szCs w:val="20"/>
              </w:rPr>
            </w:pPr>
            <w:hyperlink r:id="rId81" w:anchor="url=graduates" w:tgtFrame="_blank" w:history="1">
              <w:r w:rsidR="00950677" w:rsidRPr="003A6AAE">
                <w:rPr>
                  <w:rStyle w:val="Hyperlink"/>
                  <w:rFonts w:ascii="Arial" w:hAnsi="Arial" w:cs="Arial"/>
                  <w:b/>
                  <w:bCs/>
                  <w:sz w:val="20"/>
                  <w:szCs w:val="20"/>
                </w:rPr>
                <w:t>The Recent Graduates Program</w:t>
              </w:r>
            </w:hyperlink>
            <w:r w:rsidR="00950677" w:rsidRPr="003A6AAE">
              <w:rPr>
                <w:rFonts w:ascii="Arial" w:hAnsi="Arial" w:cs="Arial"/>
                <w:bCs/>
                <w:sz w:val="20"/>
                <w:szCs w:val="20"/>
              </w:rPr>
              <w:t> affords developmental experiences in the Federal Government intended to promote possible careers in the Civil Service to individuals who have recently graduated from qualifying educational institutions or programs. To be eligible, applicants must apply within two years of degree or certificate completion (except for veterans precluded from doing so due to their military service obligation, who have up to six years after degree completion to apply). Successful applicants are placed in a dynamic, developmental program with the potential to lead to a Civil Service career in the Federal Government. The program lasts for one year (unless the training requirements of the position warrant a longer and more structured training program). Recent graduates may be converted to a permanent position (or, in some limited circumstances, a term appointment lasting one to four years).</w:t>
            </w:r>
          </w:p>
          <w:p w14:paraId="74CF41F2" w14:textId="77777777" w:rsidR="00BB5508" w:rsidRPr="003A6AAE" w:rsidRDefault="00BB5508" w:rsidP="00BB5508">
            <w:pPr>
              <w:spacing w:before="60" w:after="60" w:line="260" w:lineRule="atLeast"/>
              <w:rPr>
                <w:rFonts w:ascii="Arial" w:hAnsi="Arial" w:cs="Arial"/>
                <w:bCs/>
                <w:sz w:val="20"/>
                <w:szCs w:val="20"/>
              </w:rPr>
            </w:pPr>
            <w:r w:rsidRPr="003A6AAE">
              <w:rPr>
                <w:rFonts w:ascii="Arial" w:hAnsi="Arial" w:cs="Arial"/>
                <w:b/>
                <w:bCs/>
                <w:sz w:val="20"/>
                <w:szCs w:val="20"/>
              </w:rPr>
              <w:t>Virtual Student Internships</w:t>
            </w:r>
          </w:p>
          <w:p w14:paraId="2E4323E4" w14:textId="4E21E05E" w:rsidR="00BB5508" w:rsidRPr="00CE3982" w:rsidRDefault="00BB5508" w:rsidP="00BB5508">
            <w:pPr>
              <w:spacing w:before="60" w:after="60" w:line="260" w:lineRule="atLeast"/>
              <w:rPr>
                <w:rFonts w:ascii="Arial" w:hAnsi="Arial" w:cs="Arial"/>
                <w:bCs/>
                <w:sz w:val="20"/>
                <w:szCs w:val="20"/>
              </w:rPr>
            </w:pPr>
            <w:r w:rsidRPr="003A6AAE">
              <w:rPr>
                <w:rFonts w:ascii="Arial" w:hAnsi="Arial" w:cs="Arial"/>
                <w:bCs/>
                <w:sz w:val="20"/>
                <w:szCs w:val="20"/>
              </w:rPr>
              <w:t>USAID partners with the Department of State to offer virtual internship opportunities to students regardless of their geographic location through the </w:t>
            </w:r>
            <w:hyperlink r:id="rId82" w:history="1">
              <w:r w:rsidRPr="003A6AAE">
                <w:rPr>
                  <w:rStyle w:val="Hyperlink"/>
                  <w:rFonts w:ascii="Arial" w:hAnsi="Arial" w:cs="Arial"/>
                  <w:b/>
                  <w:bCs/>
                  <w:sz w:val="20"/>
                  <w:szCs w:val="20"/>
                </w:rPr>
                <w:t>Virtual Student Federal Service Program</w:t>
              </w:r>
            </w:hyperlink>
            <w:r w:rsidRPr="003A6AAE">
              <w:rPr>
                <w:rFonts w:ascii="Arial" w:hAnsi="Arial" w:cs="Arial"/>
                <w:bCs/>
                <w:sz w:val="20"/>
                <w:szCs w:val="20"/>
              </w:rPr>
              <w:t>.</w:t>
            </w:r>
          </w:p>
        </w:tc>
      </w:tr>
      <w:tr w:rsidR="00950677" w:rsidRPr="00DC3477" w14:paraId="43EF86F6" w14:textId="77777777" w:rsidTr="00F41E2B">
        <w:tc>
          <w:tcPr>
            <w:tcW w:w="1739" w:type="dxa"/>
            <w:shd w:val="clear" w:color="auto" w:fill="595959" w:themeFill="text1" w:themeFillTint="A6"/>
          </w:tcPr>
          <w:p w14:paraId="07D44BA4" w14:textId="6511ABF6" w:rsidR="00950677" w:rsidRPr="0064248E" w:rsidRDefault="00E47935"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Eligibility</w:t>
            </w:r>
          </w:p>
        </w:tc>
        <w:tc>
          <w:tcPr>
            <w:tcW w:w="8475" w:type="dxa"/>
          </w:tcPr>
          <w:p w14:paraId="766696C3" w14:textId="77777777" w:rsidR="00950677" w:rsidRPr="00B72CF9" w:rsidRDefault="00950677" w:rsidP="00394F9C">
            <w:pPr>
              <w:spacing w:before="60" w:after="60" w:line="260" w:lineRule="atLeast"/>
              <w:rPr>
                <w:rFonts w:ascii="Arial" w:hAnsi="Arial" w:cs="Arial"/>
                <w:bCs/>
                <w:sz w:val="20"/>
                <w:szCs w:val="20"/>
              </w:rPr>
            </w:pPr>
            <w:r w:rsidRPr="00B72CF9">
              <w:rPr>
                <w:rFonts w:ascii="Arial" w:hAnsi="Arial" w:cs="Arial"/>
                <w:b/>
                <w:bCs/>
                <w:sz w:val="20"/>
                <w:szCs w:val="20"/>
              </w:rPr>
              <w:t>What are the basic qualifying factors to be eligible?</w:t>
            </w:r>
            <w:r>
              <w:rPr>
                <w:rFonts w:ascii="Arial" w:hAnsi="Arial" w:cs="Arial"/>
                <w:b/>
                <w:bCs/>
                <w:sz w:val="20"/>
                <w:szCs w:val="20"/>
              </w:rPr>
              <w:t xml:space="preserve"> </w:t>
            </w:r>
            <w:r w:rsidRPr="00B72CF9">
              <w:rPr>
                <w:rFonts w:ascii="Arial" w:hAnsi="Arial" w:cs="Arial"/>
                <w:bCs/>
                <w:sz w:val="20"/>
                <w:szCs w:val="20"/>
              </w:rPr>
              <w:t>U.S. Citizenship</w:t>
            </w:r>
          </w:p>
          <w:p w14:paraId="58B29BEB" w14:textId="77777777" w:rsidR="00950677" w:rsidRPr="00B72CF9" w:rsidRDefault="00950677" w:rsidP="00394F9C">
            <w:pPr>
              <w:spacing w:before="60" w:after="60" w:line="260" w:lineRule="atLeast"/>
              <w:rPr>
                <w:rFonts w:ascii="Arial" w:hAnsi="Arial" w:cs="Arial"/>
                <w:bCs/>
                <w:sz w:val="20"/>
                <w:szCs w:val="20"/>
              </w:rPr>
            </w:pPr>
            <w:r w:rsidRPr="00B72CF9">
              <w:rPr>
                <w:rFonts w:ascii="Arial" w:hAnsi="Arial" w:cs="Arial"/>
                <w:b/>
                <w:bCs/>
                <w:sz w:val="20"/>
                <w:szCs w:val="20"/>
              </w:rPr>
              <w:lastRenderedPageBreak/>
              <w:t>Can I participate in a Student Program if I am not a U.S. Citizen?</w:t>
            </w:r>
          </w:p>
          <w:p w14:paraId="5714618F" w14:textId="77777777" w:rsidR="00950677" w:rsidRPr="00CE3982" w:rsidRDefault="00950677" w:rsidP="00394F9C">
            <w:pPr>
              <w:spacing w:before="60" w:after="60" w:line="260" w:lineRule="atLeast"/>
              <w:rPr>
                <w:rFonts w:ascii="Arial" w:hAnsi="Arial" w:cs="Arial"/>
                <w:bCs/>
                <w:sz w:val="20"/>
                <w:szCs w:val="20"/>
              </w:rPr>
            </w:pPr>
            <w:r w:rsidRPr="00B72CF9">
              <w:rPr>
                <w:rFonts w:ascii="Arial" w:hAnsi="Arial" w:cs="Arial"/>
                <w:bCs/>
                <w:sz w:val="20"/>
                <w:szCs w:val="20"/>
              </w:rPr>
              <w:t>The programs on this site are for students who are U.S. citizens. Non-U.S. citizens may apply for programs available through the Bureau of Educational and Cultural Affairs (ECA), at </w:t>
            </w:r>
            <w:hyperlink r:id="rId83" w:history="1">
              <w:r w:rsidRPr="00B72CF9">
                <w:rPr>
                  <w:rStyle w:val="Hyperlink"/>
                  <w:rFonts w:ascii="Arial" w:hAnsi="Arial" w:cs="Arial"/>
                  <w:b/>
                  <w:bCs/>
                  <w:sz w:val="20"/>
                  <w:szCs w:val="20"/>
                </w:rPr>
                <w:t>http://exchanges.state.gov</w:t>
              </w:r>
            </w:hyperlink>
          </w:p>
        </w:tc>
      </w:tr>
      <w:tr w:rsidR="00950677" w:rsidRPr="00DC3477" w14:paraId="13BBB96E" w14:textId="77777777" w:rsidTr="00F41E2B">
        <w:tc>
          <w:tcPr>
            <w:tcW w:w="1739" w:type="dxa"/>
            <w:shd w:val="clear" w:color="auto" w:fill="595959" w:themeFill="text1" w:themeFillTint="A6"/>
          </w:tcPr>
          <w:p w14:paraId="5719674E" w14:textId="77777777" w:rsidR="00950677" w:rsidRPr="0064248E" w:rsidRDefault="00950677"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lastRenderedPageBreak/>
              <w:t>Employment</w:t>
            </w:r>
          </w:p>
        </w:tc>
        <w:tc>
          <w:tcPr>
            <w:tcW w:w="8475" w:type="dxa"/>
          </w:tcPr>
          <w:p w14:paraId="049CF04F" w14:textId="77777777" w:rsidR="00950677" w:rsidRPr="00CE3982" w:rsidRDefault="00950677" w:rsidP="00394F9C">
            <w:pPr>
              <w:spacing w:before="60" w:after="60" w:line="260" w:lineRule="atLeast"/>
              <w:rPr>
                <w:rFonts w:ascii="Arial" w:hAnsi="Arial" w:cs="Arial"/>
                <w:bCs/>
                <w:sz w:val="20"/>
                <w:szCs w:val="20"/>
              </w:rPr>
            </w:pPr>
            <w:r>
              <w:rPr>
                <w:rFonts w:ascii="Arial" w:hAnsi="Arial" w:cs="Arial"/>
                <w:bCs/>
                <w:sz w:val="20"/>
                <w:szCs w:val="20"/>
              </w:rPr>
              <w:t>US Citizens, Cooperating Country Nationals</w:t>
            </w:r>
          </w:p>
        </w:tc>
      </w:tr>
      <w:tr w:rsidR="00950677" w:rsidRPr="00DC3477" w14:paraId="1656FEC0" w14:textId="77777777" w:rsidTr="00F41E2B">
        <w:tc>
          <w:tcPr>
            <w:tcW w:w="1739" w:type="dxa"/>
            <w:shd w:val="clear" w:color="auto" w:fill="595959" w:themeFill="text1" w:themeFillTint="A6"/>
          </w:tcPr>
          <w:p w14:paraId="23C56351" w14:textId="77777777" w:rsidR="00950677" w:rsidRPr="00DC3477" w:rsidRDefault="00950677" w:rsidP="00394F9C">
            <w:pPr>
              <w:spacing w:before="60" w:after="60" w:line="260" w:lineRule="atLeast"/>
              <w:rPr>
                <w:rFonts w:ascii="Arial" w:hAnsi="Arial" w:cs="Arial"/>
                <w:sz w:val="20"/>
                <w:szCs w:val="20"/>
              </w:rPr>
            </w:pPr>
            <w:r w:rsidRPr="0080497E">
              <w:rPr>
                <w:rFonts w:ascii="Arial" w:hAnsi="Arial" w:cs="Arial"/>
                <w:b/>
                <w:color w:val="FFFFFF" w:themeColor="background1"/>
                <w:sz w:val="20"/>
                <w:szCs w:val="20"/>
              </w:rPr>
              <w:t>Local Employment</w:t>
            </w:r>
          </w:p>
        </w:tc>
        <w:tc>
          <w:tcPr>
            <w:tcW w:w="8475" w:type="dxa"/>
          </w:tcPr>
          <w:p w14:paraId="667FD04C" w14:textId="77777777" w:rsidR="00950677" w:rsidRPr="0080497E" w:rsidRDefault="00950677" w:rsidP="00394F9C">
            <w:pPr>
              <w:spacing w:before="60" w:after="60" w:line="260" w:lineRule="atLeast"/>
              <w:rPr>
                <w:rFonts w:ascii="Arial" w:hAnsi="Arial" w:cs="Arial"/>
                <w:b/>
                <w:bCs/>
                <w:sz w:val="20"/>
                <w:szCs w:val="20"/>
              </w:rPr>
            </w:pPr>
            <w:r w:rsidRPr="0080497E">
              <w:rPr>
                <w:rFonts w:ascii="Arial" w:hAnsi="Arial" w:cs="Arial"/>
                <w:b/>
                <w:bCs/>
                <w:sz w:val="20"/>
                <w:szCs w:val="20"/>
              </w:rPr>
              <w:t>Local Employment</w:t>
            </w:r>
            <w:r>
              <w:rPr>
                <w:rFonts w:ascii="Arial" w:hAnsi="Arial" w:cs="Arial"/>
                <w:b/>
                <w:bCs/>
                <w:sz w:val="20"/>
                <w:szCs w:val="20"/>
              </w:rPr>
              <w:t xml:space="preserve"> - </w:t>
            </w:r>
            <w:r w:rsidRPr="0080497E">
              <w:rPr>
                <w:rFonts w:ascii="Arial" w:hAnsi="Arial" w:cs="Arial"/>
                <w:sz w:val="20"/>
                <w:szCs w:val="20"/>
              </w:rPr>
              <w:t>Foreign Service Nationals (FSNs) provide unique services in support of foreign policy at USAID missions worldwide, performing vital mission program support functions.</w:t>
            </w:r>
          </w:p>
          <w:p w14:paraId="5066E473" w14:textId="6685D01F" w:rsidR="00950677" w:rsidRPr="00CE3982" w:rsidRDefault="00950677" w:rsidP="00394F9C">
            <w:pPr>
              <w:spacing w:before="60" w:after="60" w:line="260" w:lineRule="atLeast"/>
              <w:rPr>
                <w:rFonts w:ascii="Arial" w:hAnsi="Arial" w:cs="Arial"/>
                <w:sz w:val="20"/>
                <w:szCs w:val="20"/>
              </w:rPr>
            </w:pPr>
            <w:r w:rsidRPr="0080497E">
              <w:rPr>
                <w:rFonts w:ascii="Arial" w:hAnsi="Arial" w:cs="Arial"/>
                <w:sz w:val="20"/>
                <w:szCs w:val="20"/>
              </w:rPr>
              <w:t>Individuals interested in working at a specific post who are not host country nationals must be legally eligible to work in the country of hire.</w:t>
            </w:r>
            <w:r>
              <w:rPr>
                <w:rFonts w:ascii="Arial" w:hAnsi="Arial" w:cs="Arial"/>
                <w:sz w:val="20"/>
                <w:szCs w:val="20"/>
              </w:rPr>
              <w:t xml:space="preserve"> </w:t>
            </w:r>
            <w:r w:rsidRPr="0080497E">
              <w:rPr>
                <w:rFonts w:ascii="Arial" w:hAnsi="Arial" w:cs="Arial"/>
                <w:sz w:val="20"/>
                <w:szCs w:val="20"/>
              </w:rPr>
              <w:t>Each USAID mission is responsible for their local recruitment. Please visit the </w:t>
            </w:r>
            <w:hyperlink r:id="rId84" w:history="1">
              <w:r w:rsidRPr="0080497E">
                <w:rPr>
                  <w:rStyle w:val="Hyperlink"/>
                  <w:rFonts w:ascii="Arial" w:hAnsi="Arial" w:cs="Arial"/>
                  <w:b/>
                  <w:bCs/>
                  <w:sz w:val="20"/>
                  <w:szCs w:val="20"/>
                </w:rPr>
                <w:t>country page</w:t>
              </w:r>
            </w:hyperlink>
            <w:r w:rsidRPr="0080497E">
              <w:rPr>
                <w:rFonts w:ascii="Arial" w:hAnsi="Arial" w:cs="Arial"/>
                <w:sz w:val="20"/>
                <w:szCs w:val="20"/>
              </w:rPr>
              <w:t> of the mission you are interested in for job listings.</w:t>
            </w:r>
          </w:p>
        </w:tc>
      </w:tr>
    </w:tbl>
    <w:p w14:paraId="2277BF9A" w14:textId="77777777" w:rsidR="00950677" w:rsidRDefault="00950677" w:rsidP="00950677">
      <w:pPr>
        <w:spacing w:before="60" w:after="60" w:line="260" w:lineRule="atLeast"/>
        <w:rPr>
          <w:rFonts w:ascii="Arial" w:hAnsi="Arial" w:cs="Arial"/>
          <w:sz w:val="20"/>
          <w:szCs w:val="20"/>
        </w:rPr>
      </w:pPr>
    </w:p>
    <w:p w14:paraId="6F30D02A" w14:textId="78A389D6" w:rsidR="00EF5A7C" w:rsidRDefault="00EF5A7C">
      <w:r>
        <w:br w:type="page"/>
      </w:r>
    </w:p>
    <w:p w14:paraId="534EA4D3" w14:textId="5A172C6D" w:rsidR="00950677" w:rsidRPr="00F86608" w:rsidRDefault="00EF5A7C" w:rsidP="00EF5A7C">
      <w:pPr>
        <w:spacing w:before="60" w:after="60" w:line="260" w:lineRule="atLeast"/>
        <w:rPr>
          <w:rFonts w:ascii="Arial" w:hAnsi="Arial" w:cs="Arial"/>
          <w:b/>
          <w:smallCaps/>
          <w:sz w:val="28"/>
          <w:szCs w:val="28"/>
        </w:rPr>
      </w:pPr>
      <w:bookmarkStart w:id="3" w:name="Development_Banks"/>
      <w:r w:rsidRPr="00F86608">
        <w:rPr>
          <w:rFonts w:ascii="Arial" w:hAnsi="Arial" w:cs="Arial"/>
          <w:b/>
          <w:smallCaps/>
          <w:sz w:val="28"/>
          <w:szCs w:val="28"/>
        </w:rPr>
        <w:lastRenderedPageBreak/>
        <w:t>Development Banks</w:t>
      </w:r>
    </w:p>
    <w:bookmarkEnd w:id="3"/>
    <w:p w14:paraId="47306425" w14:textId="77777777" w:rsidR="00EF5A7C" w:rsidRDefault="00EF5A7C"/>
    <w:p w14:paraId="52C92E17" w14:textId="61FE0FE6" w:rsidR="005B0C08" w:rsidRDefault="00F27184">
      <w:r w:rsidRPr="00F27184">
        <w:rPr>
          <w:noProof/>
        </w:rPr>
        <w:drawing>
          <wp:inline distT="0" distB="0" distL="0" distR="0" wp14:anchorId="6AB4D241" wp14:editId="2FF6D263">
            <wp:extent cx="1644163"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644163" cy="457200"/>
                    </a:xfrm>
                    <a:prstGeom prst="rect">
                      <a:avLst/>
                    </a:prstGeom>
                  </pic:spPr>
                </pic:pic>
              </a:graphicData>
            </a:graphic>
          </wp:inline>
        </w:drawing>
      </w:r>
    </w:p>
    <w:tbl>
      <w:tblPr>
        <w:tblStyle w:val="TableGrid"/>
        <w:tblW w:w="0" w:type="auto"/>
        <w:tblLook w:val="04A0" w:firstRow="1" w:lastRow="0" w:firstColumn="1" w:lastColumn="0" w:noHBand="0" w:noVBand="1"/>
      </w:tblPr>
      <w:tblGrid>
        <w:gridCol w:w="1417"/>
        <w:gridCol w:w="8730"/>
      </w:tblGrid>
      <w:tr w:rsidR="00637D82" w:rsidRPr="00DC3477" w14:paraId="6F996E56" w14:textId="77777777" w:rsidTr="0099316E">
        <w:tc>
          <w:tcPr>
            <w:tcW w:w="1417" w:type="dxa"/>
            <w:shd w:val="clear" w:color="auto" w:fill="595959" w:themeFill="text1" w:themeFillTint="A6"/>
          </w:tcPr>
          <w:p w14:paraId="01D3EEFC" w14:textId="681963F7"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Name</w:t>
            </w:r>
          </w:p>
        </w:tc>
        <w:tc>
          <w:tcPr>
            <w:tcW w:w="8730" w:type="dxa"/>
          </w:tcPr>
          <w:p w14:paraId="3A83DBF1" w14:textId="0A10C1C6" w:rsidR="00637D82" w:rsidRPr="0064248E" w:rsidRDefault="00000000" w:rsidP="005B0C08">
            <w:pPr>
              <w:spacing w:before="60" w:after="60" w:line="260" w:lineRule="atLeast"/>
              <w:rPr>
                <w:rFonts w:ascii="Arial" w:hAnsi="Arial" w:cs="Arial"/>
                <w:b/>
                <w:bCs/>
                <w:sz w:val="20"/>
                <w:szCs w:val="20"/>
              </w:rPr>
            </w:pPr>
            <w:hyperlink r:id="rId86" w:history="1">
              <w:r w:rsidR="00CE3982">
                <w:rPr>
                  <w:rStyle w:val="Hyperlink"/>
                  <w:rFonts w:ascii="Arial" w:hAnsi="Arial" w:cs="Arial"/>
                  <w:b/>
                  <w:bCs/>
                  <w:sz w:val="20"/>
                  <w:szCs w:val="20"/>
                </w:rPr>
                <w:t>African Development Bank Group (AfDB)</w:t>
              </w:r>
            </w:hyperlink>
          </w:p>
        </w:tc>
      </w:tr>
      <w:tr w:rsidR="00637D82" w:rsidRPr="00DC3477" w14:paraId="055766FA" w14:textId="77777777" w:rsidTr="0099316E">
        <w:tc>
          <w:tcPr>
            <w:tcW w:w="1417" w:type="dxa"/>
            <w:shd w:val="clear" w:color="auto" w:fill="595959" w:themeFill="text1" w:themeFillTint="A6"/>
          </w:tcPr>
          <w:p w14:paraId="6C2ADC84" w14:textId="3F95F2DC"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About</w:t>
            </w:r>
          </w:p>
        </w:tc>
        <w:tc>
          <w:tcPr>
            <w:tcW w:w="8730" w:type="dxa"/>
          </w:tcPr>
          <w:p w14:paraId="58E4E7CB" w14:textId="588D90F8" w:rsidR="001E0A4E" w:rsidRPr="001E0A4E" w:rsidRDefault="001E0A4E" w:rsidP="001E0A4E">
            <w:pPr>
              <w:spacing w:before="60" w:after="60" w:line="260" w:lineRule="atLeast"/>
              <w:rPr>
                <w:rFonts w:ascii="Arial" w:hAnsi="Arial" w:cs="Arial"/>
                <w:bCs/>
                <w:sz w:val="20"/>
                <w:szCs w:val="20"/>
              </w:rPr>
            </w:pPr>
            <w:r w:rsidRPr="001E0A4E">
              <w:rPr>
                <w:rFonts w:ascii="Arial" w:hAnsi="Arial" w:cs="Arial"/>
                <w:bCs/>
                <w:sz w:val="20"/>
                <w:szCs w:val="20"/>
              </w:rPr>
              <w:t>The overarching objective of the African Development Bank (AfDB) Group is to spur sustainable economic development and social progress in its regional member countries (RMCs), thus contributing to poverty reduction.</w:t>
            </w:r>
          </w:p>
          <w:p w14:paraId="0BD33FD8" w14:textId="49FF5488" w:rsidR="001E0A4E" w:rsidRPr="001E0A4E" w:rsidRDefault="001E0A4E" w:rsidP="001E0A4E">
            <w:pPr>
              <w:spacing w:before="60" w:after="60" w:line="260" w:lineRule="atLeast"/>
              <w:rPr>
                <w:rFonts w:ascii="Arial" w:hAnsi="Arial" w:cs="Arial"/>
                <w:bCs/>
                <w:sz w:val="20"/>
                <w:szCs w:val="20"/>
              </w:rPr>
            </w:pPr>
            <w:r w:rsidRPr="001E0A4E">
              <w:rPr>
                <w:rFonts w:ascii="Arial" w:hAnsi="Arial" w:cs="Arial"/>
                <w:bCs/>
                <w:sz w:val="20"/>
                <w:szCs w:val="20"/>
              </w:rPr>
              <w:t>The Bank Group achieves this objective by:</w:t>
            </w:r>
          </w:p>
          <w:p w14:paraId="424506B4" w14:textId="77777777" w:rsidR="001E0A4E" w:rsidRPr="001E0A4E" w:rsidRDefault="001E0A4E" w:rsidP="001E0A4E">
            <w:pPr>
              <w:pStyle w:val="ListParagraph"/>
              <w:numPr>
                <w:ilvl w:val="0"/>
                <w:numId w:val="3"/>
              </w:numPr>
              <w:spacing w:before="60" w:after="60" w:line="260" w:lineRule="atLeast"/>
              <w:rPr>
                <w:rFonts w:ascii="Arial" w:hAnsi="Arial" w:cs="Arial"/>
                <w:bCs/>
                <w:sz w:val="20"/>
                <w:szCs w:val="20"/>
              </w:rPr>
            </w:pPr>
            <w:r w:rsidRPr="001E0A4E">
              <w:rPr>
                <w:rFonts w:ascii="Arial" w:hAnsi="Arial" w:cs="Arial"/>
                <w:bCs/>
                <w:sz w:val="20"/>
                <w:szCs w:val="20"/>
              </w:rPr>
              <w:t>mobilizing and allocating resources for investment in RMCs; and</w:t>
            </w:r>
          </w:p>
          <w:p w14:paraId="0E995FE6" w14:textId="77777777" w:rsidR="00637D82" w:rsidRPr="00CE3982" w:rsidRDefault="001E0A4E" w:rsidP="001E0A4E">
            <w:pPr>
              <w:pStyle w:val="ListParagraph"/>
              <w:numPr>
                <w:ilvl w:val="0"/>
                <w:numId w:val="3"/>
              </w:numPr>
              <w:spacing w:before="60" w:after="60" w:line="260" w:lineRule="atLeast"/>
              <w:rPr>
                <w:rFonts w:ascii="Arial" w:hAnsi="Arial" w:cs="Arial"/>
                <w:b/>
                <w:bCs/>
                <w:sz w:val="20"/>
                <w:szCs w:val="20"/>
              </w:rPr>
            </w:pPr>
            <w:r w:rsidRPr="001E0A4E">
              <w:rPr>
                <w:rFonts w:ascii="Arial" w:hAnsi="Arial" w:cs="Arial"/>
                <w:bCs/>
                <w:sz w:val="20"/>
                <w:szCs w:val="20"/>
              </w:rPr>
              <w:t>providing policy advice and technical assistance to support development efforts.</w:t>
            </w:r>
          </w:p>
          <w:p w14:paraId="0F989637" w14:textId="77777777" w:rsidR="00CE3982" w:rsidRPr="00CE3982" w:rsidRDefault="00CE3982" w:rsidP="00CE3982">
            <w:pPr>
              <w:spacing w:before="60" w:after="60" w:line="260" w:lineRule="atLeast"/>
              <w:rPr>
                <w:rFonts w:ascii="Arial" w:hAnsi="Arial" w:cs="Arial"/>
                <w:bCs/>
                <w:sz w:val="20"/>
                <w:szCs w:val="20"/>
              </w:rPr>
            </w:pPr>
            <w:r w:rsidRPr="00CE3982">
              <w:rPr>
                <w:rFonts w:ascii="Arial" w:hAnsi="Arial" w:cs="Arial"/>
                <w:bCs/>
                <w:sz w:val="20"/>
                <w:szCs w:val="20"/>
              </w:rPr>
              <w:t>Founded 1964</w:t>
            </w:r>
          </w:p>
          <w:p w14:paraId="6BC7785F" w14:textId="77777777" w:rsidR="00CE3982" w:rsidRPr="00CE3982" w:rsidRDefault="00CE3982" w:rsidP="00CE3982">
            <w:pPr>
              <w:numPr>
                <w:ilvl w:val="0"/>
                <w:numId w:val="4"/>
              </w:numPr>
              <w:spacing w:before="60" w:after="60" w:line="260" w:lineRule="atLeast"/>
              <w:rPr>
                <w:rFonts w:ascii="Arial" w:hAnsi="Arial" w:cs="Arial"/>
                <w:bCs/>
                <w:sz w:val="20"/>
                <w:szCs w:val="20"/>
              </w:rPr>
            </w:pPr>
            <w:r w:rsidRPr="00CE3982">
              <w:rPr>
                <w:rFonts w:ascii="Arial" w:hAnsi="Arial" w:cs="Arial"/>
                <w:bCs/>
                <w:sz w:val="20"/>
                <w:szCs w:val="20"/>
              </w:rPr>
              <w:t>Constituent Institutions</w:t>
            </w:r>
          </w:p>
          <w:p w14:paraId="5E61BDC9" w14:textId="1AB18346" w:rsidR="00CE3982" w:rsidRPr="00DF2459" w:rsidRDefault="00DF2459" w:rsidP="00CE3982">
            <w:pPr>
              <w:numPr>
                <w:ilvl w:val="1"/>
                <w:numId w:val="4"/>
              </w:numPr>
              <w:spacing w:before="60" w:after="60" w:line="260" w:lineRule="atLeast"/>
              <w:rPr>
                <w:rStyle w:val="Hyperlink"/>
                <w:rFonts w:ascii="Arial" w:hAnsi="Arial" w:cs="Arial"/>
                <w:bCs/>
                <w:sz w:val="20"/>
                <w:szCs w:val="20"/>
              </w:rPr>
            </w:pPr>
            <w:r>
              <w:rPr>
                <w:rFonts w:ascii="Arial" w:hAnsi="Arial" w:cs="Arial"/>
                <w:bCs/>
                <w:sz w:val="20"/>
                <w:szCs w:val="20"/>
              </w:rPr>
              <w:fldChar w:fldCharType="begin"/>
            </w:r>
            <w:r>
              <w:rPr>
                <w:rFonts w:ascii="Arial" w:hAnsi="Arial" w:cs="Arial"/>
                <w:bCs/>
                <w:sz w:val="20"/>
                <w:szCs w:val="20"/>
              </w:rPr>
              <w:instrText xml:space="preserve"> HYPERLINK "https://www.afdb.org/en/about/corporate-information/african-development-bank-afdb" </w:instrText>
            </w:r>
            <w:r>
              <w:rPr>
                <w:rFonts w:ascii="Arial" w:hAnsi="Arial" w:cs="Arial"/>
                <w:bCs/>
                <w:sz w:val="20"/>
                <w:szCs w:val="20"/>
              </w:rPr>
            </w:r>
            <w:r>
              <w:rPr>
                <w:rFonts w:ascii="Arial" w:hAnsi="Arial" w:cs="Arial"/>
                <w:bCs/>
                <w:sz w:val="20"/>
                <w:szCs w:val="20"/>
              </w:rPr>
              <w:fldChar w:fldCharType="separate"/>
            </w:r>
            <w:r w:rsidR="00CE3982" w:rsidRPr="00DF2459">
              <w:rPr>
                <w:rStyle w:val="Hyperlink"/>
                <w:rFonts w:ascii="Arial" w:hAnsi="Arial" w:cs="Arial"/>
                <w:bCs/>
                <w:sz w:val="20"/>
                <w:szCs w:val="20"/>
              </w:rPr>
              <w:t>The African Development Bank (ADB)</w:t>
            </w:r>
          </w:p>
          <w:p w14:paraId="66BAA9CD" w14:textId="5F0A2F1F" w:rsidR="00CE3982" w:rsidRPr="00DF2459" w:rsidRDefault="00DF2459" w:rsidP="00CE3982">
            <w:pPr>
              <w:numPr>
                <w:ilvl w:val="1"/>
                <w:numId w:val="4"/>
              </w:numPr>
              <w:spacing w:before="60" w:after="60" w:line="260" w:lineRule="atLeast"/>
              <w:rPr>
                <w:rStyle w:val="Hyperlink"/>
                <w:rFonts w:ascii="Arial" w:hAnsi="Arial" w:cs="Arial"/>
                <w:bCs/>
                <w:sz w:val="20"/>
                <w:szCs w:val="20"/>
              </w:rPr>
            </w:pPr>
            <w:r>
              <w:rPr>
                <w:rFonts w:ascii="Arial" w:hAnsi="Arial" w:cs="Arial"/>
                <w:bCs/>
                <w:sz w:val="20"/>
                <w:szCs w:val="20"/>
              </w:rPr>
              <w:fldChar w:fldCharType="end"/>
            </w:r>
            <w:r>
              <w:rPr>
                <w:rFonts w:ascii="Arial" w:hAnsi="Arial" w:cs="Arial"/>
                <w:bCs/>
                <w:sz w:val="20"/>
                <w:szCs w:val="20"/>
              </w:rPr>
              <w:fldChar w:fldCharType="begin"/>
            </w:r>
            <w:r>
              <w:rPr>
                <w:rFonts w:ascii="Arial" w:hAnsi="Arial" w:cs="Arial"/>
                <w:bCs/>
                <w:sz w:val="20"/>
                <w:szCs w:val="20"/>
              </w:rPr>
              <w:instrText xml:space="preserve"> HYPERLINK "https://www.afdb.org/en/about-us/corporate-information/african-development-fund-adf/" </w:instrText>
            </w:r>
            <w:r>
              <w:rPr>
                <w:rFonts w:ascii="Arial" w:hAnsi="Arial" w:cs="Arial"/>
                <w:bCs/>
                <w:sz w:val="20"/>
                <w:szCs w:val="20"/>
              </w:rPr>
            </w:r>
            <w:r>
              <w:rPr>
                <w:rFonts w:ascii="Arial" w:hAnsi="Arial" w:cs="Arial"/>
                <w:bCs/>
                <w:sz w:val="20"/>
                <w:szCs w:val="20"/>
              </w:rPr>
              <w:fldChar w:fldCharType="separate"/>
            </w:r>
            <w:r w:rsidR="00CE3982" w:rsidRPr="00DF2459">
              <w:rPr>
                <w:rStyle w:val="Hyperlink"/>
                <w:rFonts w:ascii="Arial" w:hAnsi="Arial" w:cs="Arial"/>
                <w:bCs/>
                <w:sz w:val="20"/>
                <w:szCs w:val="20"/>
              </w:rPr>
              <w:t>The African Development Fund (ADF)</w:t>
            </w:r>
          </w:p>
          <w:p w14:paraId="2210F8E3" w14:textId="2AB16011" w:rsidR="00CE3982" w:rsidRPr="00DF2459" w:rsidRDefault="00DF2459" w:rsidP="00CE3982">
            <w:pPr>
              <w:numPr>
                <w:ilvl w:val="1"/>
                <w:numId w:val="4"/>
              </w:numPr>
              <w:spacing w:before="60" w:after="60" w:line="260" w:lineRule="atLeast"/>
              <w:rPr>
                <w:rStyle w:val="Hyperlink"/>
                <w:rFonts w:ascii="Arial" w:hAnsi="Arial" w:cs="Arial"/>
                <w:bCs/>
                <w:sz w:val="20"/>
                <w:szCs w:val="20"/>
              </w:rPr>
            </w:pPr>
            <w:r>
              <w:rPr>
                <w:rFonts w:ascii="Arial" w:hAnsi="Arial" w:cs="Arial"/>
                <w:bCs/>
                <w:sz w:val="20"/>
                <w:szCs w:val="20"/>
              </w:rPr>
              <w:fldChar w:fldCharType="end"/>
            </w:r>
            <w:r>
              <w:rPr>
                <w:rFonts w:ascii="Arial" w:hAnsi="Arial" w:cs="Arial"/>
                <w:bCs/>
                <w:sz w:val="20"/>
                <w:szCs w:val="20"/>
              </w:rPr>
              <w:fldChar w:fldCharType="begin"/>
            </w:r>
            <w:r>
              <w:rPr>
                <w:rFonts w:ascii="Arial" w:hAnsi="Arial" w:cs="Arial"/>
                <w:bCs/>
                <w:sz w:val="20"/>
                <w:szCs w:val="20"/>
              </w:rPr>
              <w:instrText xml:space="preserve"> HYPERLINK "https://www.afdb.org/en/about-us/corporate-information/nigeria-trust-fund-ntf/" </w:instrText>
            </w:r>
            <w:r>
              <w:rPr>
                <w:rFonts w:ascii="Arial" w:hAnsi="Arial" w:cs="Arial"/>
                <w:bCs/>
                <w:sz w:val="20"/>
                <w:szCs w:val="20"/>
              </w:rPr>
            </w:r>
            <w:r>
              <w:rPr>
                <w:rFonts w:ascii="Arial" w:hAnsi="Arial" w:cs="Arial"/>
                <w:bCs/>
                <w:sz w:val="20"/>
                <w:szCs w:val="20"/>
              </w:rPr>
              <w:fldChar w:fldCharType="separate"/>
            </w:r>
            <w:r w:rsidR="00CE3982" w:rsidRPr="00DF2459">
              <w:rPr>
                <w:rStyle w:val="Hyperlink"/>
                <w:rFonts w:ascii="Arial" w:hAnsi="Arial" w:cs="Arial"/>
                <w:bCs/>
                <w:sz w:val="20"/>
                <w:szCs w:val="20"/>
              </w:rPr>
              <w:t>The Nigeria Trust Fund (NTF)</w:t>
            </w:r>
          </w:p>
          <w:p w14:paraId="0028E706" w14:textId="78C55ED0" w:rsidR="00CE3982" w:rsidRPr="00CE3982" w:rsidRDefault="00DF2459" w:rsidP="00CE3982">
            <w:pPr>
              <w:numPr>
                <w:ilvl w:val="0"/>
                <w:numId w:val="4"/>
              </w:numPr>
              <w:spacing w:before="60" w:after="60" w:line="260" w:lineRule="atLeast"/>
              <w:rPr>
                <w:rFonts w:ascii="Arial" w:hAnsi="Arial" w:cs="Arial"/>
                <w:bCs/>
                <w:sz w:val="20"/>
                <w:szCs w:val="20"/>
              </w:rPr>
            </w:pPr>
            <w:r>
              <w:rPr>
                <w:rFonts w:ascii="Arial" w:hAnsi="Arial" w:cs="Arial"/>
                <w:bCs/>
                <w:sz w:val="20"/>
                <w:szCs w:val="20"/>
              </w:rPr>
              <w:fldChar w:fldCharType="end"/>
            </w:r>
            <w:r w:rsidR="00CE3982" w:rsidRPr="00CE3982">
              <w:rPr>
                <w:rFonts w:ascii="Arial" w:hAnsi="Arial" w:cs="Arial"/>
                <w:bCs/>
                <w:sz w:val="20"/>
                <w:szCs w:val="20"/>
              </w:rPr>
              <w:t>Shareholders</w:t>
            </w:r>
          </w:p>
          <w:p w14:paraId="3C337A64" w14:textId="710C7F43" w:rsidR="00CE3982" w:rsidRPr="00DF2459" w:rsidRDefault="00DF2459" w:rsidP="00CE3982">
            <w:pPr>
              <w:numPr>
                <w:ilvl w:val="1"/>
                <w:numId w:val="4"/>
              </w:numPr>
              <w:spacing w:before="60" w:after="60" w:line="260" w:lineRule="atLeast"/>
              <w:rPr>
                <w:rStyle w:val="Hyperlink"/>
                <w:rFonts w:ascii="Arial" w:hAnsi="Arial" w:cs="Arial"/>
                <w:bCs/>
                <w:sz w:val="20"/>
                <w:szCs w:val="20"/>
              </w:rPr>
            </w:pPr>
            <w:r>
              <w:rPr>
                <w:rFonts w:ascii="Arial" w:hAnsi="Arial" w:cs="Arial"/>
                <w:bCs/>
                <w:sz w:val="20"/>
                <w:szCs w:val="20"/>
              </w:rPr>
              <w:fldChar w:fldCharType="begin"/>
            </w:r>
            <w:r>
              <w:rPr>
                <w:rFonts w:ascii="Arial" w:hAnsi="Arial" w:cs="Arial"/>
                <w:bCs/>
                <w:sz w:val="20"/>
                <w:szCs w:val="20"/>
              </w:rPr>
              <w:instrText xml:space="preserve"> HYPERLINK "https://www.afdb.org/en/countries/" </w:instrText>
            </w:r>
            <w:r>
              <w:rPr>
                <w:rFonts w:ascii="Arial" w:hAnsi="Arial" w:cs="Arial"/>
                <w:bCs/>
                <w:sz w:val="20"/>
                <w:szCs w:val="20"/>
              </w:rPr>
            </w:r>
            <w:r>
              <w:rPr>
                <w:rFonts w:ascii="Arial" w:hAnsi="Arial" w:cs="Arial"/>
                <w:bCs/>
                <w:sz w:val="20"/>
                <w:szCs w:val="20"/>
              </w:rPr>
              <w:fldChar w:fldCharType="separate"/>
            </w:r>
            <w:r w:rsidR="00CE3982" w:rsidRPr="00DF2459">
              <w:rPr>
                <w:rStyle w:val="Hyperlink"/>
                <w:rFonts w:ascii="Arial" w:hAnsi="Arial" w:cs="Arial"/>
                <w:bCs/>
                <w:sz w:val="20"/>
                <w:szCs w:val="20"/>
              </w:rPr>
              <w:t>54 African countries (regional member countries)</w:t>
            </w:r>
          </w:p>
          <w:p w14:paraId="1DEB246D" w14:textId="5D29BDE2" w:rsidR="00CE3982" w:rsidRPr="00DF2459" w:rsidRDefault="00DF2459" w:rsidP="00CE3982">
            <w:pPr>
              <w:numPr>
                <w:ilvl w:val="1"/>
                <w:numId w:val="4"/>
              </w:numPr>
              <w:spacing w:before="60" w:after="60" w:line="260" w:lineRule="atLeast"/>
              <w:rPr>
                <w:rStyle w:val="Hyperlink"/>
                <w:rFonts w:ascii="Arial" w:hAnsi="Arial" w:cs="Arial"/>
                <w:bCs/>
                <w:sz w:val="20"/>
                <w:szCs w:val="20"/>
              </w:rPr>
            </w:pPr>
            <w:r>
              <w:rPr>
                <w:rFonts w:ascii="Arial" w:hAnsi="Arial" w:cs="Arial"/>
                <w:bCs/>
                <w:sz w:val="20"/>
                <w:szCs w:val="20"/>
              </w:rPr>
              <w:fldChar w:fldCharType="end"/>
            </w:r>
            <w:r>
              <w:rPr>
                <w:rFonts w:ascii="Arial" w:hAnsi="Arial" w:cs="Arial"/>
                <w:bCs/>
                <w:sz w:val="20"/>
                <w:szCs w:val="20"/>
              </w:rPr>
              <w:fldChar w:fldCharType="begin"/>
            </w:r>
            <w:r>
              <w:rPr>
                <w:rFonts w:ascii="Arial" w:hAnsi="Arial" w:cs="Arial"/>
                <w:bCs/>
                <w:sz w:val="20"/>
                <w:szCs w:val="20"/>
              </w:rPr>
              <w:instrText xml:space="preserve"> HYPERLINK "https://www.afdb.org/en/countries/non-regional-member-countries/" </w:instrText>
            </w:r>
            <w:r>
              <w:rPr>
                <w:rFonts w:ascii="Arial" w:hAnsi="Arial" w:cs="Arial"/>
                <w:bCs/>
                <w:sz w:val="20"/>
                <w:szCs w:val="20"/>
              </w:rPr>
            </w:r>
            <w:r>
              <w:rPr>
                <w:rFonts w:ascii="Arial" w:hAnsi="Arial" w:cs="Arial"/>
                <w:bCs/>
                <w:sz w:val="20"/>
                <w:szCs w:val="20"/>
              </w:rPr>
              <w:fldChar w:fldCharType="separate"/>
            </w:r>
            <w:r w:rsidR="00CE3982" w:rsidRPr="00DF2459">
              <w:rPr>
                <w:rStyle w:val="Hyperlink"/>
                <w:rFonts w:ascii="Arial" w:hAnsi="Arial" w:cs="Arial"/>
                <w:bCs/>
                <w:sz w:val="20"/>
                <w:szCs w:val="20"/>
              </w:rPr>
              <w:t>27 non-African countries (non-regional member countries)</w:t>
            </w:r>
          </w:p>
          <w:p w14:paraId="435A96C9" w14:textId="6148C82E" w:rsidR="00CE3982" w:rsidRPr="00CE3982" w:rsidRDefault="00DF2459" w:rsidP="00CE3982">
            <w:pPr>
              <w:numPr>
                <w:ilvl w:val="0"/>
                <w:numId w:val="4"/>
              </w:numPr>
              <w:spacing w:before="60" w:after="60" w:line="260" w:lineRule="atLeast"/>
              <w:rPr>
                <w:rFonts w:ascii="Arial" w:hAnsi="Arial" w:cs="Arial"/>
                <w:b/>
                <w:bCs/>
                <w:sz w:val="20"/>
                <w:szCs w:val="20"/>
              </w:rPr>
            </w:pPr>
            <w:r>
              <w:rPr>
                <w:rFonts w:ascii="Arial" w:hAnsi="Arial" w:cs="Arial"/>
                <w:bCs/>
                <w:sz w:val="20"/>
                <w:szCs w:val="20"/>
              </w:rPr>
              <w:fldChar w:fldCharType="end"/>
            </w:r>
            <w:hyperlink r:id="rId87" w:history="1">
              <w:r w:rsidR="00CE3982" w:rsidRPr="00CE3982">
                <w:rPr>
                  <w:rStyle w:val="Hyperlink"/>
                  <w:rFonts w:ascii="Arial" w:hAnsi="Arial" w:cs="Arial"/>
                  <w:bCs/>
                  <w:sz w:val="20"/>
                  <w:szCs w:val="20"/>
                </w:rPr>
                <w:t>Mission</w:t>
              </w:r>
            </w:hyperlink>
            <w:r w:rsidR="00CE3982" w:rsidRPr="00CE3982">
              <w:rPr>
                <w:rFonts w:ascii="Arial" w:hAnsi="Arial" w:cs="Arial"/>
                <w:bCs/>
                <w:sz w:val="20"/>
                <w:szCs w:val="20"/>
              </w:rPr>
              <w:t> To promote sustainable economic growth and reduce poverty in Africa.</w:t>
            </w:r>
          </w:p>
        </w:tc>
      </w:tr>
      <w:tr w:rsidR="00637D82" w:rsidRPr="00DC3477" w14:paraId="51E002E9" w14:textId="77777777" w:rsidTr="0099316E">
        <w:tc>
          <w:tcPr>
            <w:tcW w:w="1417" w:type="dxa"/>
            <w:shd w:val="clear" w:color="auto" w:fill="595959" w:themeFill="text1" w:themeFillTint="A6"/>
          </w:tcPr>
          <w:p w14:paraId="05164304" w14:textId="7045E19D"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Careers</w:t>
            </w:r>
          </w:p>
        </w:tc>
        <w:tc>
          <w:tcPr>
            <w:tcW w:w="8730" w:type="dxa"/>
          </w:tcPr>
          <w:p w14:paraId="42159ACA" w14:textId="5F2894E8" w:rsidR="00637D82" w:rsidRPr="0064248E" w:rsidRDefault="00000000" w:rsidP="005B0C08">
            <w:pPr>
              <w:spacing w:before="60" w:after="60" w:line="260" w:lineRule="atLeast"/>
              <w:rPr>
                <w:rFonts w:ascii="Arial" w:hAnsi="Arial" w:cs="Arial"/>
                <w:b/>
                <w:bCs/>
                <w:sz w:val="20"/>
                <w:szCs w:val="20"/>
              </w:rPr>
            </w:pPr>
            <w:hyperlink r:id="rId88" w:history="1">
              <w:r w:rsidR="00CE3982" w:rsidRPr="00CE3982">
                <w:rPr>
                  <w:rStyle w:val="Hyperlink"/>
                  <w:rFonts w:ascii="Arial" w:hAnsi="Arial" w:cs="Arial"/>
                  <w:b/>
                  <w:bCs/>
                  <w:sz w:val="20"/>
                  <w:szCs w:val="20"/>
                </w:rPr>
                <w:t>AfDB Careers</w:t>
              </w:r>
            </w:hyperlink>
          </w:p>
        </w:tc>
      </w:tr>
      <w:tr w:rsidR="00637D82" w:rsidRPr="00DC3477" w14:paraId="650D42FC" w14:textId="77777777" w:rsidTr="0099316E">
        <w:tc>
          <w:tcPr>
            <w:tcW w:w="1417" w:type="dxa"/>
            <w:shd w:val="clear" w:color="auto" w:fill="595959" w:themeFill="text1" w:themeFillTint="A6"/>
          </w:tcPr>
          <w:p w14:paraId="19DC8215" w14:textId="485E2E0A"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Jobs</w:t>
            </w:r>
          </w:p>
        </w:tc>
        <w:tc>
          <w:tcPr>
            <w:tcW w:w="8730" w:type="dxa"/>
          </w:tcPr>
          <w:p w14:paraId="3B772683" w14:textId="3EB31EA6" w:rsidR="00637D82" w:rsidRPr="0064248E" w:rsidRDefault="00000000" w:rsidP="005B0C08">
            <w:pPr>
              <w:spacing w:before="60" w:after="60" w:line="260" w:lineRule="atLeast"/>
              <w:rPr>
                <w:rFonts w:ascii="Arial" w:hAnsi="Arial" w:cs="Arial"/>
                <w:b/>
                <w:bCs/>
                <w:sz w:val="20"/>
                <w:szCs w:val="20"/>
              </w:rPr>
            </w:pPr>
            <w:hyperlink r:id="rId89" w:history="1">
              <w:r w:rsidR="00CE3982" w:rsidRPr="00CE3982">
                <w:rPr>
                  <w:rStyle w:val="Hyperlink"/>
                  <w:rFonts w:ascii="Arial" w:hAnsi="Arial" w:cs="Arial"/>
                  <w:b/>
                  <w:bCs/>
                  <w:sz w:val="20"/>
                  <w:szCs w:val="20"/>
                </w:rPr>
                <w:t xml:space="preserve">Current </w:t>
              </w:r>
              <w:r w:rsidR="00682AEA">
                <w:rPr>
                  <w:rStyle w:val="Hyperlink"/>
                  <w:rFonts w:ascii="Arial" w:hAnsi="Arial" w:cs="Arial"/>
                  <w:b/>
                  <w:bCs/>
                  <w:sz w:val="20"/>
                  <w:szCs w:val="20"/>
                </w:rPr>
                <w:t>V</w:t>
              </w:r>
              <w:r w:rsidR="00CE3982" w:rsidRPr="00CE3982">
                <w:rPr>
                  <w:rStyle w:val="Hyperlink"/>
                  <w:rFonts w:ascii="Arial" w:hAnsi="Arial" w:cs="Arial"/>
                  <w:b/>
                  <w:bCs/>
                  <w:sz w:val="20"/>
                  <w:szCs w:val="20"/>
                </w:rPr>
                <w:t>acancies</w:t>
              </w:r>
            </w:hyperlink>
          </w:p>
        </w:tc>
      </w:tr>
      <w:tr w:rsidR="00637D82" w:rsidRPr="00DC3477" w14:paraId="42D4A950" w14:textId="77777777" w:rsidTr="0099316E">
        <w:tc>
          <w:tcPr>
            <w:tcW w:w="1417" w:type="dxa"/>
            <w:shd w:val="clear" w:color="auto" w:fill="595959" w:themeFill="text1" w:themeFillTint="A6"/>
          </w:tcPr>
          <w:p w14:paraId="48CF9DC1" w14:textId="49CA4293" w:rsidR="00637D82" w:rsidRPr="0064248E" w:rsidRDefault="00CE39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Programs</w:t>
            </w:r>
          </w:p>
        </w:tc>
        <w:tc>
          <w:tcPr>
            <w:tcW w:w="8730" w:type="dxa"/>
          </w:tcPr>
          <w:p w14:paraId="58DD9EE0" w14:textId="184181C5" w:rsidR="00CE3982" w:rsidRPr="00DD5B4E" w:rsidRDefault="00DD5B4E" w:rsidP="00CE3982">
            <w:pPr>
              <w:spacing w:before="60" w:after="60" w:line="260" w:lineRule="atLeast"/>
              <w:rPr>
                <w:rStyle w:val="Hyperlink"/>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HYPERLINK "https://www.afdb.org/en/about-us/careers/employment-of-short-term-staff" </w:instrText>
            </w:r>
            <w:r>
              <w:rPr>
                <w:rFonts w:ascii="Arial" w:hAnsi="Arial" w:cs="Arial"/>
                <w:b/>
                <w:bCs/>
                <w:sz w:val="20"/>
                <w:szCs w:val="20"/>
              </w:rPr>
            </w:r>
            <w:r>
              <w:rPr>
                <w:rFonts w:ascii="Arial" w:hAnsi="Arial" w:cs="Arial"/>
                <w:b/>
                <w:bCs/>
                <w:sz w:val="20"/>
                <w:szCs w:val="20"/>
              </w:rPr>
              <w:fldChar w:fldCharType="separate"/>
            </w:r>
            <w:r w:rsidR="00CE3982" w:rsidRPr="00DD5B4E">
              <w:rPr>
                <w:rStyle w:val="Hyperlink"/>
                <w:rFonts w:ascii="Arial" w:hAnsi="Arial" w:cs="Arial"/>
                <w:b/>
                <w:bCs/>
                <w:sz w:val="20"/>
                <w:szCs w:val="20"/>
              </w:rPr>
              <w:t xml:space="preserve">Employment of </w:t>
            </w:r>
            <w:proofErr w:type="gramStart"/>
            <w:r w:rsidR="00CE3982" w:rsidRPr="00DD5B4E">
              <w:rPr>
                <w:rStyle w:val="Hyperlink"/>
                <w:rFonts w:ascii="Arial" w:hAnsi="Arial" w:cs="Arial"/>
                <w:b/>
                <w:bCs/>
                <w:sz w:val="20"/>
                <w:szCs w:val="20"/>
              </w:rPr>
              <w:t>short term</w:t>
            </w:r>
            <w:proofErr w:type="gramEnd"/>
            <w:r w:rsidR="00CE3982" w:rsidRPr="00DD5B4E">
              <w:rPr>
                <w:rStyle w:val="Hyperlink"/>
                <w:rFonts w:ascii="Arial" w:hAnsi="Arial" w:cs="Arial"/>
                <w:b/>
                <w:bCs/>
                <w:sz w:val="20"/>
                <w:szCs w:val="20"/>
              </w:rPr>
              <w:t xml:space="preserve"> staff</w:t>
            </w:r>
          </w:p>
          <w:p w14:paraId="6EB23C2E" w14:textId="5F6561F9" w:rsidR="00CE3982" w:rsidRPr="00CE3982" w:rsidRDefault="00DD5B4E" w:rsidP="00CE3982">
            <w:pPr>
              <w:spacing w:before="60" w:after="60" w:line="260" w:lineRule="atLeast"/>
              <w:rPr>
                <w:rFonts w:ascii="Arial" w:hAnsi="Arial" w:cs="Arial"/>
                <w:bCs/>
                <w:sz w:val="20"/>
                <w:szCs w:val="20"/>
              </w:rPr>
            </w:pPr>
            <w:r>
              <w:rPr>
                <w:rFonts w:ascii="Arial" w:hAnsi="Arial" w:cs="Arial"/>
                <w:b/>
                <w:bCs/>
                <w:sz w:val="20"/>
                <w:szCs w:val="20"/>
              </w:rPr>
              <w:fldChar w:fldCharType="end"/>
            </w:r>
            <w:r w:rsidR="00CE3982" w:rsidRPr="00CE3982">
              <w:rPr>
                <w:rFonts w:ascii="Arial" w:hAnsi="Arial" w:cs="Arial"/>
                <w:bCs/>
                <w:sz w:val="20"/>
                <w:szCs w:val="20"/>
              </w:rPr>
              <w:t xml:space="preserve">The African Development Bank has returned to its Headquarters in Abidjan. From time to time, the Bank needs extra services provided by persons other than its permanent staff </w:t>
            </w:r>
            <w:proofErr w:type="gramStart"/>
            <w:r w:rsidR="00CE3982" w:rsidRPr="00CE3982">
              <w:rPr>
                <w:rFonts w:ascii="Arial" w:hAnsi="Arial" w:cs="Arial"/>
                <w:bCs/>
                <w:sz w:val="20"/>
                <w:szCs w:val="20"/>
              </w:rPr>
              <w:t>in order to</w:t>
            </w:r>
            <w:proofErr w:type="gramEnd"/>
            <w:r w:rsidR="00CE3982" w:rsidRPr="00CE3982">
              <w:rPr>
                <w:rFonts w:ascii="Arial" w:hAnsi="Arial" w:cs="Arial"/>
                <w:bCs/>
                <w:sz w:val="20"/>
                <w:szCs w:val="20"/>
              </w:rPr>
              <w:t xml:space="preserve"> assist with additional activities not projected in the normal work </w:t>
            </w:r>
            <w:proofErr w:type="spellStart"/>
            <w:r w:rsidR="00CE3982" w:rsidRPr="00CE3982">
              <w:rPr>
                <w:rFonts w:ascii="Arial" w:hAnsi="Arial" w:cs="Arial"/>
                <w:bCs/>
                <w:sz w:val="20"/>
                <w:szCs w:val="20"/>
              </w:rPr>
              <w:t>programme</w:t>
            </w:r>
            <w:proofErr w:type="spellEnd"/>
            <w:r w:rsidR="00CE3982" w:rsidRPr="00CE3982">
              <w:rPr>
                <w:rFonts w:ascii="Arial" w:hAnsi="Arial" w:cs="Arial"/>
                <w:bCs/>
                <w:sz w:val="20"/>
                <w:szCs w:val="20"/>
              </w:rPr>
              <w:t>; replacement of regular personnel who are absent over long periods; and to occupy vacant positions within the time limits set by the Bank.</w:t>
            </w:r>
          </w:p>
          <w:p w14:paraId="46BBB555" w14:textId="38484651" w:rsidR="00CE3982" w:rsidRPr="00682AEA" w:rsidRDefault="00682AEA" w:rsidP="00682AEA">
            <w:pPr>
              <w:rPr>
                <w:rFonts w:ascii="Arial" w:hAnsi="Arial" w:cs="Arial"/>
                <w:bCs/>
                <w:sz w:val="20"/>
                <w:szCs w:val="20"/>
              </w:rPr>
            </w:pPr>
            <w:r w:rsidRPr="00682AEA">
              <w:rPr>
                <w:rFonts w:ascii="Arial" w:hAnsi="Arial" w:cs="Arial"/>
                <w:bCs/>
                <w:sz w:val="20"/>
                <w:szCs w:val="20"/>
              </w:rPr>
              <w:t>If you are looking for a short-term opportunity in support functions at the Bank’s headquarters in Abidjan and country office, you may wish to register your CV on (</w:t>
            </w:r>
            <w:hyperlink r:id="rId90" w:history="1">
              <w:r w:rsidRPr="00682AEA">
                <w:rPr>
                  <w:rStyle w:val="Hyperlink"/>
                  <w:rFonts w:ascii="Arial" w:hAnsi="Arial" w:cs="Arial"/>
                  <w:bCs/>
                  <w:sz w:val="20"/>
                  <w:szCs w:val="20"/>
                </w:rPr>
                <w:t>New AfDB Short Term Employment</w:t>
              </w:r>
            </w:hyperlink>
            <w:r>
              <w:rPr>
                <w:rFonts w:ascii="Arial" w:hAnsi="Arial" w:cs="Arial"/>
                <w:bCs/>
                <w:sz w:val="20"/>
                <w:szCs w:val="20"/>
              </w:rPr>
              <w:t>)</w:t>
            </w:r>
            <w:r w:rsidR="00CE3982" w:rsidRPr="00682AEA">
              <w:rPr>
                <w:rFonts w:ascii="Arial" w:hAnsi="Arial" w:cs="Arial"/>
                <w:bCs/>
                <w:sz w:val="20"/>
                <w:szCs w:val="20"/>
              </w:rPr>
              <w:t>.</w:t>
            </w:r>
          </w:p>
          <w:p w14:paraId="5FE3D7A4" w14:textId="2AE8FFD4" w:rsidR="00637D82" w:rsidRPr="00CE3982" w:rsidRDefault="00CE3982" w:rsidP="005B0C08">
            <w:pPr>
              <w:spacing w:before="60" w:after="60" w:line="260" w:lineRule="atLeast"/>
              <w:rPr>
                <w:rFonts w:ascii="Arial" w:hAnsi="Arial" w:cs="Arial"/>
                <w:bCs/>
                <w:sz w:val="20"/>
                <w:szCs w:val="20"/>
              </w:rPr>
            </w:pPr>
            <w:r w:rsidRPr="00CE3982">
              <w:rPr>
                <w:rFonts w:ascii="Arial" w:hAnsi="Arial" w:cs="Arial"/>
                <w:bCs/>
                <w:sz w:val="20"/>
                <w:szCs w:val="20"/>
              </w:rPr>
              <w:t>Applications submitted are regarded as spontaneous and will be used to populate our database for short term opportunities in the Bank.</w:t>
            </w:r>
          </w:p>
        </w:tc>
      </w:tr>
      <w:tr w:rsidR="00637D82" w:rsidRPr="00DC3477" w14:paraId="4AF606B4" w14:textId="77777777" w:rsidTr="0099316E">
        <w:tc>
          <w:tcPr>
            <w:tcW w:w="1417" w:type="dxa"/>
            <w:shd w:val="clear" w:color="auto" w:fill="595959" w:themeFill="text1" w:themeFillTint="A6"/>
          </w:tcPr>
          <w:p w14:paraId="737029C4" w14:textId="77777777" w:rsidR="00637D82" w:rsidRPr="0064248E" w:rsidRDefault="00637D82" w:rsidP="005B0C08">
            <w:pPr>
              <w:spacing w:before="60" w:after="60" w:line="260" w:lineRule="atLeast"/>
              <w:rPr>
                <w:rFonts w:ascii="Arial" w:hAnsi="Arial" w:cs="Arial"/>
                <w:b/>
                <w:color w:val="FFFFFF" w:themeColor="background1"/>
                <w:sz w:val="20"/>
                <w:szCs w:val="20"/>
              </w:rPr>
            </w:pPr>
          </w:p>
        </w:tc>
        <w:tc>
          <w:tcPr>
            <w:tcW w:w="8730" w:type="dxa"/>
          </w:tcPr>
          <w:p w14:paraId="30FF3DE3" w14:textId="48A5EB55" w:rsidR="00637D82" w:rsidRPr="008479CC" w:rsidRDefault="00CE3982" w:rsidP="005B0C08">
            <w:pPr>
              <w:spacing w:before="60" w:after="60" w:line="260" w:lineRule="atLeast"/>
              <w:rPr>
                <w:rFonts w:ascii="Arial" w:hAnsi="Arial" w:cs="Arial"/>
                <w:bCs/>
                <w:sz w:val="20"/>
                <w:szCs w:val="20"/>
              </w:rPr>
            </w:pPr>
            <w:r w:rsidRPr="00CE3982">
              <w:rPr>
                <w:rFonts w:ascii="Arial" w:hAnsi="Arial" w:cs="Arial"/>
                <w:bCs/>
                <w:sz w:val="20"/>
                <w:szCs w:val="20"/>
              </w:rPr>
              <w:t>The </w:t>
            </w:r>
            <w:hyperlink r:id="rId91" w:history="1">
              <w:r w:rsidRPr="008479CC">
                <w:rPr>
                  <w:rStyle w:val="Hyperlink"/>
                  <w:rFonts w:ascii="Arial" w:hAnsi="Arial" w:cs="Arial"/>
                  <w:b/>
                  <w:bCs/>
                  <w:sz w:val="20"/>
                  <w:szCs w:val="20"/>
                </w:rPr>
                <w:t>Young Professionals Program (YPP)</w:t>
              </w:r>
            </w:hyperlink>
            <w:r w:rsidRPr="00CE3982">
              <w:rPr>
                <w:rFonts w:ascii="Arial" w:hAnsi="Arial" w:cs="Arial"/>
                <w:bCs/>
                <w:sz w:val="20"/>
                <w:szCs w:val="20"/>
              </w:rPr>
              <w:t> </w:t>
            </w:r>
            <w:r w:rsidR="00D46D57" w:rsidRPr="00D46D57">
              <w:rPr>
                <w:rFonts w:ascii="Arial" w:hAnsi="Arial" w:cs="Arial"/>
                <w:bCs/>
                <w:sz w:val="20"/>
                <w:szCs w:val="20"/>
              </w:rPr>
              <w:t>is a three-year leadership opportunity for the development of Bank’s future workforce and leaders. The Bank aims attract highly qualified and motivated professionals from our member countries for a productive and rewarding career path in development</w:t>
            </w:r>
            <w:r w:rsidRPr="00CE3982">
              <w:rPr>
                <w:rFonts w:ascii="Arial" w:hAnsi="Arial" w:cs="Arial"/>
                <w:bCs/>
                <w:sz w:val="20"/>
                <w:szCs w:val="20"/>
              </w:rPr>
              <w:t>. Through the YPP, the Bank ensures continuity and excellence in both the management of its work programs and the provision of policy advice to its regional member countries. </w:t>
            </w:r>
          </w:p>
        </w:tc>
      </w:tr>
      <w:tr w:rsidR="00637D82" w:rsidRPr="00DC3477" w14:paraId="1597CE81" w14:textId="77777777" w:rsidTr="0099316E">
        <w:tc>
          <w:tcPr>
            <w:tcW w:w="1417" w:type="dxa"/>
            <w:shd w:val="clear" w:color="auto" w:fill="595959" w:themeFill="text1" w:themeFillTint="A6"/>
          </w:tcPr>
          <w:p w14:paraId="5B6C0E0B" w14:textId="40306061" w:rsidR="00637D82" w:rsidRPr="0064248E" w:rsidRDefault="008479CC"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Internship</w:t>
            </w:r>
          </w:p>
        </w:tc>
        <w:tc>
          <w:tcPr>
            <w:tcW w:w="8730" w:type="dxa"/>
          </w:tcPr>
          <w:p w14:paraId="05ACF254" w14:textId="11919B32" w:rsidR="008479CC" w:rsidRPr="008479CC" w:rsidRDefault="008479CC" w:rsidP="008479CC">
            <w:pPr>
              <w:spacing w:before="60" w:after="60" w:line="260" w:lineRule="atLeast"/>
              <w:rPr>
                <w:rFonts w:ascii="Arial" w:hAnsi="Arial" w:cs="Arial"/>
                <w:bCs/>
                <w:sz w:val="20"/>
                <w:szCs w:val="20"/>
              </w:rPr>
            </w:pPr>
            <w:r w:rsidRPr="008479CC">
              <w:rPr>
                <w:rFonts w:ascii="Arial" w:hAnsi="Arial" w:cs="Arial"/>
                <w:bCs/>
                <w:sz w:val="20"/>
                <w:szCs w:val="20"/>
              </w:rPr>
              <w:t xml:space="preserve">The primary objectives of the </w:t>
            </w:r>
            <w:hyperlink r:id="rId92" w:history="1">
              <w:r w:rsidRPr="00902C71">
                <w:rPr>
                  <w:rStyle w:val="Hyperlink"/>
                  <w:rFonts w:ascii="Arial" w:hAnsi="Arial" w:cs="Arial"/>
                  <w:b/>
                  <w:bCs/>
                  <w:sz w:val="20"/>
                  <w:szCs w:val="20"/>
                </w:rPr>
                <w:t>Internship Program at the African Development Bank Group</w:t>
              </w:r>
            </w:hyperlink>
            <w:r w:rsidRPr="008479CC">
              <w:rPr>
                <w:rFonts w:ascii="Arial" w:hAnsi="Arial" w:cs="Arial"/>
                <w:bCs/>
                <w:sz w:val="20"/>
                <w:szCs w:val="20"/>
              </w:rPr>
              <w:t xml:space="preserve"> are to deepen the Bank's efforts to advance development within its regional member countries (RMC) through capacity building activities.</w:t>
            </w:r>
          </w:p>
          <w:p w14:paraId="56D939E9" w14:textId="729993A4" w:rsidR="008479CC" w:rsidRDefault="008479CC" w:rsidP="008479CC">
            <w:pPr>
              <w:spacing w:before="60" w:after="60" w:line="260" w:lineRule="atLeast"/>
              <w:rPr>
                <w:rFonts w:ascii="Arial" w:hAnsi="Arial" w:cs="Arial"/>
                <w:bCs/>
                <w:sz w:val="20"/>
                <w:szCs w:val="20"/>
              </w:rPr>
            </w:pPr>
            <w:r w:rsidRPr="008479CC">
              <w:rPr>
                <w:rFonts w:ascii="Arial" w:hAnsi="Arial" w:cs="Arial"/>
                <w:bCs/>
                <w:sz w:val="20"/>
                <w:szCs w:val="20"/>
              </w:rPr>
              <w:t>The broad objectives of the Program are to provide the opportunity to acquire and develop the ability to work in an international environment, provide the Bank a pool of potential candidates in the future and enhance the visibility of the Bank and its development activities.</w:t>
            </w:r>
          </w:p>
          <w:p w14:paraId="08C1EB6D" w14:textId="6D439B9F" w:rsidR="00DD61C0" w:rsidRDefault="00DD61C0" w:rsidP="008479CC">
            <w:pPr>
              <w:spacing w:before="60" w:after="60" w:line="260" w:lineRule="atLeast"/>
              <w:rPr>
                <w:rFonts w:ascii="Arial" w:hAnsi="Arial" w:cs="Arial"/>
                <w:bCs/>
                <w:sz w:val="20"/>
                <w:szCs w:val="20"/>
              </w:rPr>
            </w:pPr>
            <w:r>
              <w:rPr>
                <w:rFonts w:ascii="Arial" w:hAnsi="Arial" w:cs="Arial"/>
                <w:bCs/>
                <w:sz w:val="20"/>
                <w:szCs w:val="20"/>
              </w:rPr>
              <w:lastRenderedPageBreak/>
              <w:t>Eligibility: 30 years or younger as of 12/31 of intake, enrolled in Master’s, 1 year following Master’s, Citizen of a member country</w:t>
            </w:r>
          </w:p>
          <w:p w14:paraId="5B638FFD" w14:textId="647B9404" w:rsidR="00637D82" w:rsidRPr="00682AEA" w:rsidRDefault="00000000" w:rsidP="00682AEA">
            <w:hyperlink r:id="rId93" w:history="1">
              <w:r w:rsidR="008479CC" w:rsidRPr="008479CC">
                <w:rPr>
                  <w:rStyle w:val="Hyperlink"/>
                  <w:rFonts w:ascii="Arial" w:hAnsi="Arial" w:cs="Arial"/>
                  <w:bCs/>
                  <w:sz w:val="20"/>
                  <w:szCs w:val="20"/>
                </w:rPr>
                <w:t>Selection Cycle:</w:t>
              </w:r>
            </w:hyperlink>
            <w:r w:rsidR="008479CC">
              <w:rPr>
                <w:rFonts w:ascii="Arial" w:hAnsi="Arial" w:cs="Arial"/>
                <w:bCs/>
                <w:sz w:val="20"/>
                <w:szCs w:val="20"/>
              </w:rPr>
              <w:t xml:space="preserve"> </w:t>
            </w:r>
            <w:r w:rsidR="000F3B86" w:rsidRPr="000F3B86">
              <w:rPr>
                <w:rFonts w:ascii="Arial" w:hAnsi="Arial" w:cs="Arial"/>
                <w:color w:val="333333"/>
                <w:sz w:val="20"/>
                <w:szCs w:val="20"/>
                <w:shd w:val="clear" w:color="auto" w:fill="FFFFFF"/>
              </w:rPr>
              <w:t>The window for receiving applications for the 2023 Internship Program</w:t>
            </w:r>
            <w:r w:rsidR="00682AEA" w:rsidRPr="00682AEA">
              <w:rPr>
                <w:rFonts w:ascii="Arial" w:hAnsi="Arial" w:cs="Arial"/>
                <w:color w:val="333333"/>
                <w:sz w:val="20"/>
                <w:szCs w:val="20"/>
                <w:shd w:val="clear" w:color="auto" w:fill="FFFFFF"/>
              </w:rPr>
              <w:t xml:space="preserve"> is from </w:t>
            </w:r>
            <w:r w:rsidR="001D3C3C" w:rsidRPr="001D3C3C">
              <w:rPr>
                <w:rStyle w:val="Strong"/>
                <w:rFonts w:ascii="Arial" w:hAnsi="Arial" w:cs="Arial"/>
                <w:color w:val="333333"/>
                <w:sz w:val="20"/>
                <w:szCs w:val="20"/>
                <w:shd w:val="clear" w:color="auto" w:fill="FFFFFF"/>
              </w:rPr>
              <w:t>23</w:t>
            </w:r>
            <w:r w:rsidR="001D3C3C" w:rsidRPr="001D3C3C">
              <w:rPr>
                <w:rStyle w:val="Strong"/>
                <w:rFonts w:ascii="Arial" w:hAnsi="Arial" w:cs="Arial"/>
                <w:color w:val="333333"/>
                <w:sz w:val="20"/>
                <w:szCs w:val="20"/>
                <w:shd w:val="clear" w:color="auto" w:fill="FFFFFF"/>
                <w:vertAlign w:val="superscript"/>
              </w:rPr>
              <w:t>rd</w:t>
            </w:r>
            <w:r w:rsidR="001D3C3C">
              <w:rPr>
                <w:rStyle w:val="Strong"/>
                <w:rFonts w:ascii="Arial" w:hAnsi="Arial" w:cs="Arial"/>
                <w:color w:val="333333"/>
                <w:sz w:val="20"/>
                <w:szCs w:val="20"/>
                <w:shd w:val="clear" w:color="auto" w:fill="FFFFFF"/>
              </w:rPr>
              <w:t xml:space="preserve"> </w:t>
            </w:r>
            <w:r w:rsidR="001D3C3C" w:rsidRPr="001D3C3C">
              <w:rPr>
                <w:rStyle w:val="Strong"/>
                <w:rFonts w:ascii="Arial" w:hAnsi="Arial" w:cs="Arial"/>
                <w:color w:val="333333"/>
                <w:sz w:val="20"/>
                <w:szCs w:val="20"/>
                <w:shd w:val="clear" w:color="auto" w:fill="FFFFFF"/>
              </w:rPr>
              <w:t>January to 22</w:t>
            </w:r>
            <w:r w:rsidR="001D3C3C" w:rsidRPr="001D3C3C">
              <w:rPr>
                <w:rStyle w:val="Strong"/>
                <w:rFonts w:ascii="Arial" w:hAnsi="Arial" w:cs="Arial"/>
                <w:color w:val="333333"/>
                <w:sz w:val="20"/>
                <w:szCs w:val="20"/>
                <w:shd w:val="clear" w:color="auto" w:fill="FFFFFF"/>
                <w:vertAlign w:val="superscript"/>
              </w:rPr>
              <w:t>nd</w:t>
            </w:r>
            <w:r w:rsidR="001D3C3C">
              <w:rPr>
                <w:rStyle w:val="Strong"/>
                <w:rFonts w:ascii="Arial" w:hAnsi="Arial" w:cs="Arial"/>
                <w:color w:val="333333"/>
                <w:sz w:val="20"/>
                <w:szCs w:val="20"/>
                <w:shd w:val="clear" w:color="auto" w:fill="FFFFFF"/>
              </w:rPr>
              <w:t xml:space="preserve"> </w:t>
            </w:r>
            <w:r w:rsidR="001D3C3C" w:rsidRPr="001D3C3C">
              <w:rPr>
                <w:rStyle w:val="Strong"/>
                <w:rFonts w:ascii="Arial" w:hAnsi="Arial" w:cs="Arial"/>
                <w:color w:val="333333"/>
                <w:sz w:val="20"/>
                <w:szCs w:val="20"/>
                <w:shd w:val="clear" w:color="auto" w:fill="FFFFFF"/>
              </w:rPr>
              <w:t>February 2023</w:t>
            </w:r>
            <w:r w:rsidR="00682AEA" w:rsidRPr="00682AEA">
              <w:rPr>
                <w:rFonts w:ascii="Arial" w:hAnsi="Arial" w:cs="Arial"/>
                <w:color w:val="333333"/>
                <w:sz w:val="20"/>
                <w:szCs w:val="20"/>
                <w:shd w:val="clear" w:color="auto" w:fill="FFFFFF"/>
              </w:rPr>
              <w:t>.  All applicants will receive email notification of the outcome of their application by </w:t>
            </w:r>
            <w:r w:rsidR="000F3B86" w:rsidRPr="000F3B86">
              <w:rPr>
                <w:rStyle w:val="Strong"/>
                <w:rFonts w:ascii="Arial" w:hAnsi="Arial" w:cs="Arial"/>
                <w:color w:val="333333"/>
                <w:sz w:val="20"/>
                <w:szCs w:val="20"/>
                <w:shd w:val="clear" w:color="auto" w:fill="FFFFFF"/>
              </w:rPr>
              <w:t>24</w:t>
            </w:r>
            <w:r w:rsidR="000F3B86" w:rsidRPr="000F3B86">
              <w:rPr>
                <w:rStyle w:val="Strong"/>
                <w:rFonts w:ascii="Arial" w:hAnsi="Arial" w:cs="Arial"/>
                <w:color w:val="333333"/>
                <w:sz w:val="20"/>
                <w:szCs w:val="20"/>
                <w:shd w:val="clear" w:color="auto" w:fill="FFFFFF"/>
                <w:vertAlign w:val="superscript"/>
              </w:rPr>
              <w:t>th</w:t>
            </w:r>
            <w:r w:rsidR="000F3B86">
              <w:rPr>
                <w:rStyle w:val="Strong"/>
                <w:rFonts w:ascii="Arial" w:hAnsi="Arial" w:cs="Arial"/>
                <w:color w:val="333333"/>
                <w:sz w:val="20"/>
                <w:szCs w:val="20"/>
                <w:shd w:val="clear" w:color="auto" w:fill="FFFFFF"/>
              </w:rPr>
              <w:t xml:space="preserve"> </w:t>
            </w:r>
            <w:r w:rsidR="000F3B86" w:rsidRPr="000F3B86">
              <w:rPr>
                <w:rStyle w:val="Strong"/>
                <w:rFonts w:ascii="Arial" w:hAnsi="Arial" w:cs="Arial"/>
                <w:color w:val="333333"/>
                <w:sz w:val="20"/>
                <w:szCs w:val="20"/>
                <w:shd w:val="clear" w:color="auto" w:fill="FFFFFF"/>
              </w:rPr>
              <w:t>March 2023</w:t>
            </w:r>
            <w:r w:rsidR="00E8303A">
              <w:rPr>
                <w:rStyle w:val="Strong"/>
                <w:rFonts w:ascii="Arial" w:hAnsi="Arial" w:cs="Arial"/>
                <w:color w:val="333333"/>
                <w:sz w:val="20"/>
                <w:szCs w:val="20"/>
                <w:shd w:val="clear" w:color="auto" w:fill="FFFFFF"/>
              </w:rPr>
              <w:t>.</w:t>
            </w:r>
          </w:p>
        </w:tc>
      </w:tr>
      <w:tr w:rsidR="00637D82" w:rsidRPr="00DC3477" w14:paraId="7EA91DC6" w14:textId="77777777" w:rsidTr="0099316E">
        <w:tc>
          <w:tcPr>
            <w:tcW w:w="1417" w:type="dxa"/>
            <w:shd w:val="clear" w:color="auto" w:fill="595959" w:themeFill="text1" w:themeFillTint="A6"/>
          </w:tcPr>
          <w:p w14:paraId="7BD9EC6C" w14:textId="0A20BF86" w:rsidR="00637D82" w:rsidRPr="0064248E" w:rsidRDefault="00DD61C0"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lastRenderedPageBreak/>
              <w:t>Employment</w:t>
            </w:r>
          </w:p>
        </w:tc>
        <w:tc>
          <w:tcPr>
            <w:tcW w:w="8730" w:type="dxa"/>
          </w:tcPr>
          <w:p w14:paraId="724FE8F6" w14:textId="2BFEB264" w:rsidR="00637D82" w:rsidRPr="00CE3982" w:rsidRDefault="00DD61C0" w:rsidP="005B0C08">
            <w:pPr>
              <w:spacing w:before="60" w:after="60" w:line="260" w:lineRule="atLeast"/>
              <w:rPr>
                <w:rFonts w:ascii="Arial" w:hAnsi="Arial" w:cs="Arial"/>
                <w:bCs/>
                <w:sz w:val="20"/>
                <w:szCs w:val="20"/>
              </w:rPr>
            </w:pPr>
            <w:r w:rsidRPr="00DD61C0">
              <w:rPr>
                <w:rFonts w:ascii="Arial" w:hAnsi="Arial" w:cs="Arial"/>
                <w:bCs/>
                <w:sz w:val="20"/>
                <w:szCs w:val="20"/>
              </w:rPr>
              <w:t xml:space="preserve">Our staff are diverse in many respects, including gender, nationality, race, culture, </w:t>
            </w:r>
            <w:proofErr w:type="gramStart"/>
            <w:r w:rsidRPr="00DD61C0">
              <w:rPr>
                <w:rFonts w:ascii="Arial" w:hAnsi="Arial" w:cs="Arial"/>
                <w:bCs/>
                <w:sz w:val="20"/>
                <w:szCs w:val="20"/>
              </w:rPr>
              <w:t>education</w:t>
            </w:r>
            <w:proofErr w:type="gramEnd"/>
            <w:r w:rsidRPr="00DD61C0">
              <w:rPr>
                <w:rFonts w:ascii="Arial" w:hAnsi="Arial" w:cs="Arial"/>
                <w:bCs/>
                <w:sz w:val="20"/>
                <w:szCs w:val="20"/>
              </w:rPr>
              <w:t xml:space="preserve"> and experience and fully represent our member countries.</w:t>
            </w:r>
            <w:r>
              <w:rPr>
                <w:rFonts w:ascii="Arial" w:hAnsi="Arial" w:cs="Arial"/>
                <w:bCs/>
                <w:sz w:val="20"/>
                <w:szCs w:val="20"/>
              </w:rPr>
              <w:t xml:space="preserve"> Generally, citizen of a member country</w:t>
            </w:r>
          </w:p>
        </w:tc>
      </w:tr>
    </w:tbl>
    <w:p w14:paraId="1CF5EEF0" w14:textId="25FE611F" w:rsidR="00DC3477" w:rsidRDefault="00DC3477" w:rsidP="003337C6">
      <w:pPr>
        <w:spacing w:before="60" w:after="60" w:line="260" w:lineRule="atLeast"/>
        <w:rPr>
          <w:rFonts w:ascii="Arial" w:hAnsi="Arial" w:cs="Arial"/>
          <w:sz w:val="20"/>
          <w:szCs w:val="20"/>
        </w:rPr>
      </w:pPr>
    </w:p>
    <w:p w14:paraId="2AE0AA45" w14:textId="78876F6C" w:rsidR="00F27184" w:rsidRPr="00DC3477" w:rsidRDefault="00F27184" w:rsidP="003337C6">
      <w:pPr>
        <w:spacing w:before="60" w:after="60" w:line="260" w:lineRule="atLeast"/>
        <w:rPr>
          <w:rFonts w:ascii="Arial" w:hAnsi="Arial" w:cs="Arial"/>
          <w:sz w:val="20"/>
          <w:szCs w:val="20"/>
        </w:rPr>
      </w:pPr>
      <w:r w:rsidRPr="00F27184">
        <w:rPr>
          <w:rFonts w:ascii="Arial" w:hAnsi="Arial" w:cs="Arial"/>
          <w:bCs/>
          <w:noProof/>
          <w:sz w:val="20"/>
          <w:szCs w:val="20"/>
        </w:rPr>
        <w:drawing>
          <wp:inline distT="0" distB="0" distL="0" distR="0" wp14:anchorId="7ECA7BC4" wp14:editId="7F611964">
            <wp:extent cx="1867989"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867989" cy="457200"/>
                    </a:xfrm>
                    <a:prstGeom prst="rect">
                      <a:avLst/>
                    </a:prstGeom>
                  </pic:spPr>
                </pic:pic>
              </a:graphicData>
            </a:graphic>
          </wp:inline>
        </w:drawing>
      </w:r>
    </w:p>
    <w:tbl>
      <w:tblPr>
        <w:tblStyle w:val="TableGrid"/>
        <w:tblW w:w="0" w:type="auto"/>
        <w:tblLook w:val="04A0" w:firstRow="1" w:lastRow="0" w:firstColumn="1" w:lastColumn="0" w:noHBand="0" w:noVBand="1"/>
      </w:tblPr>
      <w:tblGrid>
        <w:gridCol w:w="1417"/>
        <w:gridCol w:w="8730"/>
      </w:tblGrid>
      <w:tr w:rsidR="00637D82" w:rsidRPr="00DC3477" w14:paraId="44A09111" w14:textId="77777777" w:rsidTr="0099316E">
        <w:tc>
          <w:tcPr>
            <w:tcW w:w="1417" w:type="dxa"/>
            <w:shd w:val="clear" w:color="auto" w:fill="595959" w:themeFill="text1" w:themeFillTint="A6"/>
          </w:tcPr>
          <w:p w14:paraId="7D7D9EBD" w14:textId="77777777"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Name</w:t>
            </w:r>
          </w:p>
        </w:tc>
        <w:tc>
          <w:tcPr>
            <w:tcW w:w="8730" w:type="dxa"/>
          </w:tcPr>
          <w:p w14:paraId="573FC620" w14:textId="7E65F911" w:rsidR="00637D82" w:rsidRPr="007359B5" w:rsidRDefault="00000000" w:rsidP="005B0C08">
            <w:pPr>
              <w:spacing w:before="60" w:after="60" w:line="260" w:lineRule="atLeast"/>
              <w:rPr>
                <w:rFonts w:ascii="Arial" w:hAnsi="Arial" w:cs="Arial"/>
                <w:b/>
                <w:bCs/>
                <w:sz w:val="20"/>
                <w:szCs w:val="20"/>
              </w:rPr>
            </w:pPr>
            <w:hyperlink r:id="rId95">
              <w:r w:rsidR="00A14612" w:rsidRPr="007359B5">
                <w:rPr>
                  <w:rStyle w:val="Hyperlink"/>
                  <w:rFonts w:ascii="Arial" w:hAnsi="Arial" w:cs="Arial"/>
                  <w:b/>
                  <w:bCs/>
                  <w:sz w:val="20"/>
                  <w:szCs w:val="20"/>
                </w:rPr>
                <w:t xml:space="preserve">Asian Development Bank (ADB) </w:t>
              </w:r>
            </w:hyperlink>
          </w:p>
        </w:tc>
      </w:tr>
      <w:tr w:rsidR="00637D82" w:rsidRPr="00DC3477" w14:paraId="56100E6F" w14:textId="77777777" w:rsidTr="0099316E">
        <w:tc>
          <w:tcPr>
            <w:tcW w:w="1417" w:type="dxa"/>
            <w:shd w:val="clear" w:color="auto" w:fill="595959" w:themeFill="text1" w:themeFillTint="A6"/>
          </w:tcPr>
          <w:p w14:paraId="5EEA120A" w14:textId="77777777"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About</w:t>
            </w:r>
          </w:p>
        </w:tc>
        <w:tc>
          <w:tcPr>
            <w:tcW w:w="8730" w:type="dxa"/>
          </w:tcPr>
          <w:p w14:paraId="3C1840E1" w14:textId="77777777" w:rsidR="00A14612" w:rsidRPr="00A14612" w:rsidRDefault="00A14612" w:rsidP="00A14612">
            <w:pPr>
              <w:spacing w:before="60" w:after="60" w:line="260" w:lineRule="atLeast"/>
              <w:rPr>
                <w:rFonts w:ascii="Arial" w:hAnsi="Arial" w:cs="Arial"/>
                <w:bCs/>
                <w:sz w:val="20"/>
                <w:szCs w:val="20"/>
              </w:rPr>
            </w:pPr>
            <w:r w:rsidRPr="00A14612">
              <w:rPr>
                <w:rFonts w:ascii="Arial" w:hAnsi="Arial" w:cs="Arial"/>
                <w:bCs/>
                <w:sz w:val="20"/>
                <w:szCs w:val="20"/>
              </w:rPr>
              <w:t>ADB is committed to achieving a prosperous, inclusive, resilient, and sustainable Asia and the Pacific, while sustaining its efforts to eradicate extreme poverty. Established in 1966, it is owned by 68 members—49 from the region.</w:t>
            </w:r>
          </w:p>
          <w:p w14:paraId="54C2F3CE" w14:textId="3730E42D" w:rsidR="00637D82" w:rsidRPr="00CE3982" w:rsidRDefault="00A14612" w:rsidP="005B0C08">
            <w:pPr>
              <w:spacing w:before="60" w:after="60" w:line="260" w:lineRule="atLeast"/>
              <w:rPr>
                <w:rFonts w:ascii="Arial" w:hAnsi="Arial" w:cs="Arial"/>
                <w:bCs/>
                <w:sz w:val="20"/>
                <w:szCs w:val="20"/>
              </w:rPr>
            </w:pPr>
            <w:r w:rsidRPr="00A14612">
              <w:rPr>
                <w:rFonts w:ascii="Arial" w:hAnsi="Arial" w:cs="Arial"/>
                <w:bCs/>
                <w:sz w:val="20"/>
                <w:szCs w:val="20"/>
              </w:rPr>
              <w:t>ADB supports projects in developing member countries that create economic and development impact, delivered through both public and private sector operations, advisory services, and knowledge support. </w:t>
            </w:r>
          </w:p>
        </w:tc>
      </w:tr>
      <w:tr w:rsidR="00637D82" w:rsidRPr="00DC3477" w14:paraId="658D19EC" w14:textId="77777777" w:rsidTr="0099316E">
        <w:tc>
          <w:tcPr>
            <w:tcW w:w="1417" w:type="dxa"/>
            <w:shd w:val="clear" w:color="auto" w:fill="595959" w:themeFill="text1" w:themeFillTint="A6"/>
          </w:tcPr>
          <w:p w14:paraId="4106A80B" w14:textId="77777777"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Careers</w:t>
            </w:r>
          </w:p>
        </w:tc>
        <w:tc>
          <w:tcPr>
            <w:tcW w:w="8730" w:type="dxa"/>
          </w:tcPr>
          <w:p w14:paraId="5260072A" w14:textId="265CB424" w:rsidR="00A14612" w:rsidRPr="0084607F" w:rsidRDefault="0084607F" w:rsidP="00A14612">
            <w:pPr>
              <w:spacing w:before="60" w:after="60" w:line="260" w:lineRule="atLeast"/>
              <w:rPr>
                <w:rStyle w:val="Hyperlink"/>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HYPERLINK "https://www.adb.org/work-with-us/main" </w:instrText>
            </w:r>
            <w:r>
              <w:rPr>
                <w:rFonts w:ascii="Arial" w:hAnsi="Arial" w:cs="Arial"/>
                <w:b/>
                <w:bCs/>
                <w:sz w:val="20"/>
                <w:szCs w:val="20"/>
              </w:rPr>
            </w:r>
            <w:r>
              <w:rPr>
                <w:rFonts w:ascii="Arial" w:hAnsi="Arial" w:cs="Arial"/>
                <w:b/>
                <w:bCs/>
                <w:sz w:val="20"/>
                <w:szCs w:val="20"/>
              </w:rPr>
              <w:fldChar w:fldCharType="separate"/>
            </w:r>
            <w:r w:rsidR="00A14612" w:rsidRPr="0084607F">
              <w:rPr>
                <w:rStyle w:val="Hyperlink"/>
                <w:rFonts w:ascii="Arial" w:hAnsi="Arial" w:cs="Arial"/>
                <w:b/>
                <w:bCs/>
                <w:sz w:val="20"/>
                <w:szCs w:val="20"/>
              </w:rPr>
              <w:t>ADB Work with Us</w:t>
            </w:r>
          </w:p>
          <w:p w14:paraId="3769812B" w14:textId="64F459F7" w:rsidR="00637D82" w:rsidRPr="00CE3982" w:rsidRDefault="0084607F" w:rsidP="005B0C08">
            <w:pPr>
              <w:spacing w:before="60" w:after="60" w:line="260" w:lineRule="atLeast"/>
              <w:rPr>
                <w:rFonts w:ascii="Arial" w:hAnsi="Arial" w:cs="Arial"/>
                <w:bCs/>
                <w:sz w:val="20"/>
                <w:szCs w:val="20"/>
              </w:rPr>
            </w:pPr>
            <w:r>
              <w:rPr>
                <w:rFonts w:ascii="Arial" w:hAnsi="Arial" w:cs="Arial"/>
                <w:b/>
                <w:bCs/>
                <w:sz w:val="20"/>
                <w:szCs w:val="20"/>
              </w:rPr>
              <w:fldChar w:fldCharType="end"/>
            </w:r>
            <w:r w:rsidR="00A14612" w:rsidRPr="00A14612">
              <w:rPr>
                <w:rFonts w:ascii="Arial" w:hAnsi="Arial" w:cs="Arial"/>
                <w:bCs/>
                <w:sz w:val="20"/>
                <w:szCs w:val="20"/>
              </w:rPr>
              <w:t xml:space="preserve">With employees from more than 60 countries, ADB is a place of real diversity. Join us to find fulfillment in sharing your knowledge and </w:t>
            </w:r>
            <w:proofErr w:type="gramStart"/>
            <w:r w:rsidR="00A14612" w:rsidRPr="00A14612">
              <w:rPr>
                <w:rFonts w:ascii="Arial" w:hAnsi="Arial" w:cs="Arial"/>
                <w:bCs/>
                <w:sz w:val="20"/>
                <w:szCs w:val="20"/>
              </w:rPr>
              <w:t>skills, and</w:t>
            </w:r>
            <w:proofErr w:type="gramEnd"/>
            <w:r w:rsidR="00A14612" w:rsidRPr="00A14612">
              <w:rPr>
                <w:rFonts w:ascii="Arial" w:hAnsi="Arial" w:cs="Arial"/>
                <w:bCs/>
                <w:sz w:val="20"/>
                <w:szCs w:val="20"/>
              </w:rPr>
              <w:t xml:space="preserve"> be a part of our vision in achieving a prosperous, inclusive, resilient, and sustainable Asia and the Pacific.</w:t>
            </w:r>
          </w:p>
        </w:tc>
      </w:tr>
      <w:tr w:rsidR="00637D82" w:rsidRPr="00DC3477" w14:paraId="7AF86EA4" w14:textId="77777777" w:rsidTr="0099316E">
        <w:tc>
          <w:tcPr>
            <w:tcW w:w="1417" w:type="dxa"/>
            <w:shd w:val="clear" w:color="auto" w:fill="595959" w:themeFill="text1" w:themeFillTint="A6"/>
          </w:tcPr>
          <w:p w14:paraId="712861A0" w14:textId="77777777"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Jobs</w:t>
            </w:r>
          </w:p>
        </w:tc>
        <w:tc>
          <w:tcPr>
            <w:tcW w:w="8730" w:type="dxa"/>
          </w:tcPr>
          <w:p w14:paraId="584ED230" w14:textId="7CDE82F8" w:rsidR="00637D82" w:rsidRDefault="00000000" w:rsidP="005B0C08">
            <w:pPr>
              <w:spacing w:before="60" w:after="60" w:line="260" w:lineRule="atLeast"/>
              <w:rPr>
                <w:rFonts w:ascii="Arial" w:hAnsi="Arial" w:cs="Arial"/>
                <w:bCs/>
                <w:sz w:val="20"/>
                <w:szCs w:val="20"/>
              </w:rPr>
            </w:pPr>
            <w:hyperlink r:id="rId96" w:history="1">
              <w:r w:rsidR="00A14612" w:rsidRPr="00A14612">
                <w:rPr>
                  <w:rStyle w:val="Hyperlink"/>
                  <w:rFonts w:ascii="Arial" w:hAnsi="Arial" w:cs="Arial"/>
                  <w:bCs/>
                  <w:sz w:val="20"/>
                  <w:szCs w:val="20"/>
                </w:rPr>
                <w:t>Current Opportunities</w:t>
              </w:r>
            </w:hyperlink>
            <w:r w:rsidR="005A4ED2">
              <w:rPr>
                <w:rFonts w:ascii="Arial" w:hAnsi="Arial" w:cs="Arial"/>
                <w:bCs/>
                <w:sz w:val="20"/>
                <w:szCs w:val="20"/>
              </w:rPr>
              <w:t xml:space="preserve"> – International Staff Vacancies / Internship Opportunities</w:t>
            </w:r>
          </w:p>
          <w:p w14:paraId="353630BC" w14:textId="08DE77BB" w:rsidR="005A4ED2" w:rsidRPr="00CE3982" w:rsidRDefault="00000000" w:rsidP="005B0C08">
            <w:pPr>
              <w:spacing w:before="60" w:after="60" w:line="260" w:lineRule="atLeast"/>
              <w:rPr>
                <w:rFonts w:ascii="Arial" w:hAnsi="Arial" w:cs="Arial"/>
                <w:bCs/>
                <w:sz w:val="20"/>
                <w:szCs w:val="20"/>
              </w:rPr>
            </w:pPr>
            <w:hyperlink r:id="rId97" w:history="1">
              <w:r w:rsidR="005A4ED2" w:rsidRPr="005A4ED2">
                <w:rPr>
                  <w:rStyle w:val="Hyperlink"/>
                  <w:rFonts w:ascii="Arial" w:hAnsi="Arial" w:cs="Arial"/>
                  <w:bCs/>
                  <w:sz w:val="20"/>
                  <w:szCs w:val="20"/>
                </w:rPr>
                <w:t>ADB Career &amp; Employment System (ACES)</w:t>
              </w:r>
            </w:hyperlink>
          </w:p>
        </w:tc>
      </w:tr>
      <w:tr w:rsidR="00637D82" w:rsidRPr="00DC3477" w14:paraId="12624DC0" w14:textId="77777777" w:rsidTr="0099316E">
        <w:tc>
          <w:tcPr>
            <w:tcW w:w="1417" w:type="dxa"/>
            <w:shd w:val="clear" w:color="auto" w:fill="595959" w:themeFill="text1" w:themeFillTint="A6"/>
          </w:tcPr>
          <w:p w14:paraId="27B97B52" w14:textId="3665A2EC" w:rsidR="00637D82" w:rsidRPr="0064248E" w:rsidRDefault="005A4ED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Programs</w:t>
            </w:r>
          </w:p>
        </w:tc>
        <w:tc>
          <w:tcPr>
            <w:tcW w:w="8730" w:type="dxa"/>
          </w:tcPr>
          <w:p w14:paraId="64C56AE6" w14:textId="1B598C99" w:rsidR="005A4ED2" w:rsidRDefault="00000000" w:rsidP="005B0C08">
            <w:pPr>
              <w:spacing w:before="60" w:after="60" w:line="260" w:lineRule="atLeast"/>
              <w:rPr>
                <w:rFonts w:ascii="Arial" w:hAnsi="Arial" w:cs="Arial"/>
                <w:bCs/>
                <w:sz w:val="20"/>
                <w:szCs w:val="20"/>
              </w:rPr>
            </w:pPr>
            <w:hyperlink r:id="rId98" w:history="1">
              <w:r w:rsidR="005A4ED2" w:rsidRPr="005A4ED2">
                <w:rPr>
                  <w:rStyle w:val="Hyperlink"/>
                  <w:rFonts w:ascii="Arial" w:hAnsi="Arial" w:cs="Arial"/>
                  <w:bCs/>
                  <w:sz w:val="20"/>
                  <w:szCs w:val="20"/>
                </w:rPr>
                <w:t>ADB Young Professionals Program (YPP)</w:t>
              </w:r>
            </w:hyperlink>
          </w:p>
          <w:p w14:paraId="1504785D" w14:textId="718586BD" w:rsidR="005A4ED2" w:rsidRDefault="005A4ED2" w:rsidP="005A4ED2">
            <w:pPr>
              <w:spacing w:before="60" w:after="60" w:line="260" w:lineRule="atLeast"/>
              <w:rPr>
                <w:rFonts w:ascii="Arial" w:hAnsi="Arial" w:cs="Arial"/>
                <w:bCs/>
                <w:sz w:val="20"/>
                <w:szCs w:val="20"/>
              </w:rPr>
            </w:pPr>
            <w:r w:rsidRPr="005A4ED2">
              <w:rPr>
                <w:rFonts w:ascii="Arial" w:hAnsi="Arial" w:cs="Arial"/>
                <w:bCs/>
                <w:sz w:val="20"/>
                <w:szCs w:val="20"/>
              </w:rPr>
              <w:t>The Young Professionals Program (YPP) is an entry-level recruitment program to attract highly qualified and motivated individuals to ADB. YPP provides the foundation for a challenging and rewarding professional career in an international development environment and offers a wide range of opportunities to develop professional skills and understanding of ADB's operations, policies, and procedures. </w:t>
            </w:r>
          </w:p>
          <w:p w14:paraId="7D4D4BCC" w14:textId="77777777" w:rsidR="005A4ED2" w:rsidRDefault="005A4ED2" w:rsidP="005B0C08">
            <w:pPr>
              <w:spacing w:before="60" w:after="60" w:line="260" w:lineRule="atLeast"/>
              <w:rPr>
                <w:rFonts w:ascii="Arial" w:hAnsi="Arial" w:cs="Arial"/>
                <w:bCs/>
                <w:sz w:val="20"/>
                <w:szCs w:val="20"/>
              </w:rPr>
            </w:pPr>
            <w:r w:rsidRPr="005A4ED2">
              <w:rPr>
                <w:rFonts w:ascii="Arial" w:hAnsi="Arial" w:cs="Arial"/>
                <w:bCs/>
                <w:sz w:val="20"/>
                <w:szCs w:val="20"/>
              </w:rPr>
              <w:t>Selected Young professionals (YPs) are offered a fixed-term appointment of 3 years. YPs will be initially placed in one of the departments in the Headquarters (Manila) where they can gain foundational experience of ADB’s operations, then assigned to another department/office as a rotational assignment for 12 months. The rotational assignment will be carried out in a field related to the initial placement whereby YPs are expected to broaden their experience and deepen their knowledge on the subject matter.</w:t>
            </w:r>
          </w:p>
          <w:p w14:paraId="11BCC871" w14:textId="5E2FC27E" w:rsidR="005A4ED2" w:rsidRPr="00CE3982" w:rsidRDefault="00000000" w:rsidP="005B0C08">
            <w:pPr>
              <w:spacing w:before="60" w:after="60" w:line="260" w:lineRule="atLeast"/>
              <w:rPr>
                <w:rFonts w:ascii="Arial" w:hAnsi="Arial" w:cs="Arial"/>
                <w:bCs/>
                <w:sz w:val="20"/>
                <w:szCs w:val="20"/>
              </w:rPr>
            </w:pPr>
            <w:hyperlink r:id="rId99" w:history="1">
              <w:r w:rsidR="000D31BD" w:rsidRPr="00281C66">
                <w:rPr>
                  <w:rStyle w:val="Hyperlink"/>
                  <w:rFonts w:ascii="Arial" w:hAnsi="Arial" w:cs="Arial"/>
                  <w:bCs/>
                  <w:sz w:val="20"/>
                  <w:szCs w:val="20"/>
                </w:rPr>
                <w:t>Selection Cycle</w:t>
              </w:r>
            </w:hyperlink>
            <w:r w:rsidR="005A4ED2">
              <w:rPr>
                <w:rFonts w:ascii="Arial" w:hAnsi="Arial" w:cs="Arial"/>
                <w:bCs/>
                <w:sz w:val="20"/>
                <w:szCs w:val="20"/>
              </w:rPr>
              <w:t xml:space="preserve">: </w:t>
            </w:r>
            <w:r w:rsidR="000911A8" w:rsidRPr="000911A8">
              <w:rPr>
                <w:rFonts w:ascii="Arial" w:hAnsi="Arial" w:cs="Arial"/>
                <w:bCs/>
                <w:sz w:val="20"/>
                <w:szCs w:val="20"/>
              </w:rPr>
              <w:t xml:space="preserve">Applications are open from </w:t>
            </w:r>
            <w:r w:rsidR="000911A8" w:rsidRPr="000911A8">
              <w:rPr>
                <w:rFonts w:ascii="Arial" w:hAnsi="Arial" w:cs="Arial"/>
                <w:b/>
                <w:sz w:val="20"/>
                <w:szCs w:val="20"/>
              </w:rPr>
              <w:t>1 September</w:t>
            </w:r>
            <w:r w:rsidR="000911A8" w:rsidRPr="000911A8">
              <w:rPr>
                <w:rFonts w:ascii="Arial" w:hAnsi="Arial" w:cs="Arial"/>
                <w:bCs/>
                <w:sz w:val="20"/>
                <w:szCs w:val="20"/>
              </w:rPr>
              <w:t xml:space="preserve"> </w:t>
            </w:r>
            <w:r w:rsidR="000911A8" w:rsidRPr="000911A8">
              <w:rPr>
                <w:rFonts w:ascii="Arial" w:hAnsi="Arial" w:cs="Arial"/>
                <w:b/>
                <w:sz w:val="20"/>
                <w:szCs w:val="20"/>
              </w:rPr>
              <w:t>to 30 September 2023</w:t>
            </w:r>
            <w:r w:rsidR="000911A8" w:rsidRPr="000911A8">
              <w:rPr>
                <w:rFonts w:ascii="Arial" w:hAnsi="Arial" w:cs="Arial"/>
                <w:bCs/>
                <w:sz w:val="20"/>
                <w:szCs w:val="20"/>
              </w:rPr>
              <w:t>. Applications should be submitted in English no later than 11:59 p.m., Manila time, on the specified closing date</w:t>
            </w:r>
            <w:r w:rsidR="005A4ED2">
              <w:rPr>
                <w:rFonts w:ascii="Arial" w:hAnsi="Arial" w:cs="Arial"/>
                <w:bCs/>
                <w:sz w:val="20"/>
                <w:szCs w:val="20"/>
              </w:rPr>
              <w:t>.</w:t>
            </w:r>
          </w:p>
        </w:tc>
      </w:tr>
      <w:tr w:rsidR="005A4ED2" w:rsidRPr="00DC3477" w14:paraId="09494214" w14:textId="77777777" w:rsidTr="0099316E">
        <w:tc>
          <w:tcPr>
            <w:tcW w:w="1417" w:type="dxa"/>
            <w:shd w:val="clear" w:color="auto" w:fill="595959" w:themeFill="text1" w:themeFillTint="A6"/>
          </w:tcPr>
          <w:p w14:paraId="459B2E60" w14:textId="748D8906" w:rsidR="005A4ED2" w:rsidRDefault="005A4ED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MIP – ADBI Internship</w:t>
            </w:r>
          </w:p>
        </w:tc>
        <w:tc>
          <w:tcPr>
            <w:tcW w:w="8730" w:type="dxa"/>
          </w:tcPr>
          <w:p w14:paraId="49C492B1" w14:textId="585A5705" w:rsidR="005A4ED2" w:rsidRDefault="005A4ED2" w:rsidP="005B0C08">
            <w:pPr>
              <w:spacing w:before="60" w:after="60" w:line="260" w:lineRule="atLeast"/>
              <w:rPr>
                <w:rFonts w:ascii="Arial" w:hAnsi="Arial" w:cs="Arial"/>
                <w:bCs/>
                <w:sz w:val="20"/>
                <w:szCs w:val="20"/>
              </w:rPr>
            </w:pPr>
            <w:r>
              <w:rPr>
                <w:rFonts w:ascii="Arial" w:hAnsi="Arial" w:cs="Arial"/>
                <w:bCs/>
                <w:sz w:val="20"/>
                <w:szCs w:val="20"/>
              </w:rPr>
              <w:t>MIP and ADBI have an understanding</w:t>
            </w:r>
            <w:r w:rsidR="005B0C08">
              <w:rPr>
                <w:rFonts w:ascii="Arial" w:hAnsi="Arial" w:cs="Arial"/>
                <w:bCs/>
                <w:sz w:val="20"/>
                <w:szCs w:val="20"/>
              </w:rPr>
              <w:t xml:space="preserve">, subject to </w:t>
            </w:r>
            <w:r w:rsidR="00D211EF">
              <w:rPr>
                <w:rFonts w:ascii="Arial" w:hAnsi="Arial" w:cs="Arial"/>
                <w:bCs/>
                <w:sz w:val="20"/>
                <w:szCs w:val="20"/>
              </w:rPr>
              <w:t xml:space="preserve">a need for interns, </w:t>
            </w:r>
            <w:r w:rsidR="005B0C08">
              <w:rPr>
                <w:rFonts w:ascii="Arial" w:hAnsi="Arial" w:cs="Arial"/>
                <w:bCs/>
                <w:sz w:val="20"/>
                <w:szCs w:val="20"/>
              </w:rPr>
              <w:t>ADBI will make available one or more summer internships to qualified MIP first year students. Applications are due early Winter quarter and are eligible for MIP Summer Funded Internship program stipends.</w:t>
            </w:r>
          </w:p>
          <w:p w14:paraId="028C0879" w14:textId="28323CC9" w:rsidR="005A4ED2" w:rsidRPr="005A4ED2" w:rsidRDefault="00000000" w:rsidP="005A4ED2">
            <w:pPr>
              <w:spacing w:before="60" w:after="60" w:line="260" w:lineRule="atLeast"/>
              <w:rPr>
                <w:rFonts w:ascii="Arial" w:hAnsi="Arial" w:cs="Arial"/>
                <w:bCs/>
                <w:sz w:val="20"/>
                <w:szCs w:val="20"/>
              </w:rPr>
            </w:pPr>
            <w:hyperlink r:id="rId100" w:history="1">
              <w:r w:rsidR="005A4ED2" w:rsidRPr="005A4ED2">
                <w:rPr>
                  <w:rStyle w:val="Hyperlink"/>
                  <w:rFonts w:ascii="Arial" w:hAnsi="Arial" w:cs="Arial"/>
                  <w:bCs/>
                  <w:sz w:val="20"/>
                  <w:szCs w:val="20"/>
                </w:rPr>
                <w:t>Asian Development Bank Institute (ADBI)</w:t>
              </w:r>
            </w:hyperlink>
            <w:r w:rsidR="005A4ED2">
              <w:rPr>
                <w:rFonts w:ascii="Arial" w:hAnsi="Arial" w:cs="Arial"/>
                <w:bCs/>
                <w:sz w:val="20"/>
                <w:szCs w:val="20"/>
              </w:rPr>
              <w:t xml:space="preserve"> </w:t>
            </w:r>
            <w:r w:rsidR="005A4ED2" w:rsidRPr="005A4ED2">
              <w:rPr>
                <w:rFonts w:ascii="Arial" w:hAnsi="Arial" w:cs="Arial"/>
                <w:bCs/>
                <w:sz w:val="20"/>
                <w:szCs w:val="20"/>
              </w:rPr>
              <w:t xml:space="preserve">provides intellectual input for policy makers in ADB’s developing member countries (DMCs). It does so by conducting research with a focus on medium- to long-term development issues of strategic importance that affects the region and </w:t>
            </w:r>
            <w:r w:rsidR="005A4ED2" w:rsidRPr="005A4ED2">
              <w:rPr>
                <w:rFonts w:ascii="Arial" w:hAnsi="Arial" w:cs="Arial"/>
                <w:bCs/>
                <w:sz w:val="20"/>
                <w:szCs w:val="20"/>
              </w:rPr>
              <w:lastRenderedPageBreak/>
              <w:t>through capacity building and training (CBT) activities that contribute to ADB’s overarching objective of poverty reduction.</w:t>
            </w:r>
          </w:p>
          <w:p w14:paraId="723471D1" w14:textId="77777777" w:rsidR="005A4ED2" w:rsidRDefault="005A4ED2" w:rsidP="005B0C08">
            <w:pPr>
              <w:spacing w:before="60" w:after="60" w:line="260" w:lineRule="atLeast"/>
              <w:rPr>
                <w:rFonts w:ascii="Arial" w:hAnsi="Arial" w:cs="Arial"/>
                <w:bCs/>
                <w:sz w:val="20"/>
                <w:szCs w:val="20"/>
              </w:rPr>
            </w:pPr>
            <w:r w:rsidRPr="005A4ED2">
              <w:rPr>
                <w:rFonts w:ascii="Arial" w:hAnsi="Arial" w:cs="Arial"/>
                <w:bCs/>
                <w:sz w:val="20"/>
                <w:szCs w:val="20"/>
              </w:rPr>
              <w:t>The objectives of ADBI are to identify effective development strategies and improve the capacity for sound development of the agencies and organizations engaged in development work in ADB’s DMCs. ADBI focuses its activities on areas where it has a strategic advantage, such as the analysis of emerging policy issues from regional as well as medium- to long-term perspectives, and the facilitation of policy dialogue among senior DMC policy makers. ADBI also seeks to enhance its visibility, impact, and accessibility through high-quality knowledge products and services. It strives to be a trusted source of insight, knowledge, and information to which policy makers, academics, and others interested in Asia’s development issues turn for guidance.</w:t>
            </w:r>
          </w:p>
          <w:p w14:paraId="6D4EF63C" w14:textId="19A40CFF" w:rsidR="00D211EF" w:rsidRDefault="00D211EF" w:rsidP="005B0C08">
            <w:pPr>
              <w:spacing w:before="60" w:after="60" w:line="260" w:lineRule="atLeast"/>
              <w:rPr>
                <w:rFonts w:ascii="Arial" w:hAnsi="Arial" w:cs="Arial"/>
                <w:bCs/>
                <w:sz w:val="20"/>
                <w:szCs w:val="20"/>
              </w:rPr>
            </w:pPr>
            <w:r>
              <w:rPr>
                <w:rFonts w:ascii="Arial" w:hAnsi="Arial" w:cs="Arial"/>
                <w:bCs/>
                <w:sz w:val="20"/>
                <w:szCs w:val="20"/>
              </w:rPr>
              <w:t xml:space="preserve">Eligibility: </w:t>
            </w:r>
            <w:r w:rsidRPr="00DD61C0">
              <w:rPr>
                <w:rFonts w:ascii="Arial" w:hAnsi="Arial" w:cs="Arial"/>
                <w:bCs/>
                <w:sz w:val="20"/>
                <w:szCs w:val="20"/>
              </w:rPr>
              <w:t>be a national of one of </w:t>
            </w:r>
            <w:hyperlink r:id="rId101" w:history="1">
              <w:r w:rsidRPr="00DD61C0">
                <w:rPr>
                  <w:rStyle w:val="Hyperlink"/>
                  <w:rFonts w:ascii="Arial" w:hAnsi="Arial" w:cs="Arial"/>
                  <w:bCs/>
                  <w:sz w:val="20"/>
                  <w:szCs w:val="20"/>
                </w:rPr>
                <w:t>ADB's members</w:t>
              </w:r>
            </w:hyperlink>
          </w:p>
        </w:tc>
      </w:tr>
      <w:tr w:rsidR="00637D82" w:rsidRPr="00DC3477" w14:paraId="4B68A0F5" w14:textId="77777777" w:rsidTr="0099316E">
        <w:tc>
          <w:tcPr>
            <w:tcW w:w="1417" w:type="dxa"/>
            <w:shd w:val="clear" w:color="auto" w:fill="595959" w:themeFill="text1" w:themeFillTint="A6"/>
          </w:tcPr>
          <w:p w14:paraId="604D8927" w14:textId="6EA21C7F" w:rsidR="00637D82" w:rsidRPr="0064248E" w:rsidRDefault="005A4ED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lastRenderedPageBreak/>
              <w:t>Internship</w:t>
            </w:r>
          </w:p>
        </w:tc>
        <w:tc>
          <w:tcPr>
            <w:tcW w:w="8730" w:type="dxa"/>
          </w:tcPr>
          <w:p w14:paraId="41BB0F67" w14:textId="5F37241E" w:rsidR="00637D82" w:rsidRPr="00B75A46" w:rsidRDefault="00B75A46" w:rsidP="005B0C08">
            <w:pPr>
              <w:spacing w:before="60" w:after="60" w:line="260" w:lineRule="atLeast"/>
              <w:rPr>
                <w:rStyle w:val="Hyperlink"/>
                <w:rFonts w:ascii="Arial" w:hAnsi="Arial" w:cs="Arial"/>
                <w:bCs/>
                <w:sz w:val="20"/>
                <w:szCs w:val="20"/>
              </w:rPr>
            </w:pPr>
            <w:r>
              <w:rPr>
                <w:rFonts w:ascii="Arial" w:hAnsi="Arial" w:cs="Arial"/>
                <w:bCs/>
                <w:sz w:val="20"/>
                <w:szCs w:val="20"/>
              </w:rPr>
              <w:fldChar w:fldCharType="begin"/>
            </w:r>
            <w:r>
              <w:rPr>
                <w:rFonts w:ascii="Arial" w:hAnsi="Arial" w:cs="Arial"/>
                <w:bCs/>
                <w:sz w:val="20"/>
                <w:szCs w:val="20"/>
              </w:rPr>
              <w:instrText xml:space="preserve"> HYPERLINK "https://www.adb.org/work-with-us/careers/internship-program" </w:instrText>
            </w:r>
            <w:r>
              <w:rPr>
                <w:rFonts w:ascii="Arial" w:hAnsi="Arial" w:cs="Arial"/>
                <w:bCs/>
                <w:sz w:val="20"/>
                <w:szCs w:val="20"/>
              </w:rPr>
            </w:r>
            <w:r>
              <w:rPr>
                <w:rFonts w:ascii="Arial" w:hAnsi="Arial" w:cs="Arial"/>
                <w:bCs/>
                <w:sz w:val="20"/>
                <w:szCs w:val="20"/>
              </w:rPr>
              <w:fldChar w:fldCharType="separate"/>
            </w:r>
            <w:r w:rsidR="005A4ED2" w:rsidRPr="00B75A46">
              <w:rPr>
                <w:rStyle w:val="Hyperlink"/>
                <w:rFonts w:ascii="Arial" w:hAnsi="Arial" w:cs="Arial"/>
                <w:bCs/>
                <w:sz w:val="20"/>
                <w:szCs w:val="20"/>
              </w:rPr>
              <w:t>ADB Internship Program</w:t>
            </w:r>
          </w:p>
          <w:p w14:paraId="65658EC8" w14:textId="6F8C2AE9" w:rsidR="005A4ED2" w:rsidRPr="005A4ED2" w:rsidRDefault="00B75A46" w:rsidP="005A4ED2">
            <w:pPr>
              <w:spacing w:before="60" w:after="60" w:line="260" w:lineRule="atLeast"/>
              <w:rPr>
                <w:rFonts w:ascii="Arial" w:hAnsi="Arial" w:cs="Arial"/>
                <w:bCs/>
                <w:sz w:val="20"/>
                <w:szCs w:val="20"/>
              </w:rPr>
            </w:pPr>
            <w:r>
              <w:rPr>
                <w:rFonts w:ascii="Arial" w:hAnsi="Arial" w:cs="Arial"/>
                <w:bCs/>
                <w:sz w:val="20"/>
                <w:szCs w:val="20"/>
              </w:rPr>
              <w:fldChar w:fldCharType="end"/>
            </w:r>
            <w:r w:rsidR="005A4ED2" w:rsidRPr="005A4ED2">
              <w:rPr>
                <w:rFonts w:ascii="Arial" w:hAnsi="Arial" w:cs="Arial"/>
                <w:bCs/>
                <w:sz w:val="20"/>
                <w:szCs w:val="20"/>
              </w:rPr>
              <w:t>The Internship Program is a project-oriented learning opportunity for graduate students to gain experience through research assignments based on ADB’s current operational needs.</w:t>
            </w:r>
          </w:p>
          <w:p w14:paraId="042372FD" w14:textId="77777777" w:rsidR="005A4ED2" w:rsidRPr="005A4ED2" w:rsidRDefault="005A4ED2" w:rsidP="005A4ED2">
            <w:pPr>
              <w:spacing w:before="60" w:after="60" w:line="260" w:lineRule="atLeast"/>
              <w:rPr>
                <w:rFonts w:ascii="Arial" w:hAnsi="Arial" w:cs="Arial"/>
                <w:bCs/>
                <w:sz w:val="20"/>
                <w:szCs w:val="20"/>
              </w:rPr>
            </w:pPr>
            <w:r w:rsidRPr="005A4ED2">
              <w:rPr>
                <w:rFonts w:ascii="Arial" w:hAnsi="Arial" w:cs="Arial"/>
                <w:bCs/>
                <w:sz w:val="20"/>
                <w:szCs w:val="20"/>
              </w:rPr>
              <w:t>ADB advertises internship assignments twice a year and welcomes motivated, open-minded, and self-directed individuals to apply.</w:t>
            </w:r>
          </w:p>
          <w:p w14:paraId="5EFF0FB4" w14:textId="77777777" w:rsidR="005A4ED2" w:rsidRPr="005A4ED2" w:rsidRDefault="005A4ED2" w:rsidP="00F27184">
            <w:pPr>
              <w:spacing w:line="260" w:lineRule="atLeast"/>
              <w:rPr>
                <w:rFonts w:ascii="Arial" w:hAnsi="Arial" w:cs="Arial"/>
                <w:bCs/>
                <w:sz w:val="20"/>
                <w:szCs w:val="20"/>
              </w:rPr>
            </w:pPr>
            <w:r w:rsidRPr="005A4ED2">
              <w:rPr>
                <w:rFonts w:ascii="Arial" w:hAnsi="Arial" w:cs="Arial"/>
                <w:bCs/>
                <w:sz w:val="20"/>
                <w:szCs w:val="20"/>
              </w:rPr>
              <w:t>The internship program offers the opportunity to:</w:t>
            </w:r>
          </w:p>
          <w:p w14:paraId="7A0A4447" w14:textId="77777777" w:rsidR="005A4ED2" w:rsidRPr="005A4ED2" w:rsidRDefault="005A4ED2" w:rsidP="00484F52">
            <w:pPr>
              <w:numPr>
                <w:ilvl w:val="0"/>
                <w:numId w:val="26"/>
              </w:numPr>
              <w:spacing w:line="260" w:lineRule="atLeast"/>
              <w:rPr>
                <w:rFonts w:ascii="Arial" w:hAnsi="Arial" w:cs="Arial"/>
                <w:bCs/>
                <w:sz w:val="20"/>
                <w:szCs w:val="20"/>
              </w:rPr>
            </w:pPr>
            <w:r w:rsidRPr="005A4ED2">
              <w:rPr>
                <w:rFonts w:ascii="Arial" w:hAnsi="Arial" w:cs="Arial"/>
                <w:bCs/>
                <w:sz w:val="20"/>
                <w:szCs w:val="20"/>
              </w:rPr>
              <w:t xml:space="preserve">work in a major international development </w:t>
            </w:r>
            <w:proofErr w:type="gramStart"/>
            <w:r w:rsidRPr="005A4ED2">
              <w:rPr>
                <w:rFonts w:ascii="Arial" w:hAnsi="Arial" w:cs="Arial"/>
                <w:bCs/>
                <w:sz w:val="20"/>
                <w:szCs w:val="20"/>
              </w:rPr>
              <w:t>organization;</w:t>
            </w:r>
            <w:proofErr w:type="gramEnd"/>
          </w:p>
          <w:p w14:paraId="76EA5A77" w14:textId="77777777" w:rsidR="005A4ED2" w:rsidRPr="005A4ED2" w:rsidRDefault="005A4ED2" w:rsidP="00484F52">
            <w:pPr>
              <w:numPr>
                <w:ilvl w:val="0"/>
                <w:numId w:val="26"/>
              </w:numPr>
              <w:spacing w:line="260" w:lineRule="atLeast"/>
              <w:rPr>
                <w:rFonts w:ascii="Arial" w:hAnsi="Arial" w:cs="Arial"/>
                <w:bCs/>
                <w:sz w:val="20"/>
                <w:szCs w:val="20"/>
              </w:rPr>
            </w:pPr>
            <w:r w:rsidRPr="005A4ED2">
              <w:rPr>
                <w:rFonts w:ascii="Arial" w:hAnsi="Arial" w:cs="Arial"/>
                <w:bCs/>
                <w:sz w:val="20"/>
                <w:szCs w:val="20"/>
              </w:rPr>
              <w:t xml:space="preserve">work collaboratively with experienced professionals from over 50 different </w:t>
            </w:r>
            <w:proofErr w:type="gramStart"/>
            <w:r w:rsidRPr="005A4ED2">
              <w:rPr>
                <w:rFonts w:ascii="Arial" w:hAnsi="Arial" w:cs="Arial"/>
                <w:bCs/>
                <w:sz w:val="20"/>
                <w:szCs w:val="20"/>
              </w:rPr>
              <w:t>countries;</w:t>
            </w:r>
            <w:proofErr w:type="gramEnd"/>
          </w:p>
          <w:p w14:paraId="179D7F0B" w14:textId="77777777" w:rsidR="005A4ED2" w:rsidRPr="005A4ED2" w:rsidRDefault="005A4ED2" w:rsidP="00484F52">
            <w:pPr>
              <w:numPr>
                <w:ilvl w:val="0"/>
                <w:numId w:val="26"/>
              </w:numPr>
              <w:spacing w:line="260" w:lineRule="atLeast"/>
              <w:rPr>
                <w:rFonts w:ascii="Arial" w:hAnsi="Arial" w:cs="Arial"/>
                <w:bCs/>
                <w:sz w:val="20"/>
                <w:szCs w:val="20"/>
              </w:rPr>
            </w:pPr>
            <w:r w:rsidRPr="005A4ED2">
              <w:rPr>
                <w:rFonts w:ascii="Arial" w:hAnsi="Arial" w:cs="Arial"/>
                <w:bCs/>
                <w:sz w:val="20"/>
                <w:szCs w:val="20"/>
              </w:rPr>
              <w:t>gain a deeper understanding of development finance and the impact of the work ADB does; and</w:t>
            </w:r>
          </w:p>
          <w:p w14:paraId="101F8D8F" w14:textId="343E8885" w:rsidR="005A4ED2" w:rsidRDefault="005A4ED2" w:rsidP="00484F52">
            <w:pPr>
              <w:numPr>
                <w:ilvl w:val="0"/>
                <w:numId w:val="26"/>
              </w:numPr>
              <w:spacing w:line="260" w:lineRule="atLeast"/>
              <w:rPr>
                <w:rFonts w:ascii="Arial" w:hAnsi="Arial" w:cs="Arial"/>
                <w:bCs/>
                <w:sz w:val="20"/>
                <w:szCs w:val="20"/>
              </w:rPr>
            </w:pPr>
            <w:r w:rsidRPr="005A4ED2">
              <w:rPr>
                <w:rFonts w:ascii="Arial" w:hAnsi="Arial" w:cs="Arial"/>
                <w:bCs/>
                <w:sz w:val="20"/>
                <w:szCs w:val="20"/>
              </w:rPr>
              <w:t>contribute to ADB's business through research outputs.</w:t>
            </w:r>
          </w:p>
          <w:p w14:paraId="3D4FF77A" w14:textId="701C1FFB" w:rsidR="005A4ED2" w:rsidRPr="005A4ED2" w:rsidRDefault="005A4ED2" w:rsidP="005A4ED2">
            <w:pPr>
              <w:spacing w:before="60" w:after="60" w:line="260" w:lineRule="atLeast"/>
              <w:rPr>
                <w:rFonts w:ascii="Arial" w:hAnsi="Arial" w:cs="Arial"/>
                <w:bCs/>
                <w:sz w:val="20"/>
                <w:szCs w:val="20"/>
              </w:rPr>
            </w:pPr>
            <w:r w:rsidRPr="005A4ED2">
              <w:rPr>
                <w:rFonts w:ascii="Arial" w:hAnsi="Arial" w:cs="Arial"/>
                <w:bCs/>
                <w:sz w:val="20"/>
                <w:szCs w:val="20"/>
              </w:rPr>
              <w:t>Application period for the 202</w:t>
            </w:r>
            <w:r w:rsidR="00484F52">
              <w:rPr>
                <w:rFonts w:ascii="Arial" w:hAnsi="Arial" w:cs="Arial"/>
                <w:bCs/>
                <w:sz w:val="20"/>
                <w:szCs w:val="20"/>
              </w:rPr>
              <w:t>3</w:t>
            </w:r>
            <w:r w:rsidRPr="005A4ED2">
              <w:rPr>
                <w:rFonts w:ascii="Arial" w:hAnsi="Arial" w:cs="Arial"/>
                <w:bCs/>
                <w:sz w:val="20"/>
                <w:szCs w:val="20"/>
              </w:rPr>
              <w:t xml:space="preserve"> Internship Program:</w:t>
            </w:r>
          </w:p>
          <w:p w14:paraId="3FD5CC13" w14:textId="6A8D3EA8" w:rsidR="005A4ED2" w:rsidRPr="005A4ED2" w:rsidRDefault="005A4ED2" w:rsidP="005A4ED2">
            <w:pPr>
              <w:spacing w:before="60" w:after="60" w:line="260" w:lineRule="atLeast"/>
              <w:rPr>
                <w:rFonts w:ascii="Arial" w:hAnsi="Arial" w:cs="Arial"/>
                <w:bCs/>
                <w:sz w:val="20"/>
                <w:szCs w:val="20"/>
              </w:rPr>
            </w:pPr>
            <w:r w:rsidRPr="005A4ED2">
              <w:rPr>
                <w:rFonts w:ascii="Arial" w:hAnsi="Arial" w:cs="Arial"/>
                <w:bCs/>
                <w:sz w:val="20"/>
                <w:szCs w:val="20"/>
              </w:rPr>
              <w:t>1st batch: 15 July to 15 September 202</w:t>
            </w:r>
            <w:r w:rsidR="00484F52">
              <w:rPr>
                <w:rFonts w:ascii="Arial" w:hAnsi="Arial" w:cs="Arial"/>
                <w:bCs/>
                <w:sz w:val="20"/>
                <w:szCs w:val="20"/>
              </w:rPr>
              <w:t>2</w:t>
            </w:r>
          </w:p>
          <w:p w14:paraId="0802DD0E" w14:textId="524B649F" w:rsidR="005A4ED2" w:rsidRPr="005A4ED2" w:rsidRDefault="005A4ED2" w:rsidP="00484F52">
            <w:pPr>
              <w:pStyle w:val="ListParagraph"/>
              <w:numPr>
                <w:ilvl w:val="0"/>
                <w:numId w:val="26"/>
              </w:numPr>
              <w:spacing w:before="60" w:after="60" w:line="260" w:lineRule="atLeast"/>
              <w:rPr>
                <w:rFonts w:ascii="Arial" w:hAnsi="Arial" w:cs="Arial"/>
                <w:bCs/>
                <w:sz w:val="20"/>
                <w:szCs w:val="20"/>
              </w:rPr>
            </w:pPr>
            <w:r w:rsidRPr="005A4ED2">
              <w:rPr>
                <w:rFonts w:ascii="Arial" w:hAnsi="Arial" w:cs="Arial"/>
                <w:bCs/>
                <w:sz w:val="20"/>
                <w:szCs w:val="20"/>
              </w:rPr>
              <w:t>On board: January 202</w:t>
            </w:r>
            <w:r w:rsidR="00484F52">
              <w:rPr>
                <w:rFonts w:ascii="Arial" w:hAnsi="Arial" w:cs="Arial"/>
                <w:bCs/>
                <w:sz w:val="20"/>
                <w:szCs w:val="20"/>
              </w:rPr>
              <w:t>3</w:t>
            </w:r>
            <w:r w:rsidRPr="005A4ED2">
              <w:rPr>
                <w:rFonts w:ascii="Arial" w:hAnsi="Arial" w:cs="Arial"/>
                <w:bCs/>
                <w:sz w:val="20"/>
                <w:szCs w:val="20"/>
              </w:rPr>
              <w:t xml:space="preserve"> onwards</w:t>
            </w:r>
          </w:p>
          <w:p w14:paraId="70E727FE" w14:textId="2B186524" w:rsidR="005A4ED2" w:rsidRPr="005A4ED2" w:rsidRDefault="005A4ED2" w:rsidP="005A4ED2">
            <w:pPr>
              <w:spacing w:before="60" w:after="60" w:line="260" w:lineRule="atLeast"/>
              <w:rPr>
                <w:rFonts w:ascii="Arial" w:hAnsi="Arial" w:cs="Arial"/>
                <w:bCs/>
                <w:sz w:val="20"/>
                <w:szCs w:val="20"/>
              </w:rPr>
            </w:pPr>
            <w:r w:rsidRPr="005A4ED2">
              <w:rPr>
                <w:rFonts w:ascii="Arial" w:hAnsi="Arial" w:cs="Arial"/>
                <w:bCs/>
                <w:sz w:val="20"/>
                <w:szCs w:val="20"/>
              </w:rPr>
              <w:t>2nd batch: 1</w:t>
            </w:r>
            <w:r w:rsidR="002C2571">
              <w:rPr>
                <w:rFonts w:ascii="Arial" w:hAnsi="Arial" w:cs="Arial"/>
                <w:bCs/>
                <w:sz w:val="20"/>
                <w:szCs w:val="20"/>
              </w:rPr>
              <w:t>5</w:t>
            </w:r>
            <w:r w:rsidRPr="005A4ED2">
              <w:rPr>
                <w:rFonts w:ascii="Arial" w:hAnsi="Arial" w:cs="Arial"/>
                <w:bCs/>
                <w:sz w:val="20"/>
                <w:szCs w:val="20"/>
              </w:rPr>
              <w:t xml:space="preserve"> December 202</w:t>
            </w:r>
            <w:r w:rsidR="00484F52">
              <w:rPr>
                <w:rFonts w:ascii="Arial" w:hAnsi="Arial" w:cs="Arial"/>
                <w:bCs/>
                <w:sz w:val="20"/>
                <w:szCs w:val="20"/>
              </w:rPr>
              <w:t>2</w:t>
            </w:r>
            <w:r w:rsidRPr="005A4ED2">
              <w:rPr>
                <w:rFonts w:ascii="Arial" w:hAnsi="Arial" w:cs="Arial"/>
                <w:bCs/>
                <w:sz w:val="20"/>
                <w:szCs w:val="20"/>
              </w:rPr>
              <w:t xml:space="preserve"> to </w:t>
            </w:r>
            <w:r w:rsidR="002C2571">
              <w:rPr>
                <w:rFonts w:ascii="Arial" w:hAnsi="Arial" w:cs="Arial"/>
                <w:bCs/>
                <w:sz w:val="20"/>
                <w:szCs w:val="20"/>
              </w:rPr>
              <w:t>15</w:t>
            </w:r>
            <w:r w:rsidRPr="005A4ED2">
              <w:rPr>
                <w:rFonts w:ascii="Arial" w:hAnsi="Arial" w:cs="Arial"/>
                <w:bCs/>
                <w:sz w:val="20"/>
                <w:szCs w:val="20"/>
              </w:rPr>
              <w:t xml:space="preserve"> </w:t>
            </w:r>
            <w:r w:rsidR="002C2571">
              <w:rPr>
                <w:rFonts w:ascii="Arial" w:hAnsi="Arial" w:cs="Arial"/>
                <w:bCs/>
                <w:sz w:val="20"/>
                <w:szCs w:val="20"/>
              </w:rPr>
              <w:t xml:space="preserve">February </w:t>
            </w:r>
            <w:r w:rsidRPr="005A4ED2">
              <w:rPr>
                <w:rFonts w:ascii="Arial" w:hAnsi="Arial" w:cs="Arial"/>
                <w:bCs/>
                <w:sz w:val="20"/>
                <w:szCs w:val="20"/>
              </w:rPr>
              <w:t>202</w:t>
            </w:r>
            <w:r w:rsidR="00484F52">
              <w:rPr>
                <w:rFonts w:ascii="Arial" w:hAnsi="Arial" w:cs="Arial"/>
                <w:bCs/>
                <w:sz w:val="20"/>
                <w:szCs w:val="20"/>
              </w:rPr>
              <w:t>3</w:t>
            </w:r>
          </w:p>
          <w:p w14:paraId="0D89FA83" w14:textId="7117EB82" w:rsidR="005A4ED2" w:rsidRDefault="005A4ED2" w:rsidP="00484F52">
            <w:pPr>
              <w:pStyle w:val="ListParagraph"/>
              <w:numPr>
                <w:ilvl w:val="0"/>
                <w:numId w:val="26"/>
              </w:numPr>
              <w:spacing w:before="60" w:after="60" w:line="260" w:lineRule="atLeast"/>
              <w:rPr>
                <w:rFonts w:ascii="Arial" w:hAnsi="Arial" w:cs="Arial"/>
                <w:bCs/>
                <w:sz w:val="20"/>
                <w:szCs w:val="20"/>
              </w:rPr>
            </w:pPr>
            <w:r w:rsidRPr="005A4ED2">
              <w:rPr>
                <w:rFonts w:ascii="Arial" w:hAnsi="Arial" w:cs="Arial"/>
                <w:bCs/>
                <w:sz w:val="20"/>
                <w:szCs w:val="20"/>
              </w:rPr>
              <w:t>On board: June 202</w:t>
            </w:r>
            <w:r w:rsidR="00484F52">
              <w:rPr>
                <w:rFonts w:ascii="Arial" w:hAnsi="Arial" w:cs="Arial"/>
                <w:bCs/>
                <w:sz w:val="20"/>
                <w:szCs w:val="20"/>
              </w:rPr>
              <w:t>3</w:t>
            </w:r>
            <w:r w:rsidRPr="005A4ED2">
              <w:rPr>
                <w:rFonts w:ascii="Arial" w:hAnsi="Arial" w:cs="Arial"/>
                <w:bCs/>
                <w:sz w:val="20"/>
                <w:szCs w:val="20"/>
              </w:rPr>
              <w:t xml:space="preserve"> onwards</w:t>
            </w:r>
          </w:p>
          <w:p w14:paraId="328AAF80" w14:textId="77777777" w:rsidR="00DD61C0" w:rsidRDefault="00DD61C0" w:rsidP="00DD61C0">
            <w:pPr>
              <w:spacing w:before="60" w:after="60" w:line="260" w:lineRule="atLeast"/>
              <w:rPr>
                <w:rFonts w:ascii="Arial" w:hAnsi="Arial" w:cs="Arial"/>
                <w:bCs/>
                <w:sz w:val="20"/>
                <w:szCs w:val="20"/>
              </w:rPr>
            </w:pPr>
            <w:r>
              <w:rPr>
                <w:rFonts w:ascii="Arial" w:hAnsi="Arial" w:cs="Arial"/>
                <w:bCs/>
                <w:sz w:val="20"/>
                <w:szCs w:val="20"/>
              </w:rPr>
              <w:t>Eligibility:</w:t>
            </w:r>
          </w:p>
          <w:p w14:paraId="4E5086A4" w14:textId="3DB2CEBE" w:rsidR="00DD61C0" w:rsidRDefault="00DD61C0" w:rsidP="00484F52">
            <w:pPr>
              <w:numPr>
                <w:ilvl w:val="0"/>
                <w:numId w:val="26"/>
              </w:numPr>
              <w:spacing w:line="260" w:lineRule="atLeast"/>
              <w:rPr>
                <w:rFonts w:ascii="Arial" w:hAnsi="Arial" w:cs="Arial"/>
                <w:bCs/>
                <w:sz w:val="20"/>
                <w:szCs w:val="20"/>
              </w:rPr>
            </w:pPr>
            <w:r w:rsidRPr="00DD61C0">
              <w:rPr>
                <w:rFonts w:ascii="Arial" w:hAnsi="Arial" w:cs="Arial"/>
                <w:bCs/>
                <w:sz w:val="20"/>
                <w:szCs w:val="20"/>
              </w:rPr>
              <w:t xml:space="preserve">be enrolled in a Master's- or PhD-level program at a school in one of the ADB member nations, both prior to and after the internship </w:t>
            </w:r>
            <w:proofErr w:type="gramStart"/>
            <w:r w:rsidRPr="00DD61C0">
              <w:rPr>
                <w:rFonts w:ascii="Arial" w:hAnsi="Arial" w:cs="Arial"/>
                <w:bCs/>
                <w:sz w:val="20"/>
                <w:szCs w:val="20"/>
              </w:rPr>
              <w:t>assignment;</w:t>
            </w:r>
            <w:proofErr w:type="gramEnd"/>
          </w:p>
          <w:p w14:paraId="0FB213E3" w14:textId="7DF2AEA6" w:rsidR="00484F52" w:rsidRPr="00484F52" w:rsidRDefault="00484F52" w:rsidP="00484F52">
            <w:pPr>
              <w:numPr>
                <w:ilvl w:val="0"/>
                <w:numId w:val="26"/>
              </w:numPr>
              <w:shd w:val="clear" w:color="auto" w:fill="FFFFFF"/>
              <w:spacing w:before="100" w:beforeAutospacing="1" w:after="100" w:afterAutospacing="1"/>
              <w:rPr>
                <w:rFonts w:ascii="Arial" w:hAnsi="Arial" w:cs="Arial"/>
                <w:bCs/>
                <w:sz w:val="20"/>
                <w:szCs w:val="20"/>
              </w:rPr>
            </w:pPr>
            <w:r w:rsidRPr="00484F52">
              <w:rPr>
                <w:rFonts w:ascii="Arial" w:hAnsi="Arial" w:cs="Arial"/>
                <w:bCs/>
                <w:sz w:val="20"/>
                <w:szCs w:val="20"/>
              </w:rPr>
              <w:t xml:space="preserve">be engaged in academic study in a field directly related to ADB's </w:t>
            </w:r>
            <w:proofErr w:type="gramStart"/>
            <w:r w:rsidRPr="00484F52">
              <w:rPr>
                <w:rFonts w:ascii="Arial" w:hAnsi="Arial" w:cs="Arial"/>
                <w:bCs/>
                <w:sz w:val="20"/>
                <w:szCs w:val="20"/>
              </w:rPr>
              <w:t>work;</w:t>
            </w:r>
            <w:proofErr w:type="gramEnd"/>
          </w:p>
          <w:p w14:paraId="7007C9AB" w14:textId="7F345840" w:rsidR="00DD61C0" w:rsidRPr="00DD61C0" w:rsidRDefault="00DD61C0" w:rsidP="00484F52">
            <w:pPr>
              <w:numPr>
                <w:ilvl w:val="0"/>
                <w:numId w:val="26"/>
              </w:numPr>
              <w:spacing w:line="260" w:lineRule="atLeast"/>
              <w:rPr>
                <w:rFonts w:ascii="Arial" w:hAnsi="Arial" w:cs="Arial"/>
                <w:bCs/>
                <w:sz w:val="20"/>
                <w:szCs w:val="20"/>
              </w:rPr>
            </w:pPr>
            <w:r w:rsidRPr="00DD61C0">
              <w:rPr>
                <w:rFonts w:ascii="Arial" w:hAnsi="Arial" w:cs="Arial"/>
                <w:bCs/>
                <w:sz w:val="20"/>
                <w:szCs w:val="20"/>
              </w:rPr>
              <w:t>be a national of one of </w:t>
            </w:r>
            <w:hyperlink r:id="rId102" w:history="1">
              <w:r w:rsidRPr="00DD61C0">
                <w:rPr>
                  <w:rStyle w:val="Hyperlink"/>
                  <w:rFonts w:ascii="Arial" w:hAnsi="Arial" w:cs="Arial"/>
                  <w:bCs/>
                  <w:sz w:val="20"/>
                  <w:szCs w:val="20"/>
                </w:rPr>
                <w:t>ADB's members</w:t>
              </w:r>
            </w:hyperlink>
            <w:r w:rsidRPr="00DD61C0">
              <w:rPr>
                <w:rFonts w:ascii="Arial" w:hAnsi="Arial" w:cs="Arial"/>
                <w:bCs/>
                <w:sz w:val="20"/>
                <w:szCs w:val="20"/>
              </w:rPr>
              <w:t>;</w:t>
            </w:r>
          </w:p>
          <w:p w14:paraId="53A6529D" w14:textId="020F50C8" w:rsidR="00DD61C0" w:rsidRDefault="00DD61C0" w:rsidP="00484F52">
            <w:pPr>
              <w:numPr>
                <w:ilvl w:val="0"/>
                <w:numId w:val="26"/>
              </w:numPr>
              <w:spacing w:line="260" w:lineRule="atLeast"/>
              <w:rPr>
                <w:rFonts w:ascii="Arial" w:hAnsi="Arial" w:cs="Arial"/>
                <w:bCs/>
                <w:sz w:val="20"/>
                <w:szCs w:val="20"/>
              </w:rPr>
            </w:pPr>
            <w:r w:rsidRPr="00DD61C0">
              <w:rPr>
                <w:rFonts w:ascii="Arial" w:hAnsi="Arial" w:cs="Arial"/>
                <w:bCs/>
                <w:sz w:val="20"/>
                <w:szCs w:val="20"/>
              </w:rPr>
              <w:t>possess an excellent command of English</w:t>
            </w:r>
            <w:r w:rsidR="00484F52">
              <w:rPr>
                <w:rFonts w:ascii="Arial" w:hAnsi="Arial" w:cs="Arial"/>
                <w:bCs/>
                <w:sz w:val="20"/>
                <w:szCs w:val="20"/>
              </w:rPr>
              <w:t>; and</w:t>
            </w:r>
          </w:p>
          <w:p w14:paraId="1993852C" w14:textId="2BEE0EE5" w:rsidR="00484F52" w:rsidRPr="00F27184" w:rsidRDefault="00484F52" w:rsidP="00484F52">
            <w:pPr>
              <w:numPr>
                <w:ilvl w:val="0"/>
                <w:numId w:val="26"/>
              </w:numPr>
              <w:spacing w:line="260" w:lineRule="atLeast"/>
              <w:rPr>
                <w:rFonts w:ascii="Arial" w:hAnsi="Arial" w:cs="Arial"/>
                <w:bCs/>
                <w:sz w:val="20"/>
                <w:szCs w:val="20"/>
              </w:rPr>
            </w:pPr>
            <w:r>
              <w:rPr>
                <w:rFonts w:ascii="Arial" w:hAnsi="Arial" w:cs="Arial"/>
                <w:bCs/>
                <w:sz w:val="20"/>
                <w:szCs w:val="20"/>
              </w:rPr>
              <w:t>have professional experience relevant to the assignment</w:t>
            </w:r>
          </w:p>
        </w:tc>
      </w:tr>
      <w:tr w:rsidR="00637D82" w:rsidRPr="00DC3477" w14:paraId="4C994612" w14:textId="77777777" w:rsidTr="0099316E">
        <w:tc>
          <w:tcPr>
            <w:tcW w:w="1417" w:type="dxa"/>
            <w:shd w:val="clear" w:color="auto" w:fill="595959" w:themeFill="text1" w:themeFillTint="A6"/>
          </w:tcPr>
          <w:p w14:paraId="07F3A4C9" w14:textId="1CCD5D64" w:rsidR="00637D82" w:rsidRPr="0064248E" w:rsidRDefault="00F27184"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Employment</w:t>
            </w:r>
          </w:p>
        </w:tc>
        <w:tc>
          <w:tcPr>
            <w:tcW w:w="8730" w:type="dxa"/>
          </w:tcPr>
          <w:p w14:paraId="290554F7" w14:textId="286F84FE" w:rsidR="00637D82" w:rsidRPr="00CE3982" w:rsidRDefault="00F27184" w:rsidP="005B0C08">
            <w:pPr>
              <w:spacing w:before="60" w:after="60" w:line="260" w:lineRule="atLeast"/>
              <w:rPr>
                <w:rFonts w:ascii="Arial" w:hAnsi="Arial" w:cs="Arial"/>
                <w:bCs/>
                <w:sz w:val="20"/>
                <w:szCs w:val="20"/>
              </w:rPr>
            </w:pPr>
            <w:r>
              <w:rPr>
                <w:rFonts w:ascii="Arial" w:hAnsi="Arial" w:cs="Arial"/>
                <w:bCs/>
                <w:sz w:val="20"/>
                <w:szCs w:val="20"/>
              </w:rPr>
              <w:t>National of one of ADB members</w:t>
            </w:r>
          </w:p>
        </w:tc>
      </w:tr>
    </w:tbl>
    <w:p w14:paraId="50DC5640" w14:textId="623D29FF" w:rsidR="00DC3477" w:rsidRDefault="00DC3477" w:rsidP="003337C6">
      <w:pPr>
        <w:spacing w:before="60" w:after="60" w:line="260" w:lineRule="atLeast"/>
        <w:rPr>
          <w:rFonts w:ascii="Arial" w:hAnsi="Arial" w:cs="Arial"/>
          <w:sz w:val="20"/>
          <w:szCs w:val="20"/>
        </w:rPr>
      </w:pPr>
    </w:p>
    <w:p w14:paraId="5F810BCE" w14:textId="3152D5DD" w:rsidR="00637D82" w:rsidRDefault="00F27184" w:rsidP="003337C6">
      <w:pPr>
        <w:spacing w:before="60" w:after="60" w:line="260" w:lineRule="atLeast"/>
        <w:rPr>
          <w:rFonts w:ascii="Arial" w:hAnsi="Arial" w:cs="Arial"/>
          <w:sz w:val="20"/>
          <w:szCs w:val="20"/>
        </w:rPr>
      </w:pPr>
      <w:r w:rsidRPr="00F27184">
        <w:rPr>
          <w:rFonts w:ascii="Arial" w:hAnsi="Arial" w:cs="Arial"/>
          <w:noProof/>
          <w:sz w:val="20"/>
          <w:szCs w:val="20"/>
        </w:rPr>
        <w:drawing>
          <wp:inline distT="0" distB="0" distL="0" distR="0" wp14:anchorId="51E34DF6" wp14:editId="17344B04">
            <wp:extent cx="193548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935480" cy="457200"/>
                    </a:xfrm>
                    <a:prstGeom prst="rect">
                      <a:avLst/>
                    </a:prstGeom>
                  </pic:spPr>
                </pic:pic>
              </a:graphicData>
            </a:graphic>
          </wp:inline>
        </w:drawing>
      </w:r>
    </w:p>
    <w:tbl>
      <w:tblPr>
        <w:tblStyle w:val="TableGrid"/>
        <w:tblW w:w="0" w:type="auto"/>
        <w:tblLook w:val="04A0" w:firstRow="1" w:lastRow="0" w:firstColumn="1" w:lastColumn="0" w:noHBand="0" w:noVBand="1"/>
      </w:tblPr>
      <w:tblGrid>
        <w:gridCol w:w="1417"/>
        <w:gridCol w:w="8730"/>
      </w:tblGrid>
      <w:tr w:rsidR="00637D82" w:rsidRPr="00DC3477" w14:paraId="0443FAD6" w14:textId="77777777" w:rsidTr="0099316E">
        <w:tc>
          <w:tcPr>
            <w:tcW w:w="1417" w:type="dxa"/>
            <w:shd w:val="clear" w:color="auto" w:fill="595959" w:themeFill="text1" w:themeFillTint="A6"/>
          </w:tcPr>
          <w:p w14:paraId="55DCB37B" w14:textId="77777777"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Name</w:t>
            </w:r>
          </w:p>
        </w:tc>
        <w:tc>
          <w:tcPr>
            <w:tcW w:w="8730" w:type="dxa"/>
          </w:tcPr>
          <w:p w14:paraId="0EDE6136" w14:textId="3622346F" w:rsidR="00637D82" w:rsidRPr="00CE3982" w:rsidRDefault="00000000" w:rsidP="005B0C08">
            <w:pPr>
              <w:spacing w:before="60" w:after="60" w:line="260" w:lineRule="atLeast"/>
              <w:rPr>
                <w:rFonts w:ascii="Arial" w:hAnsi="Arial" w:cs="Arial"/>
                <w:bCs/>
                <w:sz w:val="20"/>
                <w:szCs w:val="20"/>
              </w:rPr>
            </w:pPr>
            <w:hyperlink r:id="rId104" w:history="1">
              <w:r w:rsidR="005B0C08" w:rsidRPr="005B0C08">
                <w:rPr>
                  <w:rStyle w:val="Hyperlink"/>
                  <w:rFonts w:ascii="Arial" w:hAnsi="Arial" w:cs="Arial"/>
                  <w:bCs/>
                  <w:sz w:val="20"/>
                  <w:szCs w:val="20"/>
                </w:rPr>
                <w:t>European Bank for Reconstruction and Development (EBRD)</w:t>
              </w:r>
            </w:hyperlink>
          </w:p>
        </w:tc>
      </w:tr>
      <w:tr w:rsidR="00637D82" w:rsidRPr="00DC3477" w14:paraId="15D8B02F" w14:textId="77777777" w:rsidTr="0099316E">
        <w:tc>
          <w:tcPr>
            <w:tcW w:w="1417" w:type="dxa"/>
            <w:shd w:val="clear" w:color="auto" w:fill="595959" w:themeFill="text1" w:themeFillTint="A6"/>
          </w:tcPr>
          <w:p w14:paraId="3EFA8948" w14:textId="77777777"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About</w:t>
            </w:r>
          </w:p>
        </w:tc>
        <w:tc>
          <w:tcPr>
            <w:tcW w:w="8730" w:type="dxa"/>
          </w:tcPr>
          <w:p w14:paraId="3F5DC261" w14:textId="77777777" w:rsidR="00637D82" w:rsidRDefault="005B0C08" w:rsidP="005B0C08">
            <w:pPr>
              <w:spacing w:before="60" w:after="60" w:line="260" w:lineRule="atLeast"/>
              <w:rPr>
                <w:rFonts w:ascii="Arial" w:hAnsi="Arial" w:cs="Arial"/>
                <w:bCs/>
                <w:sz w:val="20"/>
                <w:szCs w:val="20"/>
              </w:rPr>
            </w:pPr>
            <w:r w:rsidRPr="005B0C08">
              <w:rPr>
                <w:rFonts w:ascii="Arial" w:hAnsi="Arial" w:cs="Arial"/>
                <w:bCs/>
                <w:sz w:val="20"/>
                <w:szCs w:val="20"/>
              </w:rPr>
              <w:t>The European Bank for Reconstruction and Development (EBRD) was founded in 1991 to create a new post-Cold War era in central and eastern Europe. We are now doing more than ever before - across three continents - to further progress towards ‘market-oriented economies and the promotion of private and entrepreneurial initiative’.</w:t>
            </w:r>
          </w:p>
          <w:p w14:paraId="2C716912" w14:textId="24CF0D0F" w:rsidR="005B0C08" w:rsidRPr="00CE3982" w:rsidRDefault="005B0C08" w:rsidP="005B0C08">
            <w:pPr>
              <w:spacing w:before="60" w:after="60" w:line="260" w:lineRule="atLeast"/>
              <w:rPr>
                <w:rFonts w:ascii="Arial" w:hAnsi="Arial" w:cs="Arial"/>
                <w:bCs/>
                <w:sz w:val="20"/>
                <w:szCs w:val="20"/>
              </w:rPr>
            </w:pPr>
            <w:r w:rsidRPr="005B0C08">
              <w:rPr>
                <w:rFonts w:ascii="Arial" w:hAnsi="Arial" w:cs="Arial"/>
                <w:bCs/>
                <w:sz w:val="20"/>
                <w:szCs w:val="20"/>
              </w:rPr>
              <w:t xml:space="preserve">The EBRD is owned by </w:t>
            </w:r>
            <w:r w:rsidR="009A070C">
              <w:rPr>
                <w:rFonts w:ascii="Arial" w:hAnsi="Arial" w:cs="Arial"/>
                <w:bCs/>
                <w:sz w:val="20"/>
                <w:szCs w:val="20"/>
              </w:rPr>
              <w:t>71</w:t>
            </w:r>
            <w:r w:rsidRPr="005B0C08">
              <w:rPr>
                <w:rFonts w:ascii="Arial" w:hAnsi="Arial" w:cs="Arial"/>
                <w:bCs/>
                <w:sz w:val="20"/>
                <w:szCs w:val="20"/>
              </w:rPr>
              <w:t xml:space="preserve"> countries, the European </w:t>
            </w:r>
            <w:proofErr w:type="gramStart"/>
            <w:r w:rsidRPr="005B0C08">
              <w:rPr>
                <w:rFonts w:ascii="Arial" w:hAnsi="Arial" w:cs="Arial"/>
                <w:bCs/>
                <w:sz w:val="20"/>
                <w:szCs w:val="20"/>
              </w:rPr>
              <w:t>Union</w:t>
            </w:r>
            <w:proofErr w:type="gramEnd"/>
            <w:r w:rsidRPr="005B0C08">
              <w:rPr>
                <w:rFonts w:ascii="Arial" w:hAnsi="Arial" w:cs="Arial"/>
                <w:bCs/>
                <w:sz w:val="20"/>
                <w:szCs w:val="20"/>
              </w:rPr>
              <w:t xml:space="preserve"> and the European Investment Bank. Each shareholder is represented individually on the Board of Governors of the EBRD which has </w:t>
            </w:r>
            <w:r w:rsidRPr="005B0C08">
              <w:rPr>
                <w:rFonts w:ascii="Arial" w:hAnsi="Arial" w:cs="Arial"/>
                <w:bCs/>
                <w:sz w:val="20"/>
                <w:szCs w:val="20"/>
              </w:rPr>
              <w:lastRenderedPageBreak/>
              <w:t>overall authority over the Bank and is responsible for approving its overall strategic direction.</w:t>
            </w:r>
            <w:r>
              <w:rPr>
                <w:rFonts w:ascii="Arial" w:hAnsi="Arial" w:cs="Arial"/>
                <w:bCs/>
                <w:sz w:val="20"/>
                <w:szCs w:val="20"/>
              </w:rPr>
              <w:t xml:space="preserve"> </w:t>
            </w:r>
            <w:r w:rsidRPr="005B0C08">
              <w:rPr>
                <w:rFonts w:ascii="Arial" w:hAnsi="Arial" w:cs="Arial"/>
                <w:bCs/>
                <w:sz w:val="20"/>
                <w:szCs w:val="20"/>
              </w:rPr>
              <w:t>Our operations extend across </w:t>
            </w:r>
            <w:hyperlink r:id="rId105" w:history="1">
              <w:r w:rsidRPr="005B0C08">
                <w:rPr>
                  <w:rStyle w:val="Hyperlink"/>
                  <w:rFonts w:ascii="Arial" w:hAnsi="Arial" w:cs="Arial"/>
                  <w:bCs/>
                  <w:sz w:val="20"/>
                  <w:szCs w:val="20"/>
                </w:rPr>
                <w:t>three continents and almost 40 economies </w:t>
              </w:r>
            </w:hyperlink>
            <w:r w:rsidRPr="005B0C08">
              <w:rPr>
                <w:rFonts w:ascii="Arial" w:hAnsi="Arial" w:cs="Arial"/>
                <w:bCs/>
                <w:sz w:val="20"/>
                <w:szCs w:val="20"/>
              </w:rPr>
              <w:t>and within </w:t>
            </w:r>
            <w:hyperlink r:id="rId106" w:history="1">
              <w:r w:rsidRPr="005B0C08">
                <w:rPr>
                  <w:rStyle w:val="Hyperlink"/>
                  <w:rFonts w:ascii="Arial" w:hAnsi="Arial" w:cs="Arial"/>
                  <w:bCs/>
                  <w:sz w:val="20"/>
                  <w:szCs w:val="20"/>
                </w:rPr>
                <w:t>a broad range of sectors</w:t>
              </w:r>
            </w:hyperlink>
            <w:r w:rsidRPr="005B0C08">
              <w:rPr>
                <w:rFonts w:ascii="Arial" w:hAnsi="Arial" w:cs="Arial"/>
                <w:bCs/>
                <w:sz w:val="20"/>
                <w:szCs w:val="20"/>
              </w:rPr>
              <w:t>.</w:t>
            </w:r>
          </w:p>
        </w:tc>
      </w:tr>
      <w:tr w:rsidR="00637D82" w:rsidRPr="00DC3477" w14:paraId="182A7741" w14:textId="77777777" w:rsidTr="0099316E">
        <w:tc>
          <w:tcPr>
            <w:tcW w:w="1417" w:type="dxa"/>
            <w:shd w:val="clear" w:color="auto" w:fill="595959" w:themeFill="text1" w:themeFillTint="A6"/>
          </w:tcPr>
          <w:p w14:paraId="34EBA9FB" w14:textId="77777777"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lastRenderedPageBreak/>
              <w:t>Careers</w:t>
            </w:r>
          </w:p>
        </w:tc>
        <w:tc>
          <w:tcPr>
            <w:tcW w:w="8730" w:type="dxa"/>
          </w:tcPr>
          <w:p w14:paraId="63E0BAB3" w14:textId="55B7DB9F" w:rsidR="00637D82" w:rsidRPr="00624EF9" w:rsidRDefault="00624EF9" w:rsidP="005B0C08">
            <w:pPr>
              <w:spacing w:before="60" w:after="60" w:line="260" w:lineRule="atLeast"/>
              <w:rPr>
                <w:rStyle w:val="Hyperlink"/>
                <w:rFonts w:ascii="Arial" w:hAnsi="Arial" w:cs="Arial"/>
                <w:bCs/>
                <w:sz w:val="20"/>
                <w:szCs w:val="20"/>
              </w:rPr>
            </w:pPr>
            <w:r>
              <w:rPr>
                <w:rFonts w:ascii="Arial" w:hAnsi="Arial" w:cs="Arial"/>
                <w:bCs/>
                <w:sz w:val="20"/>
                <w:szCs w:val="20"/>
              </w:rPr>
              <w:fldChar w:fldCharType="begin"/>
            </w:r>
            <w:r>
              <w:rPr>
                <w:rFonts w:ascii="Arial" w:hAnsi="Arial" w:cs="Arial"/>
                <w:bCs/>
                <w:sz w:val="20"/>
                <w:szCs w:val="20"/>
              </w:rPr>
              <w:instrText xml:space="preserve"> HYPERLINK "https://www.ebrd.com/work-with-us.html" </w:instrText>
            </w:r>
            <w:r>
              <w:rPr>
                <w:rFonts w:ascii="Arial" w:hAnsi="Arial" w:cs="Arial"/>
                <w:bCs/>
                <w:sz w:val="20"/>
                <w:szCs w:val="20"/>
              </w:rPr>
            </w:r>
            <w:r>
              <w:rPr>
                <w:rFonts w:ascii="Arial" w:hAnsi="Arial" w:cs="Arial"/>
                <w:bCs/>
                <w:sz w:val="20"/>
                <w:szCs w:val="20"/>
              </w:rPr>
              <w:fldChar w:fldCharType="separate"/>
            </w:r>
            <w:r w:rsidR="005B0C08" w:rsidRPr="00624EF9">
              <w:rPr>
                <w:rStyle w:val="Hyperlink"/>
                <w:rFonts w:ascii="Arial" w:hAnsi="Arial" w:cs="Arial"/>
                <w:bCs/>
                <w:sz w:val="20"/>
                <w:szCs w:val="20"/>
              </w:rPr>
              <w:t>Working with the EBRD</w:t>
            </w:r>
          </w:p>
          <w:p w14:paraId="6631A1AA" w14:textId="7F6BBE78" w:rsidR="00017FC2" w:rsidRPr="00017FC2" w:rsidRDefault="00624EF9" w:rsidP="00017FC2">
            <w:pPr>
              <w:spacing w:before="60" w:after="60" w:line="260" w:lineRule="atLeast"/>
              <w:rPr>
                <w:rFonts w:ascii="Arial" w:hAnsi="Arial" w:cs="Arial"/>
                <w:bCs/>
                <w:sz w:val="20"/>
                <w:szCs w:val="20"/>
              </w:rPr>
            </w:pPr>
            <w:r>
              <w:rPr>
                <w:rFonts w:ascii="Arial" w:hAnsi="Arial" w:cs="Arial"/>
                <w:bCs/>
                <w:sz w:val="20"/>
                <w:szCs w:val="20"/>
              </w:rPr>
              <w:fldChar w:fldCharType="end"/>
            </w:r>
            <w:r w:rsidR="00017FC2" w:rsidRPr="00017FC2">
              <w:rPr>
                <w:rFonts w:ascii="Arial" w:hAnsi="Arial" w:cs="Arial"/>
                <w:bCs/>
                <w:sz w:val="20"/>
                <w:szCs w:val="20"/>
              </w:rPr>
              <w:t>With staff coming from dozens of countries, our workforce is as diverse as our portfolio.</w:t>
            </w:r>
          </w:p>
          <w:p w14:paraId="1913DC83" w14:textId="77777777" w:rsidR="00017FC2" w:rsidRPr="00017FC2" w:rsidRDefault="00017FC2" w:rsidP="00017FC2">
            <w:pPr>
              <w:spacing w:before="60" w:after="60" w:line="260" w:lineRule="atLeast"/>
              <w:rPr>
                <w:rFonts w:ascii="Arial" w:hAnsi="Arial" w:cs="Arial"/>
                <w:bCs/>
                <w:sz w:val="20"/>
                <w:szCs w:val="20"/>
              </w:rPr>
            </w:pPr>
            <w:r w:rsidRPr="00017FC2">
              <w:rPr>
                <w:rFonts w:ascii="Arial" w:hAnsi="Arial" w:cs="Arial"/>
                <w:bCs/>
                <w:sz w:val="20"/>
                <w:szCs w:val="20"/>
              </w:rPr>
              <w:t>The EBRD recruits talented and driven individuals to work in our London headquarters and resident offices spread across the countries where we invest.</w:t>
            </w:r>
          </w:p>
          <w:p w14:paraId="7508A6D3" w14:textId="77777777" w:rsidR="00017FC2" w:rsidRPr="00017FC2" w:rsidRDefault="00017FC2" w:rsidP="00017FC2">
            <w:pPr>
              <w:spacing w:before="60" w:after="60" w:line="260" w:lineRule="atLeast"/>
              <w:rPr>
                <w:rFonts w:ascii="Arial" w:hAnsi="Arial" w:cs="Arial"/>
                <w:bCs/>
                <w:sz w:val="20"/>
                <w:szCs w:val="20"/>
              </w:rPr>
            </w:pPr>
            <w:r w:rsidRPr="00017FC2">
              <w:rPr>
                <w:rFonts w:ascii="Arial" w:hAnsi="Arial" w:cs="Arial"/>
                <w:bCs/>
                <w:sz w:val="20"/>
                <w:szCs w:val="20"/>
              </w:rPr>
              <w:t>The EBRD is a unique international financial institution supporting projects across three continents. Investing primarily in private sector clients whose needs cannot be fully met by the market, we promote entrepreneurship and foster transition towards open and sustainable market economies.</w:t>
            </w:r>
          </w:p>
          <w:p w14:paraId="4FE4D0C8" w14:textId="1C8D3EDC" w:rsidR="00017FC2" w:rsidRPr="00CE3982" w:rsidRDefault="00017FC2" w:rsidP="005B0C08">
            <w:pPr>
              <w:spacing w:before="60" w:after="60" w:line="260" w:lineRule="atLeast"/>
              <w:rPr>
                <w:rFonts w:ascii="Arial" w:hAnsi="Arial" w:cs="Arial"/>
                <w:bCs/>
                <w:sz w:val="20"/>
                <w:szCs w:val="20"/>
              </w:rPr>
            </w:pPr>
            <w:r w:rsidRPr="00017FC2">
              <w:rPr>
                <w:rFonts w:ascii="Arial" w:hAnsi="Arial" w:cs="Arial"/>
                <w:bCs/>
                <w:sz w:val="20"/>
                <w:szCs w:val="20"/>
              </w:rPr>
              <w:t xml:space="preserve">We look to recruit people passionate about our values and work. Whether you are a banker, analyst, economist, IT specialist or researcher, there are </w:t>
            </w:r>
            <w:proofErr w:type="gramStart"/>
            <w:r w:rsidRPr="00017FC2">
              <w:rPr>
                <w:rFonts w:ascii="Arial" w:hAnsi="Arial" w:cs="Arial"/>
                <w:bCs/>
                <w:sz w:val="20"/>
                <w:szCs w:val="20"/>
              </w:rPr>
              <w:t>a number of</w:t>
            </w:r>
            <w:proofErr w:type="gramEnd"/>
            <w:r w:rsidRPr="00017FC2">
              <w:rPr>
                <w:rFonts w:ascii="Arial" w:hAnsi="Arial" w:cs="Arial"/>
                <w:bCs/>
                <w:sz w:val="20"/>
                <w:szCs w:val="20"/>
              </w:rPr>
              <w:t xml:space="preserve"> opportunities to support the EBRD in its operations from client relations to communications.</w:t>
            </w:r>
          </w:p>
        </w:tc>
      </w:tr>
      <w:tr w:rsidR="00637D82" w:rsidRPr="00DC3477" w14:paraId="20342840" w14:textId="77777777" w:rsidTr="0099316E">
        <w:tc>
          <w:tcPr>
            <w:tcW w:w="1417" w:type="dxa"/>
            <w:shd w:val="clear" w:color="auto" w:fill="595959" w:themeFill="text1" w:themeFillTint="A6"/>
          </w:tcPr>
          <w:p w14:paraId="302DAFFD" w14:textId="77777777"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Jobs</w:t>
            </w:r>
          </w:p>
        </w:tc>
        <w:tc>
          <w:tcPr>
            <w:tcW w:w="8730" w:type="dxa"/>
          </w:tcPr>
          <w:p w14:paraId="63C5394D" w14:textId="02B8E212" w:rsidR="00637D82" w:rsidRPr="00CE3982" w:rsidRDefault="00000000" w:rsidP="005B0C08">
            <w:pPr>
              <w:spacing w:before="60" w:after="60" w:line="260" w:lineRule="atLeast"/>
              <w:rPr>
                <w:rFonts w:ascii="Arial" w:hAnsi="Arial" w:cs="Arial"/>
                <w:bCs/>
                <w:sz w:val="20"/>
                <w:szCs w:val="20"/>
              </w:rPr>
            </w:pPr>
            <w:hyperlink r:id="rId107" w:tgtFrame="_blank" w:history="1">
              <w:r w:rsidR="00017FC2" w:rsidRPr="00017FC2">
                <w:rPr>
                  <w:rStyle w:val="Hyperlink"/>
                  <w:rFonts w:ascii="Arial" w:hAnsi="Arial" w:cs="Arial"/>
                  <w:b/>
                  <w:bCs/>
                  <w:sz w:val="20"/>
                  <w:szCs w:val="20"/>
                </w:rPr>
                <w:t>Search and apply for current vacancies at our careers site</w:t>
              </w:r>
            </w:hyperlink>
            <w:r w:rsidR="00017FC2">
              <w:rPr>
                <w:rFonts w:ascii="Arial" w:hAnsi="Arial" w:cs="Arial"/>
                <w:bCs/>
                <w:sz w:val="20"/>
                <w:szCs w:val="20"/>
              </w:rPr>
              <w:t xml:space="preserve"> – set up a Job Alert</w:t>
            </w:r>
          </w:p>
        </w:tc>
      </w:tr>
      <w:tr w:rsidR="00637D82" w:rsidRPr="00DC3477" w14:paraId="056CC170" w14:textId="77777777" w:rsidTr="0099316E">
        <w:tc>
          <w:tcPr>
            <w:tcW w:w="1417" w:type="dxa"/>
            <w:shd w:val="clear" w:color="auto" w:fill="595959" w:themeFill="text1" w:themeFillTint="A6"/>
          </w:tcPr>
          <w:p w14:paraId="0BF8DA99" w14:textId="786B897A" w:rsidR="00637D82" w:rsidRPr="0064248E" w:rsidRDefault="00017FC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Programs</w:t>
            </w:r>
          </w:p>
        </w:tc>
        <w:tc>
          <w:tcPr>
            <w:tcW w:w="8730" w:type="dxa"/>
          </w:tcPr>
          <w:p w14:paraId="3E012C8A" w14:textId="63FC5F26" w:rsidR="00017FC2" w:rsidRPr="00624EF9" w:rsidRDefault="00624EF9" w:rsidP="00017FC2">
            <w:pPr>
              <w:spacing w:before="60" w:after="60" w:line="260" w:lineRule="atLeast"/>
              <w:rPr>
                <w:rStyle w:val="Hyperlink"/>
                <w:rFonts w:ascii="Arial" w:hAnsi="Arial" w:cs="Arial"/>
                <w:bCs/>
                <w:sz w:val="20"/>
                <w:szCs w:val="20"/>
              </w:rPr>
            </w:pPr>
            <w:r>
              <w:rPr>
                <w:rFonts w:ascii="Arial" w:hAnsi="Arial" w:cs="Arial"/>
                <w:b/>
                <w:bCs/>
                <w:sz w:val="20"/>
                <w:szCs w:val="20"/>
              </w:rPr>
              <w:fldChar w:fldCharType="begin"/>
            </w:r>
            <w:r>
              <w:rPr>
                <w:rFonts w:ascii="Arial" w:hAnsi="Arial" w:cs="Arial"/>
                <w:b/>
                <w:bCs/>
                <w:sz w:val="20"/>
                <w:szCs w:val="20"/>
              </w:rPr>
              <w:instrText xml:space="preserve"> HYPERLINK "https://jobs.ebrd.com/go/Early-career-opportunities/1111501/" </w:instrText>
            </w:r>
            <w:r>
              <w:rPr>
                <w:rFonts w:ascii="Arial" w:hAnsi="Arial" w:cs="Arial"/>
                <w:b/>
                <w:bCs/>
                <w:sz w:val="20"/>
                <w:szCs w:val="20"/>
              </w:rPr>
            </w:r>
            <w:r>
              <w:rPr>
                <w:rFonts w:ascii="Arial" w:hAnsi="Arial" w:cs="Arial"/>
                <w:b/>
                <w:bCs/>
                <w:sz w:val="20"/>
                <w:szCs w:val="20"/>
              </w:rPr>
              <w:fldChar w:fldCharType="separate"/>
            </w:r>
            <w:r w:rsidR="00017FC2" w:rsidRPr="00624EF9">
              <w:rPr>
                <w:rStyle w:val="Hyperlink"/>
                <w:rFonts w:ascii="Arial" w:hAnsi="Arial" w:cs="Arial"/>
                <w:b/>
                <w:bCs/>
                <w:sz w:val="20"/>
                <w:szCs w:val="20"/>
              </w:rPr>
              <w:t>International Professionals Programme (IPP)</w:t>
            </w:r>
          </w:p>
          <w:p w14:paraId="4E168EE9" w14:textId="1FAF7593" w:rsidR="00017FC2" w:rsidRPr="00017FC2" w:rsidRDefault="00624EF9" w:rsidP="00017FC2">
            <w:pPr>
              <w:spacing w:before="60" w:after="60" w:line="260" w:lineRule="atLeast"/>
              <w:rPr>
                <w:rFonts w:ascii="Arial" w:hAnsi="Arial" w:cs="Arial"/>
                <w:bCs/>
                <w:sz w:val="20"/>
                <w:szCs w:val="20"/>
              </w:rPr>
            </w:pPr>
            <w:r>
              <w:rPr>
                <w:rFonts w:ascii="Arial" w:hAnsi="Arial" w:cs="Arial"/>
                <w:b/>
                <w:bCs/>
                <w:sz w:val="20"/>
                <w:szCs w:val="20"/>
              </w:rPr>
              <w:fldChar w:fldCharType="end"/>
            </w:r>
            <w:r w:rsidR="00017FC2" w:rsidRPr="00017FC2">
              <w:rPr>
                <w:rFonts w:ascii="Arial" w:hAnsi="Arial" w:cs="Arial"/>
                <w:bCs/>
                <w:sz w:val="20"/>
                <w:szCs w:val="20"/>
              </w:rPr>
              <w:t xml:space="preserve">Our IPP represents a great chance for a limited number of individuals to join us on a two-year </w:t>
            </w:r>
            <w:proofErr w:type="spellStart"/>
            <w:r w:rsidR="00017FC2" w:rsidRPr="00017FC2">
              <w:rPr>
                <w:rFonts w:ascii="Arial" w:hAnsi="Arial" w:cs="Arial"/>
                <w:bCs/>
                <w:sz w:val="20"/>
                <w:szCs w:val="20"/>
              </w:rPr>
              <w:t>programme</w:t>
            </w:r>
            <w:proofErr w:type="spellEnd"/>
            <w:r w:rsidR="00017FC2" w:rsidRPr="00017FC2">
              <w:rPr>
                <w:rFonts w:ascii="Arial" w:hAnsi="Arial" w:cs="Arial"/>
                <w:bCs/>
                <w:sz w:val="20"/>
                <w:szCs w:val="20"/>
              </w:rPr>
              <w:t xml:space="preserve"> that offers experience in one of our Resident Offices and in a variety of teams at our Headquarters in London.</w:t>
            </w:r>
          </w:p>
          <w:p w14:paraId="7CE06469" w14:textId="77777777" w:rsidR="00017FC2" w:rsidRPr="00017FC2" w:rsidRDefault="00017FC2" w:rsidP="00017FC2">
            <w:pPr>
              <w:spacing w:before="60" w:after="60" w:line="260" w:lineRule="atLeast"/>
              <w:rPr>
                <w:rFonts w:ascii="Arial" w:hAnsi="Arial" w:cs="Arial"/>
                <w:bCs/>
                <w:sz w:val="20"/>
                <w:szCs w:val="20"/>
              </w:rPr>
            </w:pPr>
            <w:r w:rsidRPr="00017FC2">
              <w:rPr>
                <w:rFonts w:ascii="Arial" w:hAnsi="Arial" w:cs="Arial"/>
                <w:bCs/>
                <w:sz w:val="20"/>
                <w:szCs w:val="20"/>
              </w:rPr>
              <w:t xml:space="preserve">The IPP offers a life-changing experience for ambitious, adventurous postgraduates. It is an intensive </w:t>
            </w:r>
            <w:proofErr w:type="gramStart"/>
            <w:r w:rsidRPr="00017FC2">
              <w:rPr>
                <w:rFonts w:ascii="Arial" w:hAnsi="Arial" w:cs="Arial"/>
                <w:bCs/>
                <w:sz w:val="20"/>
                <w:szCs w:val="20"/>
              </w:rPr>
              <w:t>24 month</w:t>
            </w:r>
            <w:proofErr w:type="gramEnd"/>
            <w:r w:rsidRPr="00017FC2">
              <w:rPr>
                <w:rFonts w:ascii="Arial" w:hAnsi="Arial" w:cs="Arial"/>
                <w:bCs/>
                <w:sz w:val="20"/>
                <w:szCs w:val="20"/>
              </w:rPr>
              <w:t xml:space="preserve"> </w:t>
            </w:r>
            <w:proofErr w:type="spellStart"/>
            <w:r w:rsidRPr="00017FC2">
              <w:rPr>
                <w:rFonts w:ascii="Arial" w:hAnsi="Arial" w:cs="Arial"/>
                <w:bCs/>
                <w:sz w:val="20"/>
                <w:szCs w:val="20"/>
              </w:rPr>
              <w:t>programme</w:t>
            </w:r>
            <w:proofErr w:type="spellEnd"/>
            <w:r w:rsidRPr="00017FC2">
              <w:rPr>
                <w:rFonts w:ascii="Arial" w:hAnsi="Arial" w:cs="Arial"/>
                <w:bCs/>
                <w:sz w:val="20"/>
                <w:szCs w:val="20"/>
              </w:rPr>
              <w:t xml:space="preserve"> that will prepare you for a potential career at the EBRD. It is designed to both invest in your existing talents and expose you to some truly incredible projects.</w:t>
            </w:r>
          </w:p>
          <w:p w14:paraId="64E6CDA9" w14:textId="11E60B82" w:rsidR="00637D82" w:rsidRPr="00CE3982" w:rsidRDefault="00017FC2" w:rsidP="005B0C08">
            <w:pPr>
              <w:spacing w:before="60" w:after="60" w:line="260" w:lineRule="atLeast"/>
              <w:rPr>
                <w:rFonts w:ascii="Arial" w:hAnsi="Arial" w:cs="Arial"/>
                <w:bCs/>
                <w:sz w:val="20"/>
                <w:szCs w:val="20"/>
              </w:rPr>
            </w:pPr>
            <w:r w:rsidRPr="00017FC2">
              <w:rPr>
                <w:rFonts w:ascii="Arial" w:hAnsi="Arial" w:cs="Arial"/>
                <w:bCs/>
                <w:sz w:val="20"/>
                <w:szCs w:val="20"/>
              </w:rPr>
              <w:t xml:space="preserve">Starting and finishing the </w:t>
            </w:r>
            <w:proofErr w:type="spellStart"/>
            <w:r w:rsidRPr="00017FC2">
              <w:rPr>
                <w:rFonts w:ascii="Arial" w:hAnsi="Arial" w:cs="Arial"/>
                <w:bCs/>
                <w:sz w:val="20"/>
                <w:szCs w:val="20"/>
              </w:rPr>
              <w:t>programme</w:t>
            </w:r>
            <w:proofErr w:type="spellEnd"/>
            <w:r w:rsidRPr="00017FC2">
              <w:rPr>
                <w:rFonts w:ascii="Arial" w:hAnsi="Arial" w:cs="Arial"/>
                <w:bCs/>
                <w:sz w:val="20"/>
                <w:szCs w:val="20"/>
              </w:rPr>
              <w:t xml:space="preserve"> in our London headquarters, you will rotate through three placements, including one that provides the opportunity to work with and learn from other cultures with an assignment in one of our 38 countries of operations.</w:t>
            </w:r>
          </w:p>
        </w:tc>
      </w:tr>
      <w:tr w:rsidR="00637D82" w:rsidRPr="00DC3477" w14:paraId="53D51460" w14:textId="77777777" w:rsidTr="0099316E">
        <w:tc>
          <w:tcPr>
            <w:tcW w:w="1417" w:type="dxa"/>
            <w:shd w:val="clear" w:color="auto" w:fill="595959" w:themeFill="text1" w:themeFillTint="A6"/>
          </w:tcPr>
          <w:p w14:paraId="38458E86" w14:textId="508603DB" w:rsidR="00637D82" w:rsidRPr="0064248E" w:rsidRDefault="00017FC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Internships</w:t>
            </w:r>
          </w:p>
        </w:tc>
        <w:tc>
          <w:tcPr>
            <w:tcW w:w="8730" w:type="dxa"/>
          </w:tcPr>
          <w:p w14:paraId="1DBE1E36" w14:textId="6EBDDD00" w:rsidR="00017FC2" w:rsidRPr="00624EF9" w:rsidRDefault="00624EF9" w:rsidP="00017FC2">
            <w:pPr>
              <w:spacing w:before="60" w:after="60" w:line="260" w:lineRule="atLeast"/>
              <w:rPr>
                <w:rStyle w:val="Hyperlink"/>
                <w:rFonts w:ascii="Arial" w:hAnsi="Arial" w:cs="Arial"/>
                <w:bCs/>
                <w:sz w:val="20"/>
                <w:szCs w:val="20"/>
              </w:rPr>
            </w:pPr>
            <w:r>
              <w:rPr>
                <w:rFonts w:ascii="Arial" w:hAnsi="Arial" w:cs="Arial"/>
                <w:b/>
                <w:bCs/>
                <w:sz w:val="20"/>
                <w:szCs w:val="20"/>
              </w:rPr>
              <w:fldChar w:fldCharType="begin"/>
            </w:r>
            <w:r>
              <w:rPr>
                <w:rFonts w:ascii="Arial" w:hAnsi="Arial" w:cs="Arial"/>
                <w:b/>
                <w:bCs/>
                <w:sz w:val="20"/>
                <w:szCs w:val="20"/>
              </w:rPr>
              <w:instrText xml:space="preserve"> HYPERLINK "https://www.ebrd.com/careers/ebrd-internships.html" </w:instrText>
            </w:r>
            <w:r>
              <w:rPr>
                <w:rFonts w:ascii="Arial" w:hAnsi="Arial" w:cs="Arial"/>
                <w:b/>
                <w:bCs/>
                <w:sz w:val="20"/>
                <w:szCs w:val="20"/>
              </w:rPr>
            </w:r>
            <w:r>
              <w:rPr>
                <w:rFonts w:ascii="Arial" w:hAnsi="Arial" w:cs="Arial"/>
                <w:b/>
                <w:bCs/>
                <w:sz w:val="20"/>
                <w:szCs w:val="20"/>
              </w:rPr>
              <w:fldChar w:fldCharType="separate"/>
            </w:r>
            <w:r w:rsidR="00017FC2" w:rsidRPr="00624EF9">
              <w:rPr>
                <w:rStyle w:val="Hyperlink"/>
                <w:rFonts w:ascii="Arial" w:hAnsi="Arial" w:cs="Arial"/>
                <w:b/>
                <w:bCs/>
                <w:sz w:val="20"/>
                <w:szCs w:val="20"/>
              </w:rPr>
              <w:t>Internships</w:t>
            </w:r>
          </w:p>
          <w:p w14:paraId="050049C8" w14:textId="73D21C8D" w:rsidR="00E26996" w:rsidRPr="00E26996" w:rsidRDefault="00624EF9" w:rsidP="00E26996">
            <w:pPr>
              <w:spacing w:before="60" w:after="60" w:line="260" w:lineRule="atLeast"/>
              <w:rPr>
                <w:rFonts w:ascii="Arial" w:hAnsi="Arial" w:cs="Arial"/>
                <w:bCs/>
                <w:sz w:val="20"/>
                <w:szCs w:val="20"/>
              </w:rPr>
            </w:pPr>
            <w:r>
              <w:rPr>
                <w:rFonts w:ascii="Arial" w:hAnsi="Arial" w:cs="Arial"/>
                <w:b/>
                <w:bCs/>
                <w:sz w:val="20"/>
                <w:szCs w:val="20"/>
              </w:rPr>
              <w:fldChar w:fldCharType="end"/>
            </w:r>
            <w:r w:rsidR="00E26996" w:rsidRPr="00E26996">
              <w:rPr>
                <w:rFonts w:ascii="Arial" w:hAnsi="Arial" w:cs="Arial"/>
                <w:bCs/>
                <w:sz w:val="20"/>
                <w:szCs w:val="20"/>
              </w:rPr>
              <w:t xml:space="preserve">The EBRD does not have a formal internship </w:t>
            </w:r>
            <w:proofErr w:type="spellStart"/>
            <w:r w:rsidR="00E26996" w:rsidRPr="00E26996">
              <w:rPr>
                <w:rFonts w:ascii="Arial" w:hAnsi="Arial" w:cs="Arial"/>
                <w:bCs/>
                <w:sz w:val="20"/>
                <w:szCs w:val="20"/>
              </w:rPr>
              <w:t>programme</w:t>
            </w:r>
            <w:proofErr w:type="spellEnd"/>
            <w:r w:rsidR="00E26996" w:rsidRPr="00E26996">
              <w:rPr>
                <w:rFonts w:ascii="Arial" w:hAnsi="Arial" w:cs="Arial"/>
                <w:bCs/>
                <w:sz w:val="20"/>
                <w:szCs w:val="20"/>
              </w:rPr>
              <w:t xml:space="preserve">, but we do employ interns on a </w:t>
            </w:r>
            <w:proofErr w:type="gramStart"/>
            <w:r w:rsidR="00E26996" w:rsidRPr="00E26996">
              <w:rPr>
                <w:rFonts w:ascii="Arial" w:hAnsi="Arial" w:cs="Arial"/>
                <w:bCs/>
                <w:sz w:val="20"/>
                <w:szCs w:val="20"/>
              </w:rPr>
              <w:t>fully-paid</w:t>
            </w:r>
            <w:proofErr w:type="gramEnd"/>
            <w:r w:rsidR="00E26996" w:rsidRPr="00E26996">
              <w:rPr>
                <w:rFonts w:ascii="Arial" w:hAnsi="Arial" w:cs="Arial"/>
                <w:bCs/>
                <w:sz w:val="20"/>
                <w:szCs w:val="20"/>
              </w:rPr>
              <w:t xml:space="preserve"> basis for positions that arise on an </w:t>
            </w:r>
            <w:proofErr w:type="spellStart"/>
            <w:r w:rsidR="00E26996" w:rsidRPr="00E26996">
              <w:rPr>
                <w:rFonts w:ascii="Arial" w:hAnsi="Arial" w:cs="Arial"/>
                <w:bCs/>
                <w:sz w:val="20"/>
                <w:szCs w:val="20"/>
              </w:rPr>
              <w:t>adhoc</w:t>
            </w:r>
            <w:proofErr w:type="spellEnd"/>
            <w:r w:rsidR="00E26996" w:rsidRPr="00E26996">
              <w:rPr>
                <w:rFonts w:ascii="Arial" w:hAnsi="Arial" w:cs="Arial"/>
                <w:bCs/>
                <w:sz w:val="20"/>
                <w:szCs w:val="20"/>
              </w:rPr>
              <w:t xml:space="preserve"> basis. Internship opportunities may be advertised in our </w:t>
            </w:r>
            <w:hyperlink r:id="rId108" w:history="1">
              <w:r w:rsidR="00E26996" w:rsidRPr="00E26996">
                <w:rPr>
                  <w:rStyle w:val="Hyperlink"/>
                  <w:rFonts w:ascii="Arial" w:hAnsi="Arial" w:cs="Arial"/>
                  <w:bCs/>
                  <w:sz w:val="20"/>
                  <w:szCs w:val="20"/>
                </w:rPr>
                <w:t>jobs website</w:t>
              </w:r>
            </w:hyperlink>
            <w:r w:rsidR="00E26996" w:rsidRPr="00E26996">
              <w:rPr>
                <w:rFonts w:ascii="Arial" w:hAnsi="Arial" w:cs="Arial"/>
                <w:bCs/>
                <w:sz w:val="20"/>
                <w:szCs w:val="20"/>
              </w:rPr>
              <w:t>.</w:t>
            </w:r>
          </w:p>
          <w:p w14:paraId="771B3420" w14:textId="77777777" w:rsidR="00E26996" w:rsidRPr="00E26996" w:rsidRDefault="00E26996" w:rsidP="00E26996">
            <w:pPr>
              <w:spacing w:before="60" w:after="60" w:line="260" w:lineRule="atLeast"/>
              <w:rPr>
                <w:rFonts w:ascii="Arial" w:hAnsi="Arial" w:cs="Arial"/>
                <w:bCs/>
                <w:sz w:val="20"/>
                <w:szCs w:val="20"/>
              </w:rPr>
            </w:pPr>
            <w:r w:rsidRPr="00E26996">
              <w:rPr>
                <w:rFonts w:ascii="Arial" w:hAnsi="Arial" w:cs="Arial"/>
                <w:bCs/>
                <w:sz w:val="20"/>
                <w:szCs w:val="20"/>
              </w:rPr>
              <w:t xml:space="preserve">EBRD internship opportunities may arise for students of economics, banking and finance, business administration, law, human resources, </w:t>
            </w:r>
            <w:proofErr w:type="gramStart"/>
            <w:r w:rsidRPr="00E26996">
              <w:rPr>
                <w:rFonts w:ascii="Arial" w:hAnsi="Arial" w:cs="Arial"/>
                <w:bCs/>
                <w:sz w:val="20"/>
                <w:szCs w:val="20"/>
              </w:rPr>
              <w:t>communications</w:t>
            </w:r>
            <w:proofErr w:type="gramEnd"/>
            <w:r w:rsidRPr="00E26996">
              <w:rPr>
                <w:rFonts w:ascii="Arial" w:hAnsi="Arial" w:cs="Arial"/>
                <w:bCs/>
                <w:sz w:val="20"/>
                <w:szCs w:val="20"/>
              </w:rPr>
              <w:t xml:space="preserve"> and the sciences.</w:t>
            </w:r>
          </w:p>
          <w:p w14:paraId="69ABB1D9" w14:textId="77777777" w:rsidR="00E26996" w:rsidRPr="00E26996" w:rsidRDefault="00E26996" w:rsidP="00E26996">
            <w:pPr>
              <w:spacing w:before="60" w:after="60" w:line="260" w:lineRule="atLeast"/>
              <w:rPr>
                <w:rFonts w:ascii="Arial" w:hAnsi="Arial" w:cs="Arial"/>
                <w:bCs/>
                <w:sz w:val="20"/>
                <w:szCs w:val="20"/>
              </w:rPr>
            </w:pPr>
            <w:r w:rsidRPr="00E26996">
              <w:rPr>
                <w:rFonts w:ascii="Arial" w:hAnsi="Arial" w:cs="Arial"/>
                <w:bCs/>
                <w:sz w:val="20"/>
                <w:szCs w:val="20"/>
              </w:rPr>
              <w:t xml:space="preserve">Applicants should normally be studying at a post-graduate </w:t>
            </w:r>
            <w:proofErr w:type="gramStart"/>
            <w:r w:rsidRPr="00E26996">
              <w:rPr>
                <w:rFonts w:ascii="Arial" w:hAnsi="Arial" w:cs="Arial"/>
                <w:bCs/>
                <w:sz w:val="20"/>
                <w:szCs w:val="20"/>
              </w:rPr>
              <w:t>level, or</w:t>
            </w:r>
            <w:proofErr w:type="gramEnd"/>
            <w:r w:rsidRPr="00E26996">
              <w:rPr>
                <w:rFonts w:ascii="Arial" w:hAnsi="Arial" w:cs="Arial"/>
                <w:bCs/>
                <w:sz w:val="20"/>
                <w:szCs w:val="20"/>
              </w:rPr>
              <w:t xml:space="preserve"> have just completed their undergraduate </w:t>
            </w:r>
            <w:proofErr w:type="spellStart"/>
            <w:r w:rsidRPr="00E26996">
              <w:rPr>
                <w:rFonts w:ascii="Arial" w:hAnsi="Arial" w:cs="Arial"/>
                <w:bCs/>
                <w:sz w:val="20"/>
                <w:szCs w:val="20"/>
              </w:rPr>
              <w:t>programme</w:t>
            </w:r>
            <w:proofErr w:type="spellEnd"/>
            <w:r w:rsidRPr="00E26996">
              <w:rPr>
                <w:rFonts w:ascii="Arial" w:hAnsi="Arial" w:cs="Arial"/>
                <w:bCs/>
                <w:sz w:val="20"/>
                <w:szCs w:val="20"/>
              </w:rPr>
              <w:t>. Studies should either be in progress or have been completed within the last 12 months.</w:t>
            </w:r>
          </w:p>
          <w:p w14:paraId="0ACB6E34" w14:textId="77777777" w:rsidR="00E26996" w:rsidRPr="00E26996" w:rsidRDefault="00E26996" w:rsidP="00E26996">
            <w:pPr>
              <w:spacing w:before="60" w:after="60" w:line="260" w:lineRule="atLeast"/>
              <w:rPr>
                <w:rFonts w:ascii="Arial" w:hAnsi="Arial" w:cs="Arial"/>
                <w:bCs/>
                <w:sz w:val="20"/>
                <w:szCs w:val="20"/>
              </w:rPr>
            </w:pPr>
            <w:r w:rsidRPr="00E26996">
              <w:rPr>
                <w:rFonts w:ascii="Arial" w:hAnsi="Arial" w:cs="Arial"/>
                <w:bCs/>
                <w:sz w:val="20"/>
                <w:szCs w:val="20"/>
              </w:rPr>
              <w:t>Internships normally last between three and six months, depending on the requirements of a specific role, but may be extended for up to a maximum of 12 months.</w:t>
            </w:r>
          </w:p>
          <w:p w14:paraId="72AF5EAB" w14:textId="77777777" w:rsidR="00E26996" w:rsidRPr="00E26996" w:rsidRDefault="00E26996" w:rsidP="00E26996">
            <w:pPr>
              <w:numPr>
                <w:ilvl w:val="0"/>
                <w:numId w:val="28"/>
              </w:numPr>
              <w:spacing w:before="60" w:after="60" w:line="260" w:lineRule="atLeast"/>
              <w:rPr>
                <w:rFonts w:ascii="Arial" w:hAnsi="Arial" w:cs="Arial"/>
                <w:bCs/>
                <w:sz w:val="20"/>
                <w:szCs w:val="20"/>
              </w:rPr>
            </w:pPr>
            <w:r w:rsidRPr="00E26996">
              <w:rPr>
                <w:rFonts w:ascii="Arial" w:hAnsi="Arial" w:cs="Arial"/>
                <w:bCs/>
                <w:sz w:val="20"/>
                <w:szCs w:val="20"/>
              </w:rPr>
              <w:t>You must be a national of one of our </w:t>
            </w:r>
            <w:hyperlink r:id="rId109" w:history="1">
              <w:r w:rsidRPr="00E26996">
                <w:rPr>
                  <w:rStyle w:val="Hyperlink"/>
                  <w:rFonts w:ascii="Arial" w:hAnsi="Arial" w:cs="Arial"/>
                  <w:bCs/>
                  <w:sz w:val="20"/>
                  <w:szCs w:val="20"/>
                </w:rPr>
                <w:t>member countries.</w:t>
              </w:r>
            </w:hyperlink>
          </w:p>
          <w:p w14:paraId="4CCFB53D" w14:textId="77777777" w:rsidR="00E26996" w:rsidRPr="00E26996" w:rsidRDefault="00E26996" w:rsidP="00E26996">
            <w:pPr>
              <w:numPr>
                <w:ilvl w:val="0"/>
                <w:numId w:val="28"/>
              </w:numPr>
              <w:spacing w:before="60" w:after="60" w:line="260" w:lineRule="atLeast"/>
              <w:rPr>
                <w:rFonts w:ascii="Arial" w:hAnsi="Arial" w:cs="Arial"/>
                <w:bCs/>
                <w:sz w:val="20"/>
                <w:szCs w:val="20"/>
              </w:rPr>
            </w:pPr>
            <w:r w:rsidRPr="00E26996">
              <w:rPr>
                <w:rFonts w:ascii="Arial" w:hAnsi="Arial" w:cs="Arial"/>
                <w:bCs/>
                <w:sz w:val="20"/>
                <w:szCs w:val="20"/>
              </w:rPr>
              <w:t>You must be fluent in both spoken and written English.</w:t>
            </w:r>
          </w:p>
          <w:p w14:paraId="5F79844B" w14:textId="5DB38970" w:rsidR="00637D82" w:rsidRPr="00E26996" w:rsidRDefault="00E26996" w:rsidP="005B0C08">
            <w:pPr>
              <w:numPr>
                <w:ilvl w:val="0"/>
                <w:numId w:val="28"/>
              </w:numPr>
              <w:spacing w:before="60" w:after="60" w:line="260" w:lineRule="atLeast"/>
              <w:rPr>
                <w:rFonts w:ascii="Arial" w:hAnsi="Arial" w:cs="Arial"/>
                <w:bCs/>
                <w:sz w:val="20"/>
                <w:szCs w:val="20"/>
              </w:rPr>
            </w:pPr>
            <w:r w:rsidRPr="00E26996">
              <w:rPr>
                <w:rFonts w:ascii="Arial" w:hAnsi="Arial" w:cs="Arial"/>
                <w:bCs/>
                <w:sz w:val="20"/>
                <w:szCs w:val="20"/>
              </w:rPr>
              <w:t>You must be able to obtain the necessary UK visa to allow for Headquarters opportunities.</w:t>
            </w:r>
          </w:p>
        </w:tc>
      </w:tr>
      <w:tr w:rsidR="00637D82" w:rsidRPr="00DC3477" w14:paraId="2E187C2D" w14:textId="77777777" w:rsidTr="0099316E">
        <w:tc>
          <w:tcPr>
            <w:tcW w:w="1417" w:type="dxa"/>
            <w:shd w:val="clear" w:color="auto" w:fill="595959" w:themeFill="text1" w:themeFillTint="A6"/>
          </w:tcPr>
          <w:p w14:paraId="307B8CA1" w14:textId="57FB829C" w:rsidR="00637D82" w:rsidRPr="0064248E" w:rsidRDefault="0094057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Employment</w:t>
            </w:r>
          </w:p>
        </w:tc>
        <w:tc>
          <w:tcPr>
            <w:tcW w:w="8730" w:type="dxa"/>
          </w:tcPr>
          <w:p w14:paraId="0ECEC998" w14:textId="1396174B" w:rsidR="00637D82" w:rsidRPr="00CE3982" w:rsidRDefault="00940572" w:rsidP="005B0C08">
            <w:pPr>
              <w:spacing w:before="60" w:after="60" w:line="260" w:lineRule="atLeast"/>
              <w:rPr>
                <w:rFonts w:ascii="Arial" w:hAnsi="Arial" w:cs="Arial"/>
                <w:bCs/>
                <w:sz w:val="20"/>
                <w:szCs w:val="20"/>
              </w:rPr>
            </w:pPr>
            <w:r w:rsidRPr="00940572">
              <w:rPr>
                <w:rFonts w:ascii="Arial" w:hAnsi="Arial" w:cs="Arial"/>
                <w:bCs/>
                <w:sz w:val="20"/>
                <w:szCs w:val="20"/>
              </w:rPr>
              <w:t xml:space="preserve">The EBRD recruits talented and driven individuals to work in our London headquarters and resident offices spread across the </w:t>
            </w:r>
            <w:hyperlink r:id="rId110" w:history="1">
              <w:r w:rsidRPr="00E26996">
                <w:rPr>
                  <w:rStyle w:val="Hyperlink"/>
                  <w:rFonts w:ascii="Arial" w:hAnsi="Arial" w:cs="Arial"/>
                  <w:bCs/>
                  <w:sz w:val="20"/>
                  <w:szCs w:val="20"/>
                </w:rPr>
                <w:t>countries</w:t>
              </w:r>
            </w:hyperlink>
            <w:r w:rsidRPr="00940572">
              <w:rPr>
                <w:rFonts w:ascii="Arial" w:hAnsi="Arial" w:cs="Arial"/>
                <w:bCs/>
                <w:sz w:val="20"/>
                <w:szCs w:val="20"/>
              </w:rPr>
              <w:t xml:space="preserve"> where we invest.</w:t>
            </w:r>
          </w:p>
        </w:tc>
      </w:tr>
    </w:tbl>
    <w:p w14:paraId="44459784" w14:textId="5A35BA12" w:rsidR="00465B8B" w:rsidRDefault="00465B8B" w:rsidP="003337C6">
      <w:pPr>
        <w:spacing w:before="60" w:after="60" w:line="260" w:lineRule="atLeast"/>
        <w:rPr>
          <w:rFonts w:ascii="Arial" w:hAnsi="Arial" w:cs="Arial"/>
          <w:sz w:val="20"/>
          <w:szCs w:val="20"/>
        </w:rPr>
      </w:pPr>
    </w:p>
    <w:p w14:paraId="6E34A6BB" w14:textId="77777777" w:rsidR="00E6256E" w:rsidRDefault="00E6256E" w:rsidP="003337C6">
      <w:pPr>
        <w:spacing w:before="60" w:after="60" w:line="260" w:lineRule="atLeast"/>
        <w:rPr>
          <w:rFonts w:ascii="Arial" w:hAnsi="Arial" w:cs="Arial"/>
          <w:sz w:val="20"/>
          <w:szCs w:val="20"/>
        </w:rPr>
      </w:pPr>
    </w:p>
    <w:p w14:paraId="20BF8672" w14:textId="6135636F" w:rsidR="00E6256E" w:rsidRDefault="00E6256E" w:rsidP="00E6256E">
      <w:pPr>
        <w:spacing w:before="60" w:after="60" w:line="260" w:lineRule="atLeast"/>
        <w:rPr>
          <w:rFonts w:ascii="Arial" w:hAnsi="Arial" w:cs="Arial"/>
          <w:sz w:val="20"/>
          <w:szCs w:val="20"/>
        </w:rPr>
      </w:pPr>
      <w:r w:rsidRPr="00E6256E">
        <w:rPr>
          <w:rFonts w:ascii="Arial" w:hAnsi="Arial" w:cs="Arial"/>
          <w:sz w:val="20"/>
          <w:szCs w:val="20"/>
        </w:rPr>
        <w:lastRenderedPageBreak/>
        <w:drawing>
          <wp:inline distT="0" distB="0" distL="0" distR="0" wp14:anchorId="58349268" wp14:editId="75384EE0">
            <wp:extent cx="1963724" cy="583809"/>
            <wp:effectExtent l="0" t="0" r="5080" b="635"/>
            <wp:docPr id="194580324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03242" name="Picture 1" descr="A close-up of a logo&#10;&#10;Description automatically generated"/>
                    <pic:cNvPicPr/>
                  </pic:nvPicPr>
                  <pic:blipFill>
                    <a:blip r:embed="rId111"/>
                    <a:stretch>
                      <a:fillRect/>
                    </a:stretch>
                  </pic:blipFill>
                  <pic:spPr>
                    <a:xfrm>
                      <a:off x="0" y="0"/>
                      <a:ext cx="2008816" cy="597215"/>
                    </a:xfrm>
                    <a:prstGeom prst="rect">
                      <a:avLst/>
                    </a:prstGeom>
                  </pic:spPr>
                </pic:pic>
              </a:graphicData>
            </a:graphic>
          </wp:inline>
        </w:drawing>
      </w:r>
    </w:p>
    <w:tbl>
      <w:tblPr>
        <w:tblStyle w:val="TableGrid"/>
        <w:tblW w:w="0" w:type="auto"/>
        <w:tblLook w:val="04A0" w:firstRow="1" w:lastRow="0" w:firstColumn="1" w:lastColumn="0" w:noHBand="0" w:noVBand="1"/>
      </w:tblPr>
      <w:tblGrid>
        <w:gridCol w:w="1417"/>
        <w:gridCol w:w="8730"/>
      </w:tblGrid>
      <w:tr w:rsidR="00E6256E" w:rsidRPr="00DC3477" w14:paraId="3D1622AE" w14:textId="77777777" w:rsidTr="00C2673A">
        <w:tc>
          <w:tcPr>
            <w:tcW w:w="1417" w:type="dxa"/>
            <w:shd w:val="clear" w:color="auto" w:fill="595959" w:themeFill="text1" w:themeFillTint="A6"/>
          </w:tcPr>
          <w:p w14:paraId="6E9591DD" w14:textId="77777777" w:rsidR="00E6256E" w:rsidRPr="0064248E" w:rsidRDefault="00E6256E" w:rsidP="00C2673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Name</w:t>
            </w:r>
          </w:p>
        </w:tc>
        <w:tc>
          <w:tcPr>
            <w:tcW w:w="8730" w:type="dxa"/>
          </w:tcPr>
          <w:p w14:paraId="7B09ABF0" w14:textId="51879E9F" w:rsidR="00E6256E" w:rsidRPr="00CE3982" w:rsidRDefault="00E6256E" w:rsidP="00C2673A">
            <w:pPr>
              <w:spacing w:before="60" w:after="60" w:line="260" w:lineRule="atLeast"/>
              <w:rPr>
                <w:rFonts w:ascii="Arial" w:hAnsi="Arial" w:cs="Arial"/>
                <w:bCs/>
                <w:sz w:val="20"/>
                <w:szCs w:val="20"/>
              </w:rPr>
            </w:pPr>
            <w:hyperlink r:id="rId112" w:history="1">
              <w:r w:rsidRPr="00E6256E">
                <w:rPr>
                  <w:rStyle w:val="Hyperlink"/>
                  <w:rFonts w:ascii="Arial" w:hAnsi="Arial" w:cs="Arial"/>
                  <w:bCs/>
                  <w:sz w:val="20"/>
                  <w:szCs w:val="20"/>
                </w:rPr>
                <w:t>U.S. International Development Finance Corporation</w:t>
              </w:r>
            </w:hyperlink>
          </w:p>
        </w:tc>
      </w:tr>
      <w:tr w:rsidR="00E6256E" w:rsidRPr="00DC3477" w14:paraId="03351B0F" w14:textId="77777777" w:rsidTr="00C2673A">
        <w:tc>
          <w:tcPr>
            <w:tcW w:w="1417" w:type="dxa"/>
            <w:shd w:val="clear" w:color="auto" w:fill="595959" w:themeFill="text1" w:themeFillTint="A6"/>
          </w:tcPr>
          <w:p w14:paraId="153D36DE" w14:textId="77777777" w:rsidR="00E6256E" w:rsidRPr="0064248E" w:rsidRDefault="00E6256E" w:rsidP="00C2673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About</w:t>
            </w:r>
          </w:p>
        </w:tc>
        <w:tc>
          <w:tcPr>
            <w:tcW w:w="8730" w:type="dxa"/>
          </w:tcPr>
          <w:p w14:paraId="78AF96B2" w14:textId="7C58D7FD" w:rsidR="00E6256E" w:rsidRPr="00CE3982" w:rsidRDefault="00E6256E" w:rsidP="00C2673A">
            <w:pPr>
              <w:spacing w:before="60" w:after="60" w:line="260" w:lineRule="atLeast"/>
              <w:rPr>
                <w:rFonts w:ascii="Arial" w:hAnsi="Arial" w:cs="Arial"/>
                <w:bCs/>
                <w:sz w:val="20"/>
                <w:szCs w:val="20"/>
              </w:rPr>
            </w:pPr>
            <w:r w:rsidRPr="00E6256E">
              <w:rPr>
                <w:rFonts w:ascii="Arial" w:hAnsi="Arial" w:cs="Arial"/>
                <w:bCs/>
                <w:sz w:val="20"/>
                <w:szCs w:val="20"/>
              </w:rPr>
              <w:t>U.S. International Development Finance Corporation (DFC) is America’s development finance institution. DFC partners with the private sector to finance solutions to the most critical challenges facing the developing world today.</w:t>
            </w:r>
            <w:r>
              <w:rPr>
                <w:rFonts w:ascii="Arial" w:hAnsi="Arial" w:cs="Arial"/>
                <w:bCs/>
                <w:sz w:val="20"/>
                <w:szCs w:val="20"/>
              </w:rPr>
              <w:t xml:space="preserve"> </w:t>
            </w:r>
            <w:r w:rsidRPr="00E6256E">
              <w:rPr>
                <w:rFonts w:ascii="Arial" w:hAnsi="Arial" w:cs="Arial"/>
                <w:bCs/>
                <w:sz w:val="20"/>
                <w:szCs w:val="20"/>
              </w:rPr>
              <w:t xml:space="preserve">We invest across sectors including energy, healthcare, critical infrastructure, and technology. DFC also provides financing for small businesses and women entrepreneurs </w:t>
            </w:r>
            <w:proofErr w:type="gramStart"/>
            <w:r w:rsidRPr="00E6256E">
              <w:rPr>
                <w:rFonts w:ascii="Arial" w:hAnsi="Arial" w:cs="Arial"/>
                <w:bCs/>
                <w:sz w:val="20"/>
                <w:szCs w:val="20"/>
              </w:rPr>
              <w:t>in order to</w:t>
            </w:r>
            <w:proofErr w:type="gramEnd"/>
            <w:r w:rsidRPr="00E6256E">
              <w:rPr>
                <w:rFonts w:ascii="Arial" w:hAnsi="Arial" w:cs="Arial"/>
                <w:bCs/>
                <w:sz w:val="20"/>
                <w:szCs w:val="20"/>
              </w:rPr>
              <w:t xml:space="preserve"> create jobs in emerging markets. DFC investments adhere to high standards and respect the environment, human rights, and worker rights.</w:t>
            </w:r>
            <w:r>
              <w:rPr>
                <w:rFonts w:ascii="Arial" w:hAnsi="Arial" w:cs="Arial"/>
                <w:bCs/>
                <w:sz w:val="20"/>
                <w:szCs w:val="20"/>
              </w:rPr>
              <w:t xml:space="preserve"> </w:t>
            </w:r>
            <w:r w:rsidRPr="00E6256E">
              <w:rPr>
                <w:rFonts w:ascii="Arial" w:hAnsi="Arial" w:cs="Arial"/>
                <w:bCs/>
                <w:sz w:val="20"/>
                <w:szCs w:val="20"/>
              </w:rPr>
              <w:t>DFC makes America a stronger and more competitive leader on the global development stage with greater ability to partner with allies on transformative projects. Further, we provide the developing world with financially sound alternatives to unsustainable and irresponsible state-directed initiatives.</w:t>
            </w:r>
          </w:p>
        </w:tc>
      </w:tr>
      <w:tr w:rsidR="00E6256E" w:rsidRPr="00DC3477" w14:paraId="05C45D2B" w14:textId="77777777" w:rsidTr="00C2673A">
        <w:tc>
          <w:tcPr>
            <w:tcW w:w="1417" w:type="dxa"/>
            <w:shd w:val="clear" w:color="auto" w:fill="595959" w:themeFill="text1" w:themeFillTint="A6"/>
          </w:tcPr>
          <w:p w14:paraId="275BD39C" w14:textId="77777777" w:rsidR="00E6256E" w:rsidRPr="0064248E" w:rsidRDefault="00E6256E" w:rsidP="00C2673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Careers</w:t>
            </w:r>
          </w:p>
        </w:tc>
        <w:tc>
          <w:tcPr>
            <w:tcW w:w="8730" w:type="dxa"/>
          </w:tcPr>
          <w:p w14:paraId="6F89CC80" w14:textId="7E75FB4B" w:rsidR="00E6256E" w:rsidRPr="00E6256E" w:rsidRDefault="00E6256E" w:rsidP="00E6256E">
            <w:pPr>
              <w:spacing w:before="60" w:after="60" w:line="260" w:lineRule="atLeast"/>
              <w:rPr>
                <w:rFonts w:ascii="Arial" w:hAnsi="Arial" w:cs="Arial"/>
                <w:bCs/>
                <w:sz w:val="20"/>
                <w:szCs w:val="20"/>
              </w:rPr>
            </w:pPr>
            <w:r w:rsidRPr="00E6256E">
              <w:rPr>
                <w:rFonts w:ascii="Arial" w:hAnsi="Arial" w:cs="Arial"/>
                <w:bCs/>
                <w:sz w:val="20"/>
                <w:szCs w:val="20"/>
              </w:rPr>
              <w:t>DFC is looking to expand its talented workforce with individuals interested in applying their</w:t>
            </w:r>
            <w:r>
              <w:rPr>
                <w:rFonts w:ascii="Arial" w:hAnsi="Arial" w:cs="Arial"/>
                <w:bCs/>
                <w:sz w:val="20"/>
                <w:szCs w:val="20"/>
              </w:rPr>
              <w:t xml:space="preserve"> </w:t>
            </w:r>
            <w:r w:rsidRPr="00E6256E">
              <w:rPr>
                <w:rFonts w:ascii="Arial" w:hAnsi="Arial" w:cs="Arial"/>
                <w:bCs/>
                <w:sz w:val="20"/>
                <w:szCs w:val="20"/>
              </w:rPr>
              <w:t>expertise in an innovative, rewarding, and fast-paced environment.</w:t>
            </w:r>
          </w:p>
          <w:p w14:paraId="5E9B4574" w14:textId="30492D41" w:rsidR="00E6256E" w:rsidRPr="00CE3982" w:rsidRDefault="00E6256E" w:rsidP="00C2673A">
            <w:pPr>
              <w:spacing w:before="60" w:after="60" w:line="260" w:lineRule="atLeast"/>
              <w:rPr>
                <w:rFonts w:ascii="Arial" w:hAnsi="Arial" w:cs="Arial"/>
                <w:bCs/>
                <w:sz w:val="20"/>
                <w:szCs w:val="20"/>
              </w:rPr>
            </w:pPr>
            <w:r w:rsidRPr="00E6256E">
              <w:rPr>
                <w:rFonts w:ascii="Arial" w:hAnsi="Arial" w:cs="Arial"/>
                <w:bCs/>
                <w:sz w:val="20"/>
                <w:szCs w:val="20"/>
              </w:rPr>
              <w:t>As America's development finance institution, DFC offers many opportunities for young and seasoned professionals looking to broaden and apply their expertise in an innovative, rewarding, and fast-paced environment.</w:t>
            </w:r>
            <w:r>
              <w:rPr>
                <w:rFonts w:ascii="Arial" w:hAnsi="Arial" w:cs="Arial"/>
                <w:bCs/>
                <w:sz w:val="20"/>
                <w:szCs w:val="20"/>
              </w:rPr>
              <w:t xml:space="preserve"> </w:t>
            </w:r>
            <w:r w:rsidRPr="00E6256E">
              <w:rPr>
                <w:rFonts w:ascii="Arial" w:hAnsi="Arial" w:cs="Arial"/>
                <w:bCs/>
                <w:sz w:val="20"/>
                <w:szCs w:val="20"/>
              </w:rPr>
              <w:t>We are looking for outstanding candidates from a variety of fields and disciplines to augment our small and talented staff:</w:t>
            </w:r>
          </w:p>
        </w:tc>
      </w:tr>
      <w:tr w:rsidR="00E6256E" w:rsidRPr="00DC3477" w14:paraId="4E6B804D" w14:textId="77777777" w:rsidTr="00C2673A">
        <w:tc>
          <w:tcPr>
            <w:tcW w:w="1417" w:type="dxa"/>
            <w:shd w:val="clear" w:color="auto" w:fill="595959" w:themeFill="text1" w:themeFillTint="A6"/>
          </w:tcPr>
          <w:p w14:paraId="5936EEEB" w14:textId="77777777" w:rsidR="00E6256E" w:rsidRPr="0064248E" w:rsidRDefault="00E6256E" w:rsidP="00C2673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Jobs</w:t>
            </w:r>
          </w:p>
        </w:tc>
        <w:tc>
          <w:tcPr>
            <w:tcW w:w="8730" w:type="dxa"/>
          </w:tcPr>
          <w:p w14:paraId="2B78A555" w14:textId="7918B4A8" w:rsidR="00E6256E" w:rsidRPr="00CE3982" w:rsidRDefault="00E6256E" w:rsidP="00C2673A">
            <w:pPr>
              <w:spacing w:before="60" w:after="60" w:line="260" w:lineRule="atLeast"/>
              <w:rPr>
                <w:rFonts w:ascii="Arial" w:hAnsi="Arial" w:cs="Arial"/>
                <w:bCs/>
                <w:sz w:val="20"/>
                <w:szCs w:val="20"/>
              </w:rPr>
            </w:pPr>
            <w:hyperlink r:id="rId113" w:tgtFrame="_blank" w:history="1">
              <w:r>
                <w:rPr>
                  <w:rStyle w:val="Hyperlink"/>
                  <w:rFonts w:ascii="Arial" w:hAnsi="Arial" w:cs="Arial"/>
                  <w:b/>
                  <w:bCs/>
                  <w:sz w:val="20"/>
                  <w:szCs w:val="20"/>
                </w:rPr>
                <w:t>Search and apply for current vacancies at US</w:t>
              </w:r>
              <w:r>
                <w:rPr>
                  <w:rStyle w:val="Hyperlink"/>
                  <w:rFonts w:ascii="Arial" w:hAnsi="Arial" w:cs="Arial"/>
                  <w:b/>
                  <w:bCs/>
                  <w:sz w:val="20"/>
                  <w:szCs w:val="20"/>
                </w:rPr>
                <w:t>A</w:t>
              </w:r>
              <w:r>
                <w:rPr>
                  <w:rStyle w:val="Hyperlink"/>
                  <w:rFonts w:ascii="Arial" w:hAnsi="Arial" w:cs="Arial"/>
                  <w:b/>
                  <w:bCs/>
                  <w:sz w:val="20"/>
                  <w:szCs w:val="20"/>
                </w:rPr>
                <w:t>Jobs - DFC</w:t>
              </w:r>
            </w:hyperlink>
          </w:p>
        </w:tc>
      </w:tr>
      <w:tr w:rsidR="00E6256E" w:rsidRPr="00DC3477" w14:paraId="685BB6BA" w14:textId="77777777" w:rsidTr="00C2673A">
        <w:tc>
          <w:tcPr>
            <w:tcW w:w="1417" w:type="dxa"/>
            <w:shd w:val="clear" w:color="auto" w:fill="595959" w:themeFill="text1" w:themeFillTint="A6"/>
          </w:tcPr>
          <w:p w14:paraId="63D10622" w14:textId="77777777" w:rsidR="00E6256E" w:rsidRPr="0064248E" w:rsidRDefault="00E6256E" w:rsidP="00C2673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Internships</w:t>
            </w:r>
          </w:p>
        </w:tc>
        <w:tc>
          <w:tcPr>
            <w:tcW w:w="8730" w:type="dxa"/>
          </w:tcPr>
          <w:p w14:paraId="64E5371E" w14:textId="77777777" w:rsidR="00E6256E" w:rsidRPr="00624EF9" w:rsidRDefault="00E6256E" w:rsidP="00C2673A">
            <w:pPr>
              <w:spacing w:before="60" w:after="60" w:line="260" w:lineRule="atLeast"/>
              <w:rPr>
                <w:rStyle w:val="Hyperlink"/>
                <w:rFonts w:ascii="Arial" w:hAnsi="Arial" w:cs="Arial"/>
                <w:bCs/>
                <w:sz w:val="20"/>
                <w:szCs w:val="20"/>
              </w:rPr>
            </w:pPr>
            <w:r>
              <w:rPr>
                <w:rFonts w:ascii="Arial" w:hAnsi="Arial" w:cs="Arial"/>
                <w:b/>
                <w:bCs/>
                <w:sz w:val="20"/>
                <w:szCs w:val="20"/>
              </w:rPr>
              <w:fldChar w:fldCharType="begin"/>
            </w:r>
            <w:r>
              <w:rPr>
                <w:rFonts w:ascii="Arial" w:hAnsi="Arial" w:cs="Arial"/>
                <w:b/>
                <w:bCs/>
                <w:sz w:val="20"/>
                <w:szCs w:val="20"/>
              </w:rPr>
              <w:instrText xml:space="preserve"> HYPERLINK "https://www.ebrd.com/careers/ebrd-internships.html" </w:instrText>
            </w:r>
            <w:r>
              <w:rPr>
                <w:rFonts w:ascii="Arial" w:hAnsi="Arial" w:cs="Arial"/>
                <w:b/>
                <w:bCs/>
                <w:sz w:val="20"/>
                <w:szCs w:val="20"/>
              </w:rPr>
            </w:r>
            <w:r>
              <w:rPr>
                <w:rFonts w:ascii="Arial" w:hAnsi="Arial" w:cs="Arial"/>
                <w:b/>
                <w:bCs/>
                <w:sz w:val="20"/>
                <w:szCs w:val="20"/>
              </w:rPr>
              <w:fldChar w:fldCharType="separate"/>
            </w:r>
            <w:r w:rsidRPr="00624EF9">
              <w:rPr>
                <w:rStyle w:val="Hyperlink"/>
                <w:rFonts w:ascii="Arial" w:hAnsi="Arial" w:cs="Arial"/>
                <w:b/>
                <w:bCs/>
                <w:sz w:val="20"/>
                <w:szCs w:val="20"/>
              </w:rPr>
              <w:t>Internships</w:t>
            </w:r>
          </w:p>
          <w:p w14:paraId="0CABFD90" w14:textId="77777777" w:rsidR="00E6256E" w:rsidRPr="00E6256E" w:rsidRDefault="00E6256E" w:rsidP="00E6256E">
            <w:pPr>
              <w:spacing w:before="60" w:after="60" w:line="260" w:lineRule="atLeast"/>
              <w:rPr>
                <w:rFonts w:ascii="Arial" w:hAnsi="Arial" w:cs="Arial"/>
                <w:bCs/>
                <w:sz w:val="20"/>
                <w:szCs w:val="20"/>
              </w:rPr>
            </w:pPr>
            <w:r>
              <w:rPr>
                <w:rFonts w:ascii="Arial" w:hAnsi="Arial" w:cs="Arial"/>
                <w:b/>
                <w:bCs/>
                <w:sz w:val="20"/>
                <w:szCs w:val="20"/>
              </w:rPr>
              <w:fldChar w:fldCharType="end"/>
            </w:r>
            <w:r w:rsidRPr="00E6256E">
              <w:rPr>
                <w:rFonts w:ascii="Arial" w:hAnsi="Arial" w:cs="Arial"/>
                <w:bCs/>
                <w:sz w:val="20"/>
                <w:szCs w:val="20"/>
              </w:rPr>
              <w:t>DFC’s unpaid Student Internship Program offers challenging opportunities to more than one hundred undergraduate and graduate students each year.</w:t>
            </w:r>
          </w:p>
          <w:p w14:paraId="3D2B3F53" w14:textId="77777777" w:rsidR="00E6256E" w:rsidRPr="00E6256E" w:rsidRDefault="00E6256E" w:rsidP="00E6256E">
            <w:pPr>
              <w:spacing w:before="60" w:after="60" w:line="260" w:lineRule="atLeast"/>
              <w:rPr>
                <w:rFonts w:ascii="Arial" w:hAnsi="Arial" w:cs="Arial"/>
                <w:bCs/>
                <w:sz w:val="20"/>
                <w:szCs w:val="20"/>
              </w:rPr>
            </w:pPr>
            <w:r w:rsidRPr="00E6256E">
              <w:rPr>
                <w:rFonts w:ascii="Arial" w:hAnsi="Arial" w:cs="Arial"/>
                <w:bCs/>
                <w:sz w:val="20"/>
                <w:szCs w:val="20"/>
              </w:rPr>
              <w:t>DFC internships offer valuable experience that contribute to educational and professional growth, and may be applied in any future employment endeavor, including federal, state, and local governments or in the private sector.</w:t>
            </w:r>
          </w:p>
          <w:p w14:paraId="3F292DF7" w14:textId="77777777" w:rsidR="00E6256E" w:rsidRPr="00E6256E" w:rsidRDefault="00E6256E" w:rsidP="00E6256E">
            <w:pPr>
              <w:spacing w:before="60" w:after="60" w:line="260" w:lineRule="atLeast"/>
              <w:rPr>
                <w:rFonts w:ascii="Arial" w:hAnsi="Arial" w:cs="Arial"/>
                <w:bCs/>
                <w:sz w:val="20"/>
                <w:szCs w:val="20"/>
              </w:rPr>
            </w:pPr>
            <w:r w:rsidRPr="00E6256E">
              <w:rPr>
                <w:rFonts w:ascii="Arial" w:hAnsi="Arial" w:cs="Arial"/>
                <w:bCs/>
                <w:sz w:val="20"/>
                <w:szCs w:val="20"/>
              </w:rPr>
              <w:t>Applicants for DFC's unpaid Student Internship Program must </w:t>
            </w:r>
            <w:hyperlink r:id="rId114" w:history="1">
              <w:r w:rsidRPr="00E6256E">
                <w:rPr>
                  <w:rStyle w:val="Hyperlink"/>
                  <w:rFonts w:ascii="Arial" w:hAnsi="Arial" w:cs="Arial"/>
                  <w:bCs/>
                  <w:sz w:val="20"/>
                  <w:szCs w:val="20"/>
                </w:rPr>
                <w:t>apply via USAJOBS</w:t>
              </w:r>
            </w:hyperlink>
            <w:r w:rsidRPr="00E6256E">
              <w:rPr>
                <w:rFonts w:ascii="Arial" w:hAnsi="Arial" w:cs="Arial"/>
                <w:bCs/>
                <w:sz w:val="20"/>
                <w:szCs w:val="20"/>
              </w:rPr>
              <w:t> </w:t>
            </w:r>
            <w:proofErr w:type="gramStart"/>
            <w:r w:rsidRPr="00E6256E">
              <w:rPr>
                <w:rFonts w:ascii="Arial" w:hAnsi="Arial" w:cs="Arial"/>
                <w:bCs/>
                <w:sz w:val="20"/>
                <w:szCs w:val="20"/>
              </w:rPr>
              <w:t>in order to</w:t>
            </w:r>
            <w:proofErr w:type="gramEnd"/>
            <w:r w:rsidRPr="00E6256E">
              <w:rPr>
                <w:rFonts w:ascii="Arial" w:hAnsi="Arial" w:cs="Arial"/>
                <w:bCs/>
                <w:sz w:val="20"/>
                <w:szCs w:val="20"/>
              </w:rPr>
              <w:t xml:space="preserve"> be considered for placement. Applications are accepted year-round; however, if targeting a specific internship period, DFC recommends submitting your application by the following dates:</w:t>
            </w:r>
          </w:p>
          <w:p w14:paraId="29D53C44" w14:textId="77777777" w:rsidR="00E6256E" w:rsidRPr="00E6256E" w:rsidRDefault="00E6256E" w:rsidP="00E6256E">
            <w:pPr>
              <w:numPr>
                <w:ilvl w:val="0"/>
                <w:numId w:val="36"/>
              </w:numPr>
              <w:spacing w:before="60" w:after="60" w:line="260" w:lineRule="atLeast"/>
              <w:rPr>
                <w:rFonts w:ascii="Arial" w:hAnsi="Arial" w:cs="Arial"/>
                <w:bCs/>
                <w:sz w:val="20"/>
                <w:szCs w:val="20"/>
              </w:rPr>
            </w:pPr>
            <w:r w:rsidRPr="00E6256E">
              <w:rPr>
                <w:rFonts w:ascii="Arial" w:hAnsi="Arial" w:cs="Arial"/>
                <w:bCs/>
                <w:sz w:val="20"/>
                <w:szCs w:val="20"/>
              </w:rPr>
              <w:t>Summer - Apply by March 1</w:t>
            </w:r>
          </w:p>
          <w:p w14:paraId="7475C6E1" w14:textId="77777777" w:rsidR="00E6256E" w:rsidRPr="00E6256E" w:rsidRDefault="00E6256E" w:rsidP="00E6256E">
            <w:pPr>
              <w:numPr>
                <w:ilvl w:val="0"/>
                <w:numId w:val="36"/>
              </w:numPr>
              <w:spacing w:before="60" w:after="60" w:line="260" w:lineRule="atLeast"/>
              <w:rPr>
                <w:rFonts w:ascii="Arial" w:hAnsi="Arial" w:cs="Arial"/>
                <w:bCs/>
                <w:sz w:val="20"/>
                <w:szCs w:val="20"/>
              </w:rPr>
            </w:pPr>
            <w:r w:rsidRPr="00E6256E">
              <w:rPr>
                <w:rFonts w:ascii="Arial" w:hAnsi="Arial" w:cs="Arial"/>
                <w:bCs/>
                <w:sz w:val="20"/>
                <w:szCs w:val="20"/>
              </w:rPr>
              <w:t>Fall - Apply by July 1</w:t>
            </w:r>
          </w:p>
          <w:p w14:paraId="655B9F32" w14:textId="77777777" w:rsidR="00E6256E" w:rsidRPr="00E6256E" w:rsidRDefault="00E6256E" w:rsidP="00E6256E">
            <w:pPr>
              <w:numPr>
                <w:ilvl w:val="0"/>
                <w:numId w:val="36"/>
              </w:numPr>
              <w:spacing w:before="60" w:after="60" w:line="260" w:lineRule="atLeast"/>
              <w:rPr>
                <w:rFonts w:ascii="Arial" w:hAnsi="Arial" w:cs="Arial"/>
                <w:bCs/>
                <w:sz w:val="20"/>
                <w:szCs w:val="20"/>
              </w:rPr>
            </w:pPr>
            <w:r w:rsidRPr="00E6256E">
              <w:rPr>
                <w:rFonts w:ascii="Arial" w:hAnsi="Arial" w:cs="Arial"/>
                <w:bCs/>
                <w:sz w:val="20"/>
                <w:szCs w:val="20"/>
              </w:rPr>
              <w:t>Winter - Apply by November 1</w:t>
            </w:r>
          </w:p>
          <w:p w14:paraId="06F72BF1" w14:textId="77777777" w:rsidR="00E6256E" w:rsidRPr="00E6256E" w:rsidRDefault="00E6256E" w:rsidP="00E6256E">
            <w:pPr>
              <w:numPr>
                <w:ilvl w:val="0"/>
                <w:numId w:val="36"/>
              </w:numPr>
              <w:spacing w:before="60" w:after="60" w:line="260" w:lineRule="atLeast"/>
              <w:rPr>
                <w:rFonts w:ascii="Arial" w:hAnsi="Arial" w:cs="Arial"/>
                <w:bCs/>
                <w:sz w:val="20"/>
                <w:szCs w:val="20"/>
              </w:rPr>
            </w:pPr>
            <w:r w:rsidRPr="00E6256E">
              <w:rPr>
                <w:rFonts w:ascii="Arial" w:hAnsi="Arial" w:cs="Arial"/>
                <w:bCs/>
                <w:sz w:val="20"/>
                <w:szCs w:val="20"/>
              </w:rPr>
              <w:t>Spring - Apply by January 1</w:t>
            </w:r>
          </w:p>
          <w:p w14:paraId="535D69CE" w14:textId="77777777" w:rsidR="00E6256E" w:rsidRPr="00E6256E" w:rsidRDefault="00E6256E" w:rsidP="00E6256E">
            <w:pPr>
              <w:spacing w:before="60" w:after="60" w:line="260" w:lineRule="atLeast"/>
              <w:rPr>
                <w:rFonts w:ascii="Arial" w:hAnsi="Arial" w:cs="Arial"/>
                <w:bCs/>
                <w:sz w:val="20"/>
                <w:szCs w:val="20"/>
              </w:rPr>
            </w:pPr>
            <w:r w:rsidRPr="00E6256E">
              <w:rPr>
                <w:rFonts w:ascii="Arial" w:hAnsi="Arial" w:cs="Arial"/>
                <w:bCs/>
                <w:sz w:val="20"/>
                <w:szCs w:val="20"/>
              </w:rPr>
              <w:t>You will receive notification if you are referred to a DFC Internship Coordinator for further consideration. Due to the high volume of applications, we are unable to respond individually to application status inquiries.</w:t>
            </w:r>
          </w:p>
          <w:p w14:paraId="19262B66" w14:textId="55652671" w:rsidR="00E6256E" w:rsidRPr="00E26996" w:rsidRDefault="00E6256E" w:rsidP="00E6256E">
            <w:pPr>
              <w:spacing w:before="60" w:after="60" w:line="260" w:lineRule="atLeast"/>
              <w:rPr>
                <w:rFonts w:ascii="Arial" w:hAnsi="Arial" w:cs="Arial"/>
                <w:bCs/>
                <w:sz w:val="20"/>
                <w:szCs w:val="20"/>
              </w:rPr>
            </w:pPr>
            <w:r w:rsidRPr="00E6256E">
              <w:rPr>
                <w:rFonts w:ascii="Arial" w:hAnsi="Arial" w:cs="Arial"/>
                <w:bCs/>
                <w:sz w:val="20"/>
                <w:szCs w:val="20"/>
              </w:rPr>
              <w:t>Please </w:t>
            </w:r>
            <w:hyperlink r:id="rId115" w:history="1">
              <w:r w:rsidRPr="00E6256E">
                <w:rPr>
                  <w:rStyle w:val="Hyperlink"/>
                  <w:rFonts w:ascii="Arial" w:hAnsi="Arial" w:cs="Arial"/>
                  <w:bCs/>
                  <w:sz w:val="20"/>
                  <w:szCs w:val="20"/>
                </w:rPr>
                <w:t>visit USAJOBS</w:t>
              </w:r>
            </w:hyperlink>
            <w:r w:rsidRPr="00E6256E">
              <w:rPr>
                <w:rFonts w:ascii="Arial" w:hAnsi="Arial" w:cs="Arial"/>
                <w:bCs/>
                <w:sz w:val="20"/>
                <w:szCs w:val="20"/>
              </w:rPr>
              <w:t> to view current internship vacancies, learn about DFC Offices, and review specific qualification requirements for each internship. If you have any questions, please email </w:t>
            </w:r>
            <w:hyperlink r:id="rId116" w:tgtFrame="_blank" w:tooltip="E-mail interns@dfc.gov" w:history="1">
              <w:r w:rsidRPr="00E6256E">
                <w:rPr>
                  <w:rStyle w:val="Hyperlink"/>
                  <w:rFonts w:ascii="Arial" w:hAnsi="Arial" w:cs="Arial"/>
                  <w:bCs/>
                  <w:sz w:val="20"/>
                  <w:szCs w:val="20"/>
                </w:rPr>
                <w:t>interns@dfc.gov</w:t>
              </w:r>
            </w:hyperlink>
            <w:r w:rsidRPr="00E6256E">
              <w:rPr>
                <w:rFonts w:ascii="Arial" w:hAnsi="Arial" w:cs="Arial"/>
                <w:bCs/>
                <w:sz w:val="20"/>
                <w:szCs w:val="20"/>
              </w:rPr>
              <w:t>.</w:t>
            </w:r>
          </w:p>
        </w:tc>
      </w:tr>
      <w:tr w:rsidR="00E6256E" w:rsidRPr="00DC3477" w14:paraId="2FC73EDD" w14:textId="77777777" w:rsidTr="00C2673A">
        <w:tc>
          <w:tcPr>
            <w:tcW w:w="1417" w:type="dxa"/>
            <w:shd w:val="clear" w:color="auto" w:fill="595959" w:themeFill="text1" w:themeFillTint="A6"/>
          </w:tcPr>
          <w:p w14:paraId="217DF323" w14:textId="77777777" w:rsidR="00E6256E" w:rsidRPr="0064248E" w:rsidRDefault="00E6256E" w:rsidP="00C2673A">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Employment</w:t>
            </w:r>
          </w:p>
        </w:tc>
        <w:tc>
          <w:tcPr>
            <w:tcW w:w="8730" w:type="dxa"/>
          </w:tcPr>
          <w:p w14:paraId="77E538F6" w14:textId="2F9048F2" w:rsidR="00E6256E" w:rsidRPr="00CE3982" w:rsidRDefault="00E6256E" w:rsidP="00C2673A">
            <w:pPr>
              <w:spacing w:before="60" w:after="60" w:line="260" w:lineRule="atLeast"/>
              <w:rPr>
                <w:rFonts w:ascii="Arial" w:hAnsi="Arial" w:cs="Arial"/>
                <w:bCs/>
                <w:sz w:val="20"/>
                <w:szCs w:val="20"/>
              </w:rPr>
            </w:pPr>
            <w:r>
              <w:rPr>
                <w:rFonts w:ascii="Arial" w:hAnsi="Arial" w:cs="Arial"/>
                <w:bCs/>
                <w:sz w:val="20"/>
                <w:szCs w:val="20"/>
              </w:rPr>
              <w:t>U.S. Citizens</w:t>
            </w:r>
          </w:p>
        </w:tc>
      </w:tr>
    </w:tbl>
    <w:p w14:paraId="51AE48C4" w14:textId="262A58A7" w:rsidR="00624EF9" w:rsidRDefault="00624EF9" w:rsidP="003337C6">
      <w:pPr>
        <w:spacing w:before="60" w:after="60" w:line="260" w:lineRule="atLeast"/>
      </w:pPr>
    </w:p>
    <w:p w14:paraId="4FEF9264" w14:textId="77777777" w:rsidR="00E6256E" w:rsidRDefault="00E6256E" w:rsidP="003337C6">
      <w:pPr>
        <w:spacing w:before="60" w:after="60" w:line="260" w:lineRule="atLeast"/>
      </w:pPr>
    </w:p>
    <w:p w14:paraId="2872854B" w14:textId="77777777" w:rsidR="00E6256E" w:rsidRDefault="00E6256E" w:rsidP="003337C6">
      <w:pPr>
        <w:spacing w:before="60" w:after="60" w:line="260" w:lineRule="atLeast"/>
      </w:pPr>
    </w:p>
    <w:p w14:paraId="4197C327" w14:textId="12F855AD" w:rsidR="00624EF9" w:rsidRDefault="004A59FA" w:rsidP="003337C6">
      <w:pPr>
        <w:spacing w:before="60" w:after="60" w:line="260" w:lineRule="atLeast"/>
        <w:rPr>
          <w:rFonts w:ascii="Arial" w:hAnsi="Arial" w:cs="Arial"/>
          <w:sz w:val="20"/>
          <w:szCs w:val="20"/>
        </w:rPr>
      </w:pPr>
      <w:r>
        <w:rPr>
          <w:noProof/>
        </w:rPr>
        <w:lastRenderedPageBreak/>
        <w:drawing>
          <wp:inline distT="0" distB="0" distL="0" distR="0" wp14:anchorId="5BFB8631" wp14:editId="27262524">
            <wp:extent cx="1624519" cy="4606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40388" cy="4651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417"/>
        <w:gridCol w:w="8730"/>
      </w:tblGrid>
      <w:tr w:rsidR="00624EF9" w:rsidRPr="00DC3477" w14:paraId="3FD297D1" w14:textId="77777777" w:rsidTr="00CB5E27">
        <w:tc>
          <w:tcPr>
            <w:tcW w:w="1417" w:type="dxa"/>
            <w:shd w:val="clear" w:color="auto" w:fill="595959" w:themeFill="text1" w:themeFillTint="A6"/>
          </w:tcPr>
          <w:p w14:paraId="590625C2" w14:textId="77777777" w:rsidR="00624EF9" w:rsidRPr="0064248E" w:rsidRDefault="00624EF9" w:rsidP="00CB5E27">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Name</w:t>
            </w:r>
          </w:p>
        </w:tc>
        <w:tc>
          <w:tcPr>
            <w:tcW w:w="8730" w:type="dxa"/>
          </w:tcPr>
          <w:p w14:paraId="5BE3737E" w14:textId="57BCB2AC" w:rsidR="00624EF9" w:rsidRPr="00CE3982" w:rsidRDefault="00000000" w:rsidP="00CB5E27">
            <w:pPr>
              <w:spacing w:before="60" w:after="60" w:line="260" w:lineRule="atLeast"/>
              <w:rPr>
                <w:rFonts w:ascii="Arial" w:hAnsi="Arial" w:cs="Arial"/>
                <w:bCs/>
                <w:sz w:val="20"/>
                <w:szCs w:val="20"/>
              </w:rPr>
            </w:pPr>
            <w:hyperlink r:id="rId118" w:history="1">
              <w:r w:rsidR="003826E1" w:rsidRPr="00544B58">
                <w:rPr>
                  <w:rStyle w:val="Hyperlink"/>
                  <w:rFonts w:ascii="Arial" w:hAnsi="Arial" w:cs="Arial"/>
                  <w:bCs/>
                  <w:sz w:val="20"/>
                  <w:szCs w:val="20"/>
                </w:rPr>
                <w:t>European Investment Bank</w:t>
              </w:r>
              <w:r w:rsidR="00CD01FF" w:rsidRPr="00544B58">
                <w:rPr>
                  <w:rStyle w:val="Hyperlink"/>
                  <w:rFonts w:ascii="Arial" w:hAnsi="Arial" w:cs="Arial"/>
                  <w:bCs/>
                  <w:sz w:val="20"/>
                  <w:szCs w:val="20"/>
                </w:rPr>
                <w:t xml:space="preserve"> (</w:t>
              </w:r>
              <w:r w:rsidR="00544B58" w:rsidRPr="00544B58">
                <w:rPr>
                  <w:rStyle w:val="Hyperlink"/>
                  <w:rFonts w:ascii="Arial" w:hAnsi="Arial" w:cs="Arial"/>
                  <w:bCs/>
                  <w:sz w:val="20"/>
                  <w:szCs w:val="20"/>
                </w:rPr>
                <w:t>EIB)</w:t>
              </w:r>
            </w:hyperlink>
          </w:p>
        </w:tc>
      </w:tr>
      <w:tr w:rsidR="00624EF9" w:rsidRPr="00DC3477" w14:paraId="1BAC314D" w14:textId="77777777" w:rsidTr="00CB5E27">
        <w:tc>
          <w:tcPr>
            <w:tcW w:w="1417" w:type="dxa"/>
            <w:shd w:val="clear" w:color="auto" w:fill="595959" w:themeFill="text1" w:themeFillTint="A6"/>
          </w:tcPr>
          <w:p w14:paraId="0D170E1C" w14:textId="77777777" w:rsidR="00624EF9" w:rsidRPr="0064248E" w:rsidRDefault="00624EF9" w:rsidP="00CB5E27">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About</w:t>
            </w:r>
          </w:p>
        </w:tc>
        <w:tc>
          <w:tcPr>
            <w:tcW w:w="8730" w:type="dxa"/>
          </w:tcPr>
          <w:p w14:paraId="48851233" w14:textId="456B2C40" w:rsidR="00624EF9" w:rsidRDefault="00694AEC" w:rsidP="00CB5E27">
            <w:pPr>
              <w:spacing w:before="60" w:after="60" w:line="260" w:lineRule="atLeast"/>
              <w:rPr>
                <w:rFonts w:ascii="Arial" w:hAnsi="Arial" w:cs="Arial"/>
                <w:bCs/>
                <w:sz w:val="20"/>
                <w:szCs w:val="20"/>
              </w:rPr>
            </w:pPr>
            <w:r w:rsidRPr="00694AEC">
              <w:rPr>
                <w:rFonts w:ascii="Arial" w:hAnsi="Arial" w:cs="Arial"/>
                <w:bCs/>
                <w:sz w:val="20"/>
                <w:szCs w:val="20"/>
              </w:rPr>
              <w:t xml:space="preserve">The European Investment Bank is the lending arm of the European Union. As such, the EIB is </w:t>
            </w:r>
            <w:hyperlink r:id="rId119" w:history="1">
              <w:r w:rsidRPr="005942E8">
                <w:rPr>
                  <w:rStyle w:val="Hyperlink"/>
                  <w:rFonts w:ascii="Arial" w:hAnsi="Arial" w:cs="Arial"/>
                  <w:bCs/>
                  <w:sz w:val="20"/>
                  <w:szCs w:val="20"/>
                </w:rPr>
                <w:t>a key part of the EU family</w:t>
              </w:r>
            </w:hyperlink>
            <w:r w:rsidRPr="00694AEC">
              <w:rPr>
                <w:rFonts w:ascii="Arial" w:hAnsi="Arial" w:cs="Arial"/>
                <w:bCs/>
                <w:sz w:val="20"/>
                <w:szCs w:val="20"/>
              </w:rPr>
              <w:t>, contributing to EU policy objectives. We strengthen the European Union’s global influence. We expand its visibility and are active in Member States and around the world. We do so by promoting EU values</w:t>
            </w:r>
            <w:r w:rsidR="00624EF9" w:rsidRPr="005B0C08">
              <w:rPr>
                <w:rFonts w:ascii="Arial" w:hAnsi="Arial" w:cs="Arial"/>
                <w:bCs/>
                <w:sz w:val="20"/>
                <w:szCs w:val="20"/>
              </w:rPr>
              <w:t>.</w:t>
            </w:r>
          </w:p>
          <w:p w14:paraId="7D3EDED0" w14:textId="56413615" w:rsidR="00F275C3" w:rsidRPr="00F275C3" w:rsidRDefault="005F1F33" w:rsidP="00F275C3">
            <w:pPr>
              <w:spacing w:before="60" w:after="60" w:line="260" w:lineRule="atLeast"/>
              <w:rPr>
                <w:rFonts w:ascii="Arial" w:hAnsi="Arial" w:cs="Arial"/>
                <w:bCs/>
                <w:sz w:val="20"/>
                <w:szCs w:val="20"/>
              </w:rPr>
            </w:pPr>
            <w:r w:rsidRPr="005F1F33">
              <w:rPr>
                <w:rFonts w:ascii="Arial" w:hAnsi="Arial" w:cs="Arial"/>
                <w:bCs/>
                <w:sz w:val="20"/>
                <w:szCs w:val="20"/>
              </w:rPr>
              <w:t>Since its establishment in 1958, the EU bank has invested over a trillion euros</w:t>
            </w:r>
            <w:r w:rsidR="00624EF9" w:rsidRPr="005B0C08">
              <w:rPr>
                <w:rFonts w:ascii="Arial" w:hAnsi="Arial" w:cs="Arial"/>
                <w:bCs/>
                <w:sz w:val="20"/>
                <w:szCs w:val="20"/>
              </w:rPr>
              <w:t>.</w:t>
            </w:r>
            <w:r w:rsidR="00F275C3">
              <w:t xml:space="preserve"> </w:t>
            </w:r>
            <w:r w:rsidR="00F275C3" w:rsidRPr="00F275C3">
              <w:rPr>
                <w:rFonts w:ascii="Arial" w:hAnsi="Arial" w:cs="Arial"/>
                <w:bCs/>
                <w:sz w:val="20"/>
                <w:szCs w:val="20"/>
              </w:rPr>
              <w:t>The EIB works closely with other EU institutions to foster European integration, promote the development of the EU and support EU policies in over 160 countries around the world.</w:t>
            </w:r>
          </w:p>
          <w:p w14:paraId="34181A0D" w14:textId="0D203860" w:rsidR="00624EF9" w:rsidRPr="00CE3982" w:rsidRDefault="00F275C3" w:rsidP="00F275C3">
            <w:pPr>
              <w:spacing w:before="60" w:after="60" w:line="260" w:lineRule="atLeast"/>
              <w:rPr>
                <w:rFonts w:ascii="Arial" w:hAnsi="Arial" w:cs="Arial"/>
                <w:bCs/>
                <w:sz w:val="20"/>
                <w:szCs w:val="20"/>
              </w:rPr>
            </w:pPr>
            <w:r w:rsidRPr="00F275C3">
              <w:rPr>
                <w:rFonts w:ascii="Arial" w:hAnsi="Arial" w:cs="Arial"/>
                <w:bCs/>
                <w:sz w:val="20"/>
                <w:szCs w:val="20"/>
              </w:rPr>
              <w:t xml:space="preserve">Through </w:t>
            </w:r>
            <w:hyperlink r:id="rId120" w:history="1">
              <w:r w:rsidRPr="008F548D">
                <w:rPr>
                  <w:rStyle w:val="Hyperlink"/>
                  <w:rFonts w:ascii="Arial" w:hAnsi="Arial" w:cs="Arial"/>
                  <w:bCs/>
                  <w:sz w:val="20"/>
                  <w:szCs w:val="20"/>
                </w:rPr>
                <w:t>EIB Global</w:t>
              </w:r>
            </w:hyperlink>
            <w:r w:rsidRPr="00F275C3">
              <w:rPr>
                <w:rFonts w:ascii="Arial" w:hAnsi="Arial" w:cs="Arial"/>
                <w:bCs/>
                <w:sz w:val="20"/>
                <w:szCs w:val="20"/>
              </w:rPr>
              <w:t xml:space="preserve">, set up in 2022 to increase the impact of our development finance, we help address global challenges and create growth and opportunity in all </w:t>
            </w:r>
            <w:proofErr w:type="gramStart"/>
            <w:r w:rsidRPr="00F275C3">
              <w:rPr>
                <w:rFonts w:ascii="Arial" w:hAnsi="Arial" w:cs="Arial"/>
                <w:bCs/>
                <w:sz w:val="20"/>
                <w:szCs w:val="20"/>
              </w:rPr>
              <w:t>continent</w:t>
            </w:r>
            <w:proofErr w:type="gramEnd"/>
            <w:r w:rsidR="008F548D">
              <w:rPr>
                <w:rFonts w:ascii="Arial" w:hAnsi="Arial" w:cs="Arial"/>
                <w:bCs/>
                <w:sz w:val="20"/>
                <w:szCs w:val="20"/>
              </w:rPr>
              <w:t>.</w:t>
            </w:r>
          </w:p>
        </w:tc>
      </w:tr>
      <w:tr w:rsidR="00624EF9" w:rsidRPr="00DC3477" w14:paraId="2A1BE9ED" w14:textId="77777777" w:rsidTr="00CB5E27">
        <w:tc>
          <w:tcPr>
            <w:tcW w:w="1417" w:type="dxa"/>
            <w:shd w:val="clear" w:color="auto" w:fill="595959" w:themeFill="text1" w:themeFillTint="A6"/>
          </w:tcPr>
          <w:p w14:paraId="37EC22E0" w14:textId="77777777" w:rsidR="00624EF9" w:rsidRPr="0064248E" w:rsidRDefault="00624EF9" w:rsidP="00CB5E27">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Careers</w:t>
            </w:r>
          </w:p>
        </w:tc>
        <w:tc>
          <w:tcPr>
            <w:tcW w:w="8730" w:type="dxa"/>
          </w:tcPr>
          <w:p w14:paraId="7902C549" w14:textId="2F1F3A6C" w:rsidR="00624EF9" w:rsidRPr="00624EF9" w:rsidRDefault="00624EF9" w:rsidP="00CB5E27">
            <w:pPr>
              <w:spacing w:before="60" w:after="60" w:line="260" w:lineRule="atLeast"/>
              <w:rPr>
                <w:rStyle w:val="Hyperlink"/>
                <w:rFonts w:ascii="Arial" w:hAnsi="Arial" w:cs="Arial"/>
                <w:bCs/>
                <w:sz w:val="20"/>
                <w:szCs w:val="20"/>
              </w:rPr>
            </w:pPr>
            <w:r w:rsidRPr="006B62FF">
              <w:rPr>
                <w:rStyle w:val="Hyperlink"/>
                <w:rFonts w:ascii="Arial" w:hAnsi="Arial" w:cs="Arial"/>
                <w:bCs/>
                <w:sz w:val="20"/>
                <w:szCs w:val="20"/>
              </w:rPr>
              <w:fldChar w:fldCharType="begin"/>
            </w:r>
            <w:r w:rsidR="006B62FF" w:rsidRPr="006B62FF">
              <w:rPr>
                <w:rStyle w:val="Hyperlink"/>
                <w:rFonts w:ascii="Arial" w:hAnsi="Arial" w:cs="Arial"/>
                <w:bCs/>
                <w:sz w:val="20"/>
                <w:szCs w:val="20"/>
              </w:rPr>
              <w:instrText>HYPERLINK "https://www.eib.org/en/about/careers/index.htm"</w:instrText>
            </w:r>
            <w:r w:rsidRPr="006B62FF">
              <w:rPr>
                <w:rStyle w:val="Hyperlink"/>
                <w:rFonts w:ascii="Arial" w:hAnsi="Arial" w:cs="Arial"/>
                <w:bCs/>
                <w:sz w:val="20"/>
                <w:szCs w:val="20"/>
              </w:rPr>
            </w:r>
            <w:r w:rsidRPr="006B62FF">
              <w:rPr>
                <w:rStyle w:val="Hyperlink"/>
                <w:rFonts w:ascii="Arial" w:hAnsi="Arial" w:cs="Arial"/>
                <w:bCs/>
                <w:sz w:val="20"/>
                <w:szCs w:val="20"/>
              </w:rPr>
              <w:fldChar w:fldCharType="separate"/>
            </w:r>
            <w:r w:rsidR="00387A89" w:rsidRPr="006B62FF">
              <w:rPr>
                <w:rStyle w:val="Hyperlink"/>
                <w:rFonts w:ascii="Arial" w:hAnsi="Arial" w:cs="Arial"/>
                <w:bCs/>
                <w:sz w:val="20"/>
                <w:szCs w:val="20"/>
              </w:rPr>
              <w:t>EIB</w:t>
            </w:r>
            <w:r w:rsidR="006B62FF" w:rsidRPr="006B62FF">
              <w:rPr>
                <w:rStyle w:val="Hyperlink"/>
                <w:rFonts w:ascii="Arial" w:hAnsi="Arial" w:cs="Arial"/>
                <w:bCs/>
                <w:sz w:val="20"/>
                <w:szCs w:val="20"/>
              </w:rPr>
              <w:t xml:space="preserve"> </w:t>
            </w:r>
            <w:r w:rsidR="00387A89" w:rsidRPr="006B62FF">
              <w:rPr>
                <w:rStyle w:val="Hyperlink"/>
                <w:rFonts w:ascii="Arial" w:hAnsi="Arial" w:cs="Arial"/>
                <w:bCs/>
                <w:sz w:val="20"/>
                <w:szCs w:val="20"/>
              </w:rPr>
              <w:t>Work with us</w:t>
            </w:r>
          </w:p>
          <w:p w14:paraId="7A578085" w14:textId="4537C1A6" w:rsidR="00624EF9" w:rsidRPr="00017FC2" w:rsidRDefault="00624EF9" w:rsidP="00CB5E27">
            <w:pPr>
              <w:spacing w:before="60" w:after="60" w:line="260" w:lineRule="atLeast"/>
              <w:rPr>
                <w:rFonts w:ascii="Arial" w:hAnsi="Arial" w:cs="Arial"/>
                <w:bCs/>
                <w:sz w:val="20"/>
                <w:szCs w:val="20"/>
              </w:rPr>
            </w:pPr>
            <w:r w:rsidRPr="006B62FF">
              <w:rPr>
                <w:rStyle w:val="Hyperlink"/>
              </w:rPr>
              <w:fldChar w:fldCharType="end"/>
            </w:r>
            <w:r w:rsidR="00D441FD" w:rsidRPr="00D441FD">
              <w:rPr>
                <w:rFonts w:ascii="Arial" w:hAnsi="Arial" w:cs="Arial"/>
                <w:bCs/>
                <w:sz w:val="20"/>
                <w:szCs w:val="20"/>
              </w:rPr>
              <w:t>We are a bank with a difference: we all share a passion for helping shape a better future for the European Union and beyond</w:t>
            </w:r>
            <w:r w:rsidRPr="00017FC2">
              <w:rPr>
                <w:rFonts w:ascii="Arial" w:hAnsi="Arial" w:cs="Arial"/>
                <w:bCs/>
                <w:sz w:val="20"/>
                <w:szCs w:val="20"/>
              </w:rPr>
              <w:t>.</w:t>
            </w:r>
          </w:p>
          <w:p w14:paraId="09EA6A07" w14:textId="7F2C9A98" w:rsidR="00624EF9" w:rsidRPr="00017FC2" w:rsidRDefault="004C2BA3" w:rsidP="00CB5E27">
            <w:pPr>
              <w:spacing w:before="60" w:after="60" w:line="260" w:lineRule="atLeast"/>
              <w:rPr>
                <w:rFonts w:ascii="Arial" w:hAnsi="Arial" w:cs="Arial"/>
                <w:bCs/>
                <w:sz w:val="20"/>
                <w:szCs w:val="20"/>
              </w:rPr>
            </w:pPr>
            <w:r w:rsidRPr="004C2BA3">
              <w:rPr>
                <w:rFonts w:ascii="Arial" w:hAnsi="Arial" w:cs="Arial"/>
                <w:bCs/>
                <w:sz w:val="20"/>
                <w:szCs w:val="20"/>
              </w:rPr>
              <w:t>We always seek talented professionals for our headquarters in Luxembourg</w:t>
            </w:r>
            <w:r w:rsidR="00624EF9" w:rsidRPr="00017FC2">
              <w:rPr>
                <w:rFonts w:ascii="Arial" w:hAnsi="Arial" w:cs="Arial"/>
                <w:bCs/>
                <w:sz w:val="20"/>
                <w:szCs w:val="20"/>
              </w:rPr>
              <w:t>.</w:t>
            </w:r>
            <w:r w:rsidR="00C36334">
              <w:t xml:space="preserve"> </w:t>
            </w:r>
            <w:r w:rsidR="00C36334" w:rsidRPr="00C36334">
              <w:rPr>
                <w:rFonts w:ascii="Arial" w:hAnsi="Arial" w:cs="Arial"/>
                <w:bCs/>
                <w:sz w:val="20"/>
                <w:szCs w:val="20"/>
              </w:rPr>
              <w:t>Our people enjoy a good work-life balance, training opportunities, career advancement and social activities</w:t>
            </w:r>
            <w:r w:rsidR="00C36334">
              <w:rPr>
                <w:rFonts w:ascii="Arial" w:hAnsi="Arial" w:cs="Arial"/>
                <w:bCs/>
                <w:sz w:val="20"/>
                <w:szCs w:val="20"/>
              </w:rPr>
              <w:t>.</w:t>
            </w:r>
          </w:p>
          <w:p w14:paraId="43CF0460" w14:textId="0B7ADEF8" w:rsidR="0028404C" w:rsidRPr="0028404C" w:rsidRDefault="0028404C" w:rsidP="0028404C">
            <w:pPr>
              <w:spacing w:before="60" w:after="60" w:line="260" w:lineRule="atLeast"/>
              <w:rPr>
                <w:rFonts w:ascii="Arial" w:hAnsi="Arial" w:cs="Arial"/>
                <w:bCs/>
                <w:sz w:val="20"/>
                <w:szCs w:val="20"/>
              </w:rPr>
            </w:pPr>
            <w:r w:rsidRPr="0028404C">
              <w:rPr>
                <w:rFonts w:ascii="Arial" w:hAnsi="Arial" w:cs="Arial"/>
                <w:bCs/>
                <w:sz w:val="20"/>
                <w:szCs w:val="20"/>
              </w:rPr>
              <w:t xml:space="preserve">We have recently established </w:t>
            </w:r>
            <w:hyperlink r:id="rId121" w:history="1">
              <w:r w:rsidRPr="0028404C">
                <w:rPr>
                  <w:rStyle w:val="Hyperlink"/>
                  <w:rFonts w:ascii="Arial" w:hAnsi="Arial" w:cs="Arial"/>
                  <w:bCs/>
                  <w:sz w:val="20"/>
                  <w:szCs w:val="20"/>
                </w:rPr>
                <w:t>EIB Global</w:t>
              </w:r>
            </w:hyperlink>
            <w:r w:rsidRPr="0028404C">
              <w:rPr>
                <w:rFonts w:ascii="Arial" w:hAnsi="Arial" w:cs="Arial"/>
                <w:bCs/>
                <w:sz w:val="20"/>
                <w:szCs w:val="20"/>
              </w:rPr>
              <w:t xml:space="preserve">, a dedicated arm for our operations outside the EU, aiming at tackling the great challenges of today. Through technical and financial experts on the ground, we are strengthening our presence </w:t>
            </w:r>
            <w:hyperlink r:id="rId122" w:history="1">
              <w:r w:rsidRPr="00826C94">
                <w:rPr>
                  <w:rStyle w:val="Hyperlink"/>
                  <w:rFonts w:ascii="Arial" w:hAnsi="Arial" w:cs="Arial"/>
                  <w:bCs/>
                  <w:sz w:val="20"/>
                  <w:szCs w:val="20"/>
                </w:rPr>
                <w:t>worldwide</w:t>
              </w:r>
            </w:hyperlink>
            <w:r w:rsidRPr="0028404C">
              <w:rPr>
                <w:rFonts w:ascii="Arial" w:hAnsi="Arial" w:cs="Arial"/>
                <w:bCs/>
                <w:sz w:val="20"/>
                <w:szCs w:val="20"/>
              </w:rPr>
              <w:t xml:space="preserve">, to maximize our impact and enhance cooperation with regional partners. </w:t>
            </w:r>
          </w:p>
          <w:p w14:paraId="683A92BA" w14:textId="77E7B954" w:rsidR="00624EF9" w:rsidRPr="00CE3982" w:rsidRDefault="0028404C" w:rsidP="0028404C">
            <w:pPr>
              <w:spacing w:before="60" w:after="60" w:line="260" w:lineRule="atLeast"/>
              <w:rPr>
                <w:rFonts w:ascii="Arial" w:hAnsi="Arial" w:cs="Arial"/>
                <w:bCs/>
                <w:sz w:val="20"/>
                <w:szCs w:val="20"/>
              </w:rPr>
            </w:pPr>
            <w:r w:rsidRPr="0028404C">
              <w:rPr>
                <w:rFonts w:ascii="Arial" w:hAnsi="Arial" w:cs="Arial"/>
                <w:bCs/>
                <w:sz w:val="20"/>
                <w:szCs w:val="20"/>
              </w:rPr>
              <w:t>For its representative offices in Africa, the Near East and the Western Balkans, EIB Global is currently hiring locally</w:t>
            </w:r>
            <w:r w:rsidR="00624EF9" w:rsidRPr="00017FC2">
              <w:rPr>
                <w:rFonts w:ascii="Arial" w:hAnsi="Arial" w:cs="Arial"/>
                <w:bCs/>
                <w:sz w:val="20"/>
                <w:szCs w:val="20"/>
              </w:rPr>
              <w:t>.</w:t>
            </w:r>
          </w:p>
        </w:tc>
      </w:tr>
      <w:tr w:rsidR="00624EF9" w:rsidRPr="00DC3477" w14:paraId="5C3B6625" w14:textId="77777777" w:rsidTr="00CB5E27">
        <w:tc>
          <w:tcPr>
            <w:tcW w:w="1417" w:type="dxa"/>
            <w:shd w:val="clear" w:color="auto" w:fill="595959" w:themeFill="text1" w:themeFillTint="A6"/>
          </w:tcPr>
          <w:p w14:paraId="0BE9EDCF" w14:textId="77777777" w:rsidR="00624EF9" w:rsidRPr="0064248E" w:rsidRDefault="00624EF9" w:rsidP="00CB5E27">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Jobs</w:t>
            </w:r>
          </w:p>
        </w:tc>
        <w:tc>
          <w:tcPr>
            <w:tcW w:w="8730" w:type="dxa"/>
          </w:tcPr>
          <w:p w14:paraId="2854E755" w14:textId="3EE4F9FB" w:rsidR="00624EF9" w:rsidRPr="002C6C85" w:rsidRDefault="002C6C85" w:rsidP="00CB5E27">
            <w:pPr>
              <w:spacing w:before="60" w:after="60" w:line="260" w:lineRule="atLeast"/>
              <w:rPr>
                <w:rFonts w:ascii="Arial" w:hAnsi="Arial" w:cs="Arial"/>
                <w:bCs/>
                <w:sz w:val="20"/>
                <w:szCs w:val="20"/>
              </w:rPr>
            </w:pPr>
            <w:r w:rsidRPr="002C6C85">
              <w:rPr>
                <w:rFonts w:ascii="Arial" w:hAnsi="Arial" w:cs="Arial"/>
                <w:sz w:val="20"/>
                <w:szCs w:val="20"/>
              </w:rPr>
              <w:t>If you want to make a difference, </w:t>
            </w:r>
            <w:hyperlink r:id="rId123" w:tgtFrame="_blank" w:history="1">
              <w:r w:rsidRPr="002C6C85">
                <w:rPr>
                  <w:rStyle w:val="Hyperlink"/>
                  <w:rFonts w:ascii="Arial" w:hAnsi="Arial" w:cs="Arial"/>
                  <w:sz w:val="20"/>
                  <w:szCs w:val="20"/>
                </w:rPr>
                <w:t>check our global vacancies here</w:t>
              </w:r>
            </w:hyperlink>
            <w:r w:rsidRPr="002C6C85">
              <w:rPr>
                <w:rFonts w:ascii="Arial" w:hAnsi="Arial" w:cs="Arial"/>
                <w:b/>
                <w:bCs/>
                <w:sz w:val="20"/>
                <w:szCs w:val="20"/>
              </w:rPr>
              <w:t> </w:t>
            </w:r>
            <w:r w:rsidRPr="002C6C85">
              <w:rPr>
                <w:rFonts w:ascii="Arial" w:hAnsi="Arial" w:cs="Arial"/>
                <w:sz w:val="20"/>
                <w:szCs w:val="20"/>
              </w:rPr>
              <w:t>and select the relevant location</w:t>
            </w:r>
            <w:r w:rsidR="00624EF9" w:rsidRPr="002C6C85">
              <w:rPr>
                <w:rFonts w:ascii="Arial" w:hAnsi="Arial" w:cs="Arial"/>
                <w:bCs/>
                <w:sz w:val="20"/>
                <w:szCs w:val="20"/>
              </w:rPr>
              <w:t xml:space="preserve"> – set up a Job Alert</w:t>
            </w:r>
            <w:r w:rsidR="00C04D0A">
              <w:rPr>
                <w:rFonts w:ascii="Arial" w:hAnsi="Arial" w:cs="Arial"/>
                <w:bCs/>
                <w:sz w:val="20"/>
                <w:szCs w:val="20"/>
              </w:rPr>
              <w:t>.</w:t>
            </w:r>
          </w:p>
        </w:tc>
      </w:tr>
      <w:tr w:rsidR="00624EF9" w:rsidRPr="00DC3477" w14:paraId="1653D672" w14:textId="77777777" w:rsidTr="00CB5E27">
        <w:tc>
          <w:tcPr>
            <w:tcW w:w="1417" w:type="dxa"/>
            <w:shd w:val="clear" w:color="auto" w:fill="595959" w:themeFill="text1" w:themeFillTint="A6"/>
          </w:tcPr>
          <w:p w14:paraId="3BF1DD2B" w14:textId="77777777" w:rsidR="00624EF9" w:rsidRPr="0064248E" w:rsidRDefault="00624EF9" w:rsidP="00CB5E27">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Internships</w:t>
            </w:r>
          </w:p>
        </w:tc>
        <w:tc>
          <w:tcPr>
            <w:tcW w:w="8730" w:type="dxa"/>
          </w:tcPr>
          <w:p w14:paraId="48BE8673" w14:textId="6F67B772" w:rsidR="00624EF9" w:rsidRPr="00624EF9" w:rsidRDefault="00624EF9" w:rsidP="00CB5E27">
            <w:pPr>
              <w:spacing w:before="60" w:after="60" w:line="260" w:lineRule="atLeast"/>
              <w:rPr>
                <w:rStyle w:val="Hyperlink"/>
                <w:rFonts w:ascii="Arial" w:hAnsi="Arial" w:cs="Arial"/>
                <w:bCs/>
                <w:sz w:val="20"/>
                <w:szCs w:val="20"/>
              </w:rPr>
            </w:pPr>
            <w:r>
              <w:rPr>
                <w:rFonts w:ascii="Arial" w:hAnsi="Arial" w:cs="Arial"/>
                <w:b/>
                <w:bCs/>
                <w:sz w:val="20"/>
                <w:szCs w:val="20"/>
              </w:rPr>
              <w:fldChar w:fldCharType="begin"/>
            </w:r>
            <w:r w:rsidR="00D94EF3">
              <w:rPr>
                <w:rFonts w:ascii="Arial" w:hAnsi="Arial" w:cs="Arial"/>
                <w:b/>
                <w:bCs/>
                <w:sz w:val="20"/>
                <w:szCs w:val="20"/>
              </w:rPr>
              <w:instrText>HYPERLINK "https://www.eib.org/en/about/careers/categories/traineeship/index.htm"</w:instrText>
            </w:r>
            <w:r>
              <w:rPr>
                <w:rFonts w:ascii="Arial" w:hAnsi="Arial" w:cs="Arial"/>
                <w:b/>
                <w:bCs/>
                <w:sz w:val="20"/>
                <w:szCs w:val="20"/>
              </w:rPr>
            </w:r>
            <w:r>
              <w:rPr>
                <w:rFonts w:ascii="Arial" w:hAnsi="Arial" w:cs="Arial"/>
                <w:b/>
                <w:bCs/>
                <w:sz w:val="20"/>
                <w:szCs w:val="20"/>
              </w:rPr>
              <w:fldChar w:fldCharType="separate"/>
            </w:r>
            <w:r w:rsidRPr="00624EF9">
              <w:rPr>
                <w:rStyle w:val="Hyperlink"/>
                <w:rFonts w:ascii="Arial" w:hAnsi="Arial" w:cs="Arial"/>
                <w:b/>
                <w:bCs/>
                <w:sz w:val="20"/>
                <w:szCs w:val="20"/>
              </w:rPr>
              <w:t>Internships</w:t>
            </w:r>
          </w:p>
          <w:p w14:paraId="5038BCB9" w14:textId="5763FC3B" w:rsidR="00624EF9" w:rsidRPr="00E26996" w:rsidRDefault="00624EF9" w:rsidP="00CB5E27">
            <w:pPr>
              <w:spacing w:before="60" w:after="60" w:line="260" w:lineRule="atLeast"/>
              <w:rPr>
                <w:rFonts w:ascii="Arial" w:hAnsi="Arial" w:cs="Arial"/>
                <w:bCs/>
                <w:sz w:val="20"/>
                <w:szCs w:val="20"/>
              </w:rPr>
            </w:pPr>
            <w:r>
              <w:rPr>
                <w:rFonts w:ascii="Arial" w:hAnsi="Arial" w:cs="Arial"/>
                <w:b/>
                <w:bCs/>
                <w:sz w:val="20"/>
                <w:szCs w:val="20"/>
              </w:rPr>
              <w:fldChar w:fldCharType="end"/>
            </w:r>
            <w:r w:rsidR="00A310D0" w:rsidRPr="00A310D0">
              <w:rPr>
                <w:rFonts w:ascii="Arial" w:hAnsi="Arial" w:cs="Arial"/>
                <w:bCs/>
                <w:sz w:val="20"/>
                <w:szCs w:val="20"/>
              </w:rPr>
              <w:t xml:space="preserve">We offer opportunities for students in the form of short-term (two-four weeks) summer jobs and longer-term internships, which usually last between three and 12 months, depending on the </w:t>
            </w:r>
            <w:proofErr w:type="spellStart"/>
            <w:r w:rsidR="00A310D0" w:rsidRPr="00A310D0">
              <w:rPr>
                <w:rFonts w:ascii="Arial" w:hAnsi="Arial" w:cs="Arial"/>
                <w:bCs/>
                <w:sz w:val="20"/>
                <w:szCs w:val="20"/>
              </w:rPr>
              <w:t>programme</w:t>
            </w:r>
            <w:proofErr w:type="spellEnd"/>
            <w:r w:rsidRPr="00E26996">
              <w:rPr>
                <w:rFonts w:ascii="Arial" w:hAnsi="Arial" w:cs="Arial"/>
                <w:bCs/>
                <w:sz w:val="20"/>
                <w:szCs w:val="20"/>
              </w:rPr>
              <w:t>.</w:t>
            </w:r>
          </w:p>
          <w:p w14:paraId="2BACE1F8" w14:textId="1866583B" w:rsidR="00624EF9" w:rsidRPr="00E26996" w:rsidRDefault="004B4BE7" w:rsidP="00CB5E27">
            <w:pPr>
              <w:spacing w:before="60" w:after="60" w:line="260" w:lineRule="atLeast"/>
              <w:rPr>
                <w:rFonts w:ascii="Arial" w:hAnsi="Arial" w:cs="Arial"/>
                <w:bCs/>
                <w:sz w:val="20"/>
                <w:szCs w:val="20"/>
              </w:rPr>
            </w:pPr>
            <w:r w:rsidRPr="004B4BE7">
              <w:rPr>
                <w:rFonts w:ascii="Arial" w:hAnsi="Arial" w:cs="Arial"/>
                <w:bCs/>
                <w:sz w:val="20"/>
                <w:szCs w:val="20"/>
              </w:rPr>
              <w:t>We offer a limited number of internships to university students and recent graduates who wish to acquire an understanding of the Bank’s work or gain experience in their field of studies. Internships normally last between three and five months (six months if requested by universities) and cannot be extended beyond the maximum period. Most are based at our headquarters in Luxembourg</w:t>
            </w:r>
            <w:r w:rsidR="00624EF9" w:rsidRPr="00E26996">
              <w:rPr>
                <w:rFonts w:ascii="Arial" w:hAnsi="Arial" w:cs="Arial"/>
                <w:bCs/>
                <w:sz w:val="20"/>
                <w:szCs w:val="20"/>
              </w:rPr>
              <w:t>.</w:t>
            </w:r>
          </w:p>
          <w:p w14:paraId="2265BBFD" w14:textId="335CF758" w:rsidR="00624EF9" w:rsidRPr="00E26996" w:rsidRDefault="0065501E" w:rsidP="00CB5E27">
            <w:pPr>
              <w:spacing w:before="60" w:after="60" w:line="260" w:lineRule="atLeast"/>
              <w:rPr>
                <w:rFonts w:ascii="Arial" w:hAnsi="Arial" w:cs="Arial"/>
                <w:bCs/>
                <w:sz w:val="20"/>
                <w:szCs w:val="20"/>
              </w:rPr>
            </w:pPr>
            <w:r w:rsidRPr="0065501E">
              <w:rPr>
                <w:rFonts w:ascii="Arial" w:hAnsi="Arial" w:cs="Arial"/>
                <w:bCs/>
                <w:sz w:val="20"/>
                <w:szCs w:val="20"/>
              </w:rPr>
              <w:t xml:space="preserve">There are two intakes each year, on </w:t>
            </w:r>
            <w:r w:rsidRPr="0065501E">
              <w:rPr>
                <w:rFonts w:ascii="Arial" w:hAnsi="Arial" w:cs="Arial"/>
                <w:b/>
                <w:sz w:val="20"/>
                <w:szCs w:val="20"/>
              </w:rPr>
              <w:t>1 February and 1 September</w:t>
            </w:r>
            <w:r w:rsidRPr="0065501E">
              <w:rPr>
                <w:rFonts w:ascii="Arial" w:hAnsi="Arial" w:cs="Arial"/>
                <w:bCs/>
                <w:sz w:val="20"/>
                <w:szCs w:val="20"/>
              </w:rPr>
              <w:t>. We generally publish opportunities between three and four months prior to the start date</w:t>
            </w:r>
            <w:r w:rsidR="00624EF9" w:rsidRPr="00E26996">
              <w:rPr>
                <w:rFonts w:ascii="Arial" w:hAnsi="Arial" w:cs="Arial"/>
                <w:bCs/>
                <w:sz w:val="20"/>
                <w:szCs w:val="20"/>
              </w:rPr>
              <w:t>.</w:t>
            </w:r>
          </w:p>
          <w:p w14:paraId="04A07004" w14:textId="77777777" w:rsidR="0065501E" w:rsidRDefault="0065501E" w:rsidP="0065501E">
            <w:pPr>
              <w:spacing w:before="60" w:after="60" w:line="260" w:lineRule="atLeast"/>
              <w:rPr>
                <w:rFonts w:ascii="Arial" w:hAnsi="Arial" w:cs="Arial"/>
                <w:bCs/>
                <w:sz w:val="20"/>
                <w:szCs w:val="20"/>
              </w:rPr>
            </w:pPr>
            <w:r w:rsidRPr="0065501E">
              <w:rPr>
                <w:rFonts w:ascii="Arial" w:hAnsi="Arial" w:cs="Arial"/>
                <w:bCs/>
                <w:sz w:val="20"/>
                <w:szCs w:val="20"/>
              </w:rPr>
              <w:t xml:space="preserve">The General Internship Programme is open only to students or recent graduates, with less than one year of relevant experience (since the last degree), who are nationals of EU Member States and Candidate Countries whose membership negotiations have started (currently: Turkey, </w:t>
            </w:r>
            <w:proofErr w:type="gramStart"/>
            <w:r w:rsidRPr="0065501E">
              <w:rPr>
                <w:rFonts w:ascii="Arial" w:hAnsi="Arial" w:cs="Arial"/>
                <w:bCs/>
                <w:sz w:val="20"/>
                <w:szCs w:val="20"/>
              </w:rPr>
              <w:t>Serbia</w:t>
            </w:r>
            <w:proofErr w:type="gramEnd"/>
            <w:r w:rsidRPr="0065501E">
              <w:rPr>
                <w:rFonts w:ascii="Arial" w:hAnsi="Arial" w:cs="Arial"/>
                <w:bCs/>
                <w:sz w:val="20"/>
                <w:szCs w:val="20"/>
              </w:rPr>
              <w:t xml:space="preserve"> and Montenegro).</w:t>
            </w:r>
          </w:p>
          <w:p w14:paraId="6DEF7476" w14:textId="34D258AB" w:rsidR="00624EF9" w:rsidRPr="00E26996" w:rsidRDefault="0065501E" w:rsidP="0065501E">
            <w:pPr>
              <w:spacing w:before="60" w:after="60" w:line="260" w:lineRule="atLeast"/>
              <w:rPr>
                <w:rFonts w:ascii="Arial" w:hAnsi="Arial" w:cs="Arial"/>
                <w:bCs/>
                <w:sz w:val="20"/>
                <w:szCs w:val="20"/>
              </w:rPr>
            </w:pPr>
            <w:r w:rsidRPr="0065501E">
              <w:rPr>
                <w:rFonts w:ascii="Arial" w:hAnsi="Arial" w:cs="Arial"/>
                <w:bCs/>
                <w:sz w:val="20"/>
                <w:szCs w:val="20"/>
              </w:rPr>
              <w:t xml:space="preserve">You must have a degree or be in the final year of a course at an institute of higher education. Generally, successful candidates will have enrolled on a graduate study </w:t>
            </w:r>
            <w:proofErr w:type="spellStart"/>
            <w:r w:rsidRPr="0065501E">
              <w:rPr>
                <w:rFonts w:ascii="Arial" w:hAnsi="Arial" w:cs="Arial"/>
                <w:bCs/>
                <w:sz w:val="20"/>
                <w:szCs w:val="20"/>
              </w:rPr>
              <w:t>programme</w:t>
            </w:r>
            <w:proofErr w:type="spellEnd"/>
            <w:r w:rsidRPr="0065501E">
              <w:rPr>
                <w:rFonts w:ascii="Arial" w:hAnsi="Arial" w:cs="Arial"/>
                <w:bCs/>
                <w:sz w:val="20"/>
                <w:szCs w:val="20"/>
              </w:rPr>
              <w:t xml:space="preserve"> (be pursuing a master’s degree)</w:t>
            </w:r>
            <w:r w:rsidR="00624EF9" w:rsidRPr="00E26996">
              <w:rPr>
                <w:rFonts w:ascii="Arial" w:hAnsi="Arial" w:cs="Arial"/>
                <w:bCs/>
                <w:sz w:val="20"/>
                <w:szCs w:val="20"/>
              </w:rPr>
              <w:t>.</w:t>
            </w:r>
          </w:p>
        </w:tc>
      </w:tr>
      <w:tr w:rsidR="00624EF9" w:rsidRPr="00DC3477" w14:paraId="26F68414" w14:textId="77777777" w:rsidTr="00CB5E27">
        <w:tc>
          <w:tcPr>
            <w:tcW w:w="1417" w:type="dxa"/>
            <w:shd w:val="clear" w:color="auto" w:fill="595959" w:themeFill="text1" w:themeFillTint="A6"/>
          </w:tcPr>
          <w:p w14:paraId="29568565" w14:textId="77777777" w:rsidR="00624EF9" w:rsidRPr="0064248E" w:rsidRDefault="00624EF9" w:rsidP="00CB5E27">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Employment</w:t>
            </w:r>
          </w:p>
        </w:tc>
        <w:tc>
          <w:tcPr>
            <w:tcW w:w="8730" w:type="dxa"/>
          </w:tcPr>
          <w:p w14:paraId="77482D15" w14:textId="08B4871E" w:rsidR="00624EF9" w:rsidRPr="00CE3982" w:rsidRDefault="00862B9D" w:rsidP="00CB5E27">
            <w:pPr>
              <w:spacing w:before="60" w:after="60" w:line="260" w:lineRule="atLeast"/>
              <w:rPr>
                <w:rFonts w:ascii="Arial" w:hAnsi="Arial" w:cs="Arial"/>
                <w:bCs/>
                <w:sz w:val="20"/>
                <w:szCs w:val="20"/>
              </w:rPr>
            </w:pPr>
            <w:r w:rsidRPr="00862B9D">
              <w:rPr>
                <w:rFonts w:ascii="Arial" w:hAnsi="Arial" w:cs="Arial"/>
                <w:bCs/>
                <w:sz w:val="20"/>
                <w:szCs w:val="20"/>
              </w:rPr>
              <w:t xml:space="preserve">Our headquarters are in Luxembourg, where most of our people are located. We have a network of representative offices in other European capitals, as well as in Africa, America, </w:t>
            </w:r>
            <w:proofErr w:type="gramStart"/>
            <w:r w:rsidRPr="00862B9D">
              <w:rPr>
                <w:rFonts w:ascii="Arial" w:hAnsi="Arial" w:cs="Arial"/>
                <w:bCs/>
                <w:sz w:val="20"/>
                <w:szCs w:val="20"/>
              </w:rPr>
              <w:t>Asia</w:t>
            </w:r>
            <w:proofErr w:type="gramEnd"/>
            <w:r w:rsidRPr="00862B9D">
              <w:rPr>
                <w:rFonts w:ascii="Arial" w:hAnsi="Arial" w:cs="Arial"/>
                <w:bCs/>
                <w:sz w:val="20"/>
                <w:szCs w:val="20"/>
              </w:rPr>
              <w:t xml:space="preserve"> and Australia, to cover the wide range and geographical scope of our projects</w:t>
            </w:r>
            <w:r w:rsidR="00624EF9" w:rsidRPr="00940572">
              <w:rPr>
                <w:rFonts w:ascii="Arial" w:hAnsi="Arial" w:cs="Arial"/>
                <w:bCs/>
                <w:sz w:val="20"/>
                <w:szCs w:val="20"/>
              </w:rPr>
              <w:t>.</w:t>
            </w:r>
          </w:p>
        </w:tc>
      </w:tr>
    </w:tbl>
    <w:p w14:paraId="1204B0FA" w14:textId="77777777" w:rsidR="00624EF9" w:rsidRDefault="00624EF9" w:rsidP="003337C6">
      <w:pPr>
        <w:spacing w:before="60" w:after="60" w:line="260" w:lineRule="atLeast"/>
        <w:rPr>
          <w:rFonts w:ascii="Arial" w:hAnsi="Arial" w:cs="Arial"/>
          <w:sz w:val="20"/>
          <w:szCs w:val="20"/>
        </w:rPr>
      </w:pPr>
    </w:p>
    <w:p w14:paraId="6D4D9F14" w14:textId="62BA8651" w:rsidR="00637D82" w:rsidRDefault="00465B8B" w:rsidP="003337C6">
      <w:pPr>
        <w:spacing w:before="60" w:after="60" w:line="260" w:lineRule="atLeast"/>
        <w:rPr>
          <w:rFonts w:ascii="Arial" w:hAnsi="Arial" w:cs="Arial"/>
          <w:sz w:val="20"/>
          <w:szCs w:val="20"/>
        </w:rPr>
      </w:pPr>
      <w:r w:rsidRPr="00465B8B">
        <w:rPr>
          <w:rFonts w:ascii="Arial" w:hAnsi="Arial" w:cs="Arial"/>
          <w:noProof/>
          <w:sz w:val="20"/>
          <w:szCs w:val="20"/>
        </w:rPr>
        <w:drawing>
          <wp:inline distT="0" distB="0" distL="0" distR="0" wp14:anchorId="28BFC9D6" wp14:editId="048C5E7F">
            <wp:extent cx="2334127" cy="4572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334127" cy="457200"/>
                    </a:xfrm>
                    <a:prstGeom prst="rect">
                      <a:avLst/>
                    </a:prstGeom>
                  </pic:spPr>
                </pic:pic>
              </a:graphicData>
            </a:graphic>
          </wp:inline>
        </w:drawing>
      </w:r>
    </w:p>
    <w:tbl>
      <w:tblPr>
        <w:tblStyle w:val="TableGrid"/>
        <w:tblW w:w="0" w:type="auto"/>
        <w:tblLook w:val="04A0" w:firstRow="1" w:lastRow="0" w:firstColumn="1" w:lastColumn="0" w:noHBand="0" w:noVBand="1"/>
      </w:tblPr>
      <w:tblGrid>
        <w:gridCol w:w="1417"/>
        <w:gridCol w:w="8730"/>
      </w:tblGrid>
      <w:tr w:rsidR="00637D82" w:rsidRPr="00DC3477" w14:paraId="1AE1C774" w14:textId="77777777" w:rsidTr="0099316E">
        <w:tc>
          <w:tcPr>
            <w:tcW w:w="1417" w:type="dxa"/>
            <w:shd w:val="clear" w:color="auto" w:fill="595959" w:themeFill="text1" w:themeFillTint="A6"/>
          </w:tcPr>
          <w:p w14:paraId="3B65C265" w14:textId="77777777"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Name</w:t>
            </w:r>
          </w:p>
        </w:tc>
        <w:tc>
          <w:tcPr>
            <w:tcW w:w="8730" w:type="dxa"/>
          </w:tcPr>
          <w:p w14:paraId="49DF6991" w14:textId="5B03803B" w:rsidR="00637D82" w:rsidRPr="00CE3982" w:rsidRDefault="00000000" w:rsidP="005B0C08">
            <w:pPr>
              <w:spacing w:before="60" w:after="60" w:line="260" w:lineRule="atLeast"/>
              <w:rPr>
                <w:rFonts w:ascii="Arial" w:hAnsi="Arial" w:cs="Arial"/>
                <w:bCs/>
                <w:sz w:val="20"/>
                <w:szCs w:val="20"/>
              </w:rPr>
            </w:pPr>
            <w:hyperlink r:id="rId125" w:history="1">
              <w:r w:rsidR="00017FC2" w:rsidRPr="00017FC2">
                <w:rPr>
                  <w:rStyle w:val="Hyperlink"/>
                  <w:rFonts w:ascii="Arial" w:hAnsi="Arial" w:cs="Arial"/>
                  <w:bCs/>
                  <w:sz w:val="20"/>
                  <w:szCs w:val="20"/>
                </w:rPr>
                <w:t>Inter-American Development Bank (IDB)</w:t>
              </w:r>
            </w:hyperlink>
          </w:p>
        </w:tc>
      </w:tr>
      <w:tr w:rsidR="00637D82" w:rsidRPr="00DC3477" w14:paraId="32C340E5" w14:textId="77777777" w:rsidTr="0099316E">
        <w:tc>
          <w:tcPr>
            <w:tcW w:w="1417" w:type="dxa"/>
            <w:shd w:val="clear" w:color="auto" w:fill="595959" w:themeFill="text1" w:themeFillTint="A6"/>
          </w:tcPr>
          <w:p w14:paraId="62AD7692" w14:textId="77777777"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About</w:t>
            </w:r>
          </w:p>
        </w:tc>
        <w:tc>
          <w:tcPr>
            <w:tcW w:w="8730" w:type="dxa"/>
          </w:tcPr>
          <w:p w14:paraId="61440847" w14:textId="77777777" w:rsidR="00017FC2" w:rsidRPr="00017FC2" w:rsidRDefault="00017FC2" w:rsidP="00017FC2">
            <w:pPr>
              <w:spacing w:before="60" w:after="60" w:line="260" w:lineRule="atLeast"/>
              <w:rPr>
                <w:rFonts w:ascii="Arial" w:hAnsi="Arial" w:cs="Arial"/>
                <w:bCs/>
                <w:sz w:val="20"/>
                <w:szCs w:val="20"/>
              </w:rPr>
            </w:pPr>
            <w:r w:rsidRPr="00017FC2">
              <w:rPr>
                <w:rFonts w:ascii="Arial" w:hAnsi="Arial" w:cs="Arial"/>
                <w:bCs/>
                <w:sz w:val="20"/>
                <w:szCs w:val="20"/>
              </w:rPr>
              <w:t>We work to improve lives in Latin America and the Caribbean. Through financial and technical support for countries working to reduce poverty and inequality, we help improve health and education, and advance infrastructure. Our aim is to achieve development in a sustainable, climate-friendly way. With a history dating back to 1959, today we are the leading source of development financing for Latin America and the Caribbean. We provide loans, grants, and technical assistance; and we conduct extensive research. We maintain a strong commitment to achieving measurable results and the highest standards of integrity, transparency, and accountability.</w:t>
            </w:r>
          </w:p>
          <w:p w14:paraId="33AA992E" w14:textId="40425C01" w:rsidR="00637D82" w:rsidRPr="00CE3982" w:rsidRDefault="00017FC2" w:rsidP="005B0C08">
            <w:pPr>
              <w:spacing w:before="60" w:after="60" w:line="260" w:lineRule="atLeast"/>
              <w:rPr>
                <w:rFonts w:ascii="Arial" w:hAnsi="Arial" w:cs="Arial"/>
                <w:bCs/>
                <w:sz w:val="20"/>
                <w:szCs w:val="20"/>
              </w:rPr>
            </w:pPr>
            <w:r w:rsidRPr="00017FC2">
              <w:rPr>
                <w:rFonts w:ascii="Arial" w:hAnsi="Arial" w:cs="Arial"/>
                <w:bCs/>
                <w:sz w:val="20"/>
                <w:szCs w:val="20"/>
              </w:rPr>
              <w:t>The IDB prioritizes social inclusion and equality; productivity and innovation; and regional economic integration in its development work across Latin America and the Caribbean. In doing so, it addresses the cross-cutting issues of gender equality and diversity; climate change and environmental sustainability; and institutional capacity and the rule of law. Learn more about the </w:t>
            </w:r>
            <w:hyperlink r:id="rId126" w:history="1">
              <w:r w:rsidRPr="00017FC2">
                <w:rPr>
                  <w:rStyle w:val="Hyperlink"/>
                  <w:rFonts w:ascii="Arial" w:hAnsi="Arial" w:cs="Arial"/>
                  <w:bCs/>
                  <w:sz w:val="20"/>
                  <w:szCs w:val="20"/>
                </w:rPr>
                <w:t>Institutional Strategy here</w:t>
              </w:r>
            </w:hyperlink>
            <w:r w:rsidRPr="00017FC2">
              <w:rPr>
                <w:rFonts w:ascii="Arial" w:hAnsi="Arial" w:cs="Arial"/>
                <w:bCs/>
                <w:sz w:val="20"/>
                <w:szCs w:val="20"/>
              </w:rPr>
              <w:t>.</w:t>
            </w:r>
          </w:p>
        </w:tc>
      </w:tr>
      <w:tr w:rsidR="00637D82" w:rsidRPr="00DC3477" w14:paraId="314102DE" w14:textId="77777777" w:rsidTr="0099316E">
        <w:tc>
          <w:tcPr>
            <w:tcW w:w="1417" w:type="dxa"/>
            <w:shd w:val="clear" w:color="auto" w:fill="595959" w:themeFill="text1" w:themeFillTint="A6"/>
          </w:tcPr>
          <w:p w14:paraId="079D5A1A" w14:textId="77777777"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Careers</w:t>
            </w:r>
          </w:p>
        </w:tc>
        <w:tc>
          <w:tcPr>
            <w:tcW w:w="8730" w:type="dxa"/>
          </w:tcPr>
          <w:p w14:paraId="3A9640CE" w14:textId="53EBAE71" w:rsidR="00637D82" w:rsidRPr="00CE3982" w:rsidRDefault="00000000" w:rsidP="005B0C08">
            <w:pPr>
              <w:spacing w:before="60" w:after="60" w:line="260" w:lineRule="atLeast"/>
              <w:rPr>
                <w:rFonts w:ascii="Arial" w:hAnsi="Arial" w:cs="Arial"/>
                <w:bCs/>
                <w:sz w:val="20"/>
                <w:szCs w:val="20"/>
              </w:rPr>
            </w:pPr>
            <w:hyperlink r:id="rId127" w:history="1">
              <w:r w:rsidR="00E12BDE" w:rsidRPr="00E12BDE">
                <w:rPr>
                  <w:rStyle w:val="Hyperlink"/>
                  <w:rFonts w:ascii="Arial" w:hAnsi="Arial" w:cs="Arial"/>
                  <w:bCs/>
                  <w:sz w:val="20"/>
                  <w:szCs w:val="20"/>
                </w:rPr>
                <w:t>Careers at IDB</w:t>
              </w:r>
            </w:hyperlink>
          </w:p>
        </w:tc>
      </w:tr>
      <w:tr w:rsidR="00637D82" w:rsidRPr="00DC3477" w14:paraId="61DADA8E" w14:textId="77777777" w:rsidTr="0099316E">
        <w:tc>
          <w:tcPr>
            <w:tcW w:w="1417" w:type="dxa"/>
            <w:shd w:val="clear" w:color="auto" w:fill="595959" w:themeFill="text1" w:themeFillTint="A6"/>
          </w:tcPr>
          <w:p w14:paraId="2617C4EF" w14:textId="77777777" w:rsidR="00637D82" w:rsidRPr="0064248E" w:rsidRDefault="00637D82"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Jobs</w:t>
            </w:r>
          </w:p>
        </w:tc>
        <w:tc>
          <w:tcPr>
            <w:tcW w:w="8730" w:type="dxa"/>
          </w:tcPr>
          <w:p w14:paraId="78EAC6D5" w14:textId="42A75844" w:rsidR="00637D82" w:rsidRPr="00CE3982" w:rsidRDefault="00000000" w:rsidP="005B0C08">
            <w:pPr>
              <w:spacing w:before="60" w:after="60" w:line="260" w:lineRule="atLeast"/>
              <w:rPr>
                <w:rFonts w:ascii="Arial" w:hAnsi="Arial" w:cs="Arial"/>
                <w:bCs/>
                <w:sz w:val="20"/>
                <w:szCs w:val="20"/>
              </w:rPr>
            </w:pPr>
            <w:hyperlink r:id="rId128" w:history="1">
              <w:r w:rsidR="00E12BDE" w:rsidRPr="00E12BDE">
                <w:rPr>
                  <w:rStyle w:val="Hyperlink"/>
                  <w:rFonts w:ascii="Arial" w:hAnsi="Arial" w:cs="Arial"/>
                  <w:bCs/>
                  <w:sz w:val="20"/>
                  <w:szCs w:val="20"/>
                </w:rPr>
                <w:t>Current Openings - Work with us!</w:t>
              </w:r>
            </w:hyperlink>
            <w:r w:rsidR="00E12BDE">
              <w:rPr>
                <w:rFonts w:ascii="Arial" w:hAnsi="Arial" w:cs="Arial"/>
                <w:bCs/>
                <w:sz w:val="20"/>
                <w:szCs w:val="20"/>
              </w:rPr>
              <w:t xml:space="preserve"> – Sign up for Job Alerts</w:t>
            </w:r>
          </w:p>
        </w:tc>
      </w:tr>
      <w:tr w:rsidR="00637D82" w:rsidRPr="00DC3477" w14:paraId="117219CF" w14:textId="77777777" w:rsidTr="0099316E">
        <w:tc>
          <w:tcPr>
            <w:tcW w:w="1417" w:type="dxa"/>
            <w:shd w:val="clear" w:color="auto" w:fill="595959" w:themeFill="text1" w:themeFillTint="A6"/>
          </w:tcPr>
          <w:p w14:paraId="5CD5D423" w14:textId="5B57EDDD" w:rsidR="00637D82" w:rsidRPr="0064248E" w:rsidRDefault="00E12BDE"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Internships</w:t>
            </w:r>
          </w:p>
        </w:tc>
        <w:tc>
          <w:tcPr>
            <w:tcW w:w="8730" w:type="dxa"/>
          </w:tcPr>
          <w:p w14:paraId="5A716CFF" w14:textId="25F91F45" w:rsidR="00637D82" w:rsidRDefault="00000000" w:rsidP="005B0C08">
            <w:pPr>
              <w:spacing w:before="60" w:after="60" w:line="260" w:lineRule="atLeast"/>
              <w:rPr>
                <w:rFonts w:ascii="Arial" w:hAnsi="Arial" w:cs="Arial"/>
                <w:bCs/>
                <w:sz w:val="20"/>
                <w:szCs w:val="20"/>
              </w:rPr>
            </w:pPr>
            <w:hyperlink r:id="rId129" w:history="1">
              <w:r w:rsidR="00E12BDE" w:rsidRPr="00E12BDE">
                <w:rPr>
                  <w:rStyle w:val="Hyperlink"/>
                  <w:rFonts w:ascii="Arial" w:hAnsi="Arial" w:cs="Arial"/>
                  <w:bCs/>
                  <w:sz w:val="20"/>
                  <w:szCs w:val="20"/>
                </w:rPr>
                <w:t>Remote Internship Program</w:t>
              </w:r>
            </w:hyperlink>
          </w:p>
          <w:p w14:paraId="7996004E" w14:textId="3653E566" w:rsidR="00E12BDE" w:rsidRPr="005E7E12" w:rsidRDefault="005E7E12" w:rsidP="005E7E12">
            <w:r w:rsidRPr="009104E6">
              <w:rPr>
                <w:rFonts w:ascii="Arial" w:hAnsi="Arial" w:cs="Arial"/>
                <w:bCs/>
                <w:sz w:val="20"/>
                <w:szCs w:val="20"/>
              </w:rPr>
              <w:t>We are looking for talented students who seek to gain professional experience in the field of international development. Through our internship program, you will have the opportunity to work with us to improve lives in the region</w:t>
            </w:r>
            <w:r w:rsidR="00E12BDE" w:rsidRPr="00E12BDE">
              <w:rPr>
                <w:rFonts w:ascii="Arial" w:hAnsi="Arial" w:cs="Arial"/>
                <w:bCs/>
                <w:sz w:val="20"/>
                <w:szCs w:val="20"/>
              </w:rPr>
              <w:t>.</w:t>
            </w:r>
          </w:p>
          <w:p w14:paraId="50E5BC8E" w14:textId="3ADEA6F9" w:rsidR="00E12BDE" w:rsidRPr="00E12BDE" w:rsidRDefault="00E12BDE" w:rsidP="00E12BDE">
            <w:pPr>
              <w:spacing w:before="60" w:after="60" w:line="260" w:lineRule="atLeast"/>
              <w:rPr>
                <w:rFonts w:ascii="Arial" w:hAnsi="Arial" w:cs="Arial"/>
                <w:bCs/>
                <w:sz w:val="20"/>
                <w:szCs w:val="20"/>
              </w:rPr>
            </w:pPr>
            <w:r w:rsidRPr="00E12BDE">
              <w:rPr>
                <w:rFonts w:ascii="Arial" w:hAnsi="Arial" w:cs="Arial"/>
                <w:bCs/>
                <w:sz w:val="20"/>
                <w:szCs w:val="20"/>
              </w:rPr>
              <w:t>Our</w:t>
            </w:r>
            <w:r w:rsidR="009104E6">
              <w:rPr>
                <w:rFonts w:ascii="Arial" w:hAnsi="Arial" w:cs="Arial"/>
                <w:bCs/>
                <w:sz w:val="20"/>
                <w:szCs w:val="20"/>
              </w:rPr>
              <w:t xml:space="preserve"> paid internships provide opportunities</w:t>
            </w:r>
            <w:r w:rsidRPr="00E12BDE">
              <w:rPr>
                <w:rFonts w:ascii="Arial" w:hAnsi="Arial" w:cs="Arial"/>
                <w:bCs/>
                <w:sz w:val="20"/>
                <w:szCs w:val="20"/>
              </w:rPr>
              <w:t xml:space="preserve"> across the IDB Group (</w:t>
            </w:r>
            <w:hyperlink r:id="rId130" w:history="1">
              <w:r w:rsidRPr="00E12BDE">
                <w:rPr>
                  <w:rStyle w:val="Hyperlink"/>
                  <w:rFonts w:ascii="Arial" w:hAnsi="Arial" w:cs="Arial"/>
                  <w:bCs/>
                  <w:sz w:val="20"/>
                  <w:szCs w:val="20"/>
                </w:rPr>
                <w:t>IDB</w:t>
              </w:r>
            </w:hyperlink>
            <w:r w:rsidRPr="00E12BDE">
              <w:rPr>
                <w:rFonts w:ascii="Arial" w:hAnsi="Arial" w:cs="Arial"/>
                <w:bCs/>
                <w:sz w:val="20"/>
                <w:szCs w:val="20"/>
              </w:rPr>
              <w:t>, </w:t>
            </w:r>
            <w:hyperlink r:id="rId131" w:history="1">
              <w:r w:rsidRPr="00E12BDE">
                <w:rPr>
                  <w:rStyle w:val="Hyperlink"/>
                  <w:rFonts w:ascii="Arial" w:hAnsi="Arial" w:cs="Arial"/>
                  <w:bCs/>
                  <w:sz w:val="20"/>
                  <w:szCs w:val="20"/>
                </w:rPr>
                <w:t>IDB Invest</w:t>
              </w:r>
            </w:hyperlink>
            <w:r w:rsidRPr="00E12BDE">
              <w:rPr>
                <w:rFonts w:ascii="Arial" w:hAnsi="Arial" w:cs="Arial"/>
                <w:bCs/>
                <w:sz w:val="20"/>
                <w:szCs w:val="20"/>
              </w:rPr>
              <w:t> and </w:t>
            </w:r>
            <w:hyperlink r:id="rId132" w:history="1">
              <w:r w:rsidRPr="00E12BDE">
                <w:rPr>
                  <w:rStyle w:val="Hyperlink"/>
                  <w:rFonts w:ascii="Arial" w:hAnsi="Arial" w:cs="Arial"/>
                  <w:bCs/>
                  <w:sz w:val="20"/>
                  <w:szCs w:val="20"/>
                </w:rPr>
                <w:t>IDB Lab</w:t>
              </w:r>
            </w:hyperlink>
            <w:r w:rsidRPr="00E12BDE">
              <w:rPr>
                <w:rFonts w:ascii="Arial" w:hAnsi="Arial" w:cs="Arial"/>
                <w:bCs/>
                <w:sz w:val="20"/>
                <w:szCs w:val="20"/>
              </w:rPr>
              <w:t xml:space="preserve">). </w:t>
            </w:r>
            <w:r w:rsidR="009104E6">
              <w:rPr>
                <w:rFonts w:ascii="Arial" w:hAnsi="Arial" w:cs="Arial"/>
                <w:bCs/>
                <w:sz w:val="20"/>
                <w:szCs w:val="20"/>
              </w:rPr>
              <w:t>Positions are available in our headquarters in Washing D.C., in our offices throughout Latin America, the Caribbean, Asia, and Europe, and at the Institute for the Integration of Latin America and the Caribbean (INTAL) in Argentina</w:t>
            </w:r>
            <w:r w:rsidRPr="00E12BDE">
              <w:rPr>
                <w:rFonts w:ascii="Arial" w:hAnsi="Arial" w:cs="Arial"/>
                <w:bCs/>
                <w:sz w:val="20"/>
                <w:szCs w:val="20"/>
              </w:rPr>
              <w:t>.</w:t>
            </w:r>
          </w:p>
          <w:p w14:paraId="187F61D0" w14:textId="0C0796F7" w:rsidR="00E12BDE" w:rsidRPr="00E12BDE" w:rsidRDefault="00E12BDE" w:rsidP="00E12BDE">
            <w:pPr>
              <w:spacing w:before="60" w:after="60" w:line="260" w:lineRule="atLeast"/>
              <w:rPr>
                <w:rFonts w:ascii="Arial" w:hAnsi="Arial" w:cs="Arial"/>
                <w:bCs/>
                <w:sz w:val="20"/>
                <w:szCs w:val="20"/>
              </w:rPr>
            </w:pPr>
            <w:r w:rsidRPr="00E12BDE">
              <w:rPr>
                <w:rFonts w:ascii="Arial" w:hAnsi="Arial" w:cs="Arial"/>
                <w:bCs/>
                <w:sz w:val="20"/>
                <w:szCs w:val="20"/>
              </w:rPr>
              <w:t>If you would like to know more about our Remote Internship Program, </w:t>
            </w:r>
            <w:hyperlink r:id="rId133" w:history="1">
              <w:r w:rsidRPr="00E12BDE">
                <w:rPr>
                  <w:rStyle w:val="Hyperlink"/>
                  <w:rFonts w:ascii="Arial" w:hAnsi="Arial" w:cs="Arial"/>
                  <w:bCs/>
                  <w:sz w:val="20"/>
                  <w:szCs w:val="20"/>
                </w:rPr>
                <w:t>here is a podcast</w:t>
              </w:r>
            </w:hyperlink>
            <w:r w:rsidRPr="00E12BDE">
              <w:rPr>
                <w:rFonts w:ascii="Arial" w:hAnsi="Arial" w:cs="Arial"/>
                <w:bCs/>
                <w:sz w:val="20"/>
                <w:szCs w:val="20"/>
              </w:rPr>
              <w:t> we</w:t>
            </w:r>
            <w:r>
              <w:rPr>
                <w:rFonts w:ascii="Arial" w:hAnsi="Arial" w:cs="Arial"/>
                <w:bCs/>
                <w:sz w:val="20"/>
                <w:szCs w:val="20"/>
              </w:rPr>
              <w:t xml:space="preserve"> </w:t>
            </w:r>
            <w:r w:rsidRPr="00E12BDE">
              <w:rPr>
                <w:rFonts w:ascii="Arial" w:hAnsi="Arial" w:cs="Arial"/>
                <w:bCs/>
                <w:sz w:val="20"/>
                <w:szCs w:val="20"/>
              </w:rPr>
              <w:t>prepared to answer all your questions. </w:t>
            </w:r>
          </w:p>
          <w:p w14:paraId="123835BC" w14:textId="586A3EDA" w:rsidR="00E12BDE" w:rsidRPr="00CE3982" w:rsidRDefault="009104E6" w:rsidP="005B0C08">
            <w:pPr>
              <w:spacing w:before="60" w:after="60" w:line="260" w:lineRule="atLeast"/>
              <w:rPr>
                <w:rFonts w:ascii="Arial" w:hAnsi="Arial" w:cs="Arial"/>
                <w:bCs/>
                <w:sz w:val="20"/>
                <w:szCs w:val="20"/>
              </w:rPr>
            </w:pPr>
            <w:r>
              <w:rPr>
                <w:rFonts w:ascii="Arial" w:hAnsi="Arial" w:cs="Arial"/>
                <w:bCs/>
                <w:sz w:val="20"/>
                <w:szCs w:val="20"/>
              </w:rPr>
              <w:t>You can also get a glimpse of what is it like to be at our Headquarters by exploring the</w:t>
            </w:r>
            <w:r w:rsidR="00E12BDE" w:rsidRPr="00E12BDE">
              <w:rPr>
                <w:rFonts w:ascii="Arial" w:hAnsi="Arial" w:cs="Arial"/>
                <w:bCs/>
                <w:sz w:val="20"/>
                <w:szCs w:val="20"/>
              </w:rPr>
              <w:t> </w:t>
            </w:r>
            <w:hyperlink r:id="rId134" w:history="1">
              <w:r w:rsidR="00E12BDE" w:rsidRPr="00E12BDE">
                <w:rPr>
                  <w:rStyle w:val="Hyperlink"/>
                  <w:rFonts w:ascii="Arial" w:hAnsi="Arial" w:cs="Arial"/>
                  <w:bCs/>
                  <w:sz w:val="20"/>
                  <w:szCs w:val="20"/>
                </w:rPr>
                <w:t>IDB Group Virtual Tour</w:t>
              </w:r>
            </w:hyperlink>
            <w:r w:rsidR="00E12BDE" w:rsidRPr="00E12BDE">
              <w:rPr>
                <w:rFonts w:ascii="Arial" w:hAnsi="Arial" w:cs="Arial"/>
                <w:bCs/>
                <w:sz w:val="20"/>
                <w:szCs w:val="20"/>
              </w:rPr>
              <w:t>, an immersive experience where you will discover who we are and what it is that we do</w:t>
            </w:r>
            <w:r>
              <w:rPr>
                <w:rFonts w:ascii="Arial" w:hAnsi="Arial" w:cs="Arial"/>
                <w:bCs/>
                <w:sz w:val="20"/>
                <w:szCs w:val="20"/>
              </w:rPr>
              <w:t xml:space="preserve"> to improve lives in the countries we serve.</w:t>
            </w:r>
          </w:p>
        </w:tc>
      </w:tr>
      <w:tr w:rsidR="00637D82" w:rsidRPr="00DC3477" w14:paraId="6F7B6C9C" w14:textId="77777777" w:rsidTr="0099316E">
        <w:tc>
          <w:tcPr>
            <w:tcW w:w="1417" w:type="dxa"/>
            <w:shd w:val="clear" w:color="auto" w:fill="595959" w:themeFill="text1" w:themeFillTint="A6"/>
          </w:tcPr>
          <w:p w14:paraId="6154C9A1" w14:textId="1F64663D" w:rsidR="00637D82" w:rsidRPr="0064248E" w:rsidRDefault="00465B8B" w:rsidP="005B0C0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Employment</w:t>
            </w:r>
          </w:p>
        </w:tc>
        <w:tc>
          <w:tcPr>
            <w:tcW w:w="8730" w:type="dxa"/>
          </w:tcPr>
          <w:p w14:paraId="0CC7FE82" w14:textId="67F942FC" w:rsidR="00637D82" w:rsidRPr="00CE3982" w:rsidRDefault="00465B8B" w:rsidP="005B0C08">
            <w:pPr>
              <w:spacing w:before="60" w:after="60" w:line="260" w:lineRule="atLeast"/>
              <w:rPr>
                <w:rFonts w:ascii="Arial" w:hAnsi="Arial" w:cs="Arial"/>
                <w:bCs/>
                <w:sz w:val="20"/>
                <w:szCs w:val="20"/>
              </w:rPr>
            </w:pPr>
            <w:r>
              <w:rPr>
                <w:rFonts w:ascii="Arial" w:hAnsi="Arial" w:cs="Arial"/>
                <w:bCs/>
                <w:sz w:val="20"/>
                <w:szCs w:val="20"/>
              </w:rPr>
              <w:t>C</w:t>
            </w:r>
            <w:r w:rsidRPr="00465B8B">
              <w:rPr>
                <w:rFonts w:ascii="Arial" w:hAnsi="Arial" w:cs="Arial"/>
                <w:bCs/>
                <w:sz w:val="20"/>
                <w:szCs w:val="20"/>
              </w:rPr>
              <w:t xml:space="preserve">itizen of one of the IDB’s 48 member countries </w:t>
            </w:r>
            <w:proofErr w:type="gramStart"/>
            <w:r w:rsidRPr="00465B8B">
              <w:rPr>
                <w:rFonts w:ascii="Arial" w:hAnsi="Arial" w:cs="Arial"/>
                <w:bCs/>
                <w:sz w:val="20"/>
                <w:szCs w:val="20"/>
              </w:rPr>
              <w:t>in order to</w:t>
            </w:r>
            <w:proofErr w:type="gramEnd"/>
            <w:r w:rsidRPr="00465B8B">
              <w:rPr>
                <w:rFonts w:ascii="Arial" w:hAnsi="Arial" w:cs="Arial"/>
                <w:bCs/>
                <w:sz w:val="20"/>
                <w:szCs w:val="20"/>
              </w:rPr>
              <w:t xml:space="preserve"> qualify for any type of employment</w:t>
            </w:r>
          </w:p>
        </w:tc>
      </w:tr>
    </w:tbl>
    <w:p w14:paraId="37A2CEB2" w14:textId="77777777" w:rsidR="00465B8B" w:rsidRDefault="00465B8B" w:rsidP="003337C6">
      <w:pPr>
        <w:spacing w:before="60" w:after="60" w:line="260" w:lineRule="atLeast"/>
        <w:rPr>
          <w:rFonts w:ascii="Arial" w:hAnsi="Arial" w:cs="Arial"/>
          <w:sz w:val="20"/>
          <w:szCs w:val="20"/>
        </w:rPr>
      </w:pPr>
    </w:p>
    <w:p w14:paraId="29F21B43" w14:textId="77777777" w:rsidR="00465B8B" w:rsidRDefault="00465B8B" w:rsidP="00465B8B">
      <w:r w:rsidRPr="002D2E53">
        <w:rPr>
          <w:noProof/>
        </w:rPr>
        <w:drawing>
          <wp:anchor distT="0" distB="0" distL="114300" distR="114300" simplePos="0" relativeHeight="251675648" behindDoc="1" locked="0" layoutInCell="1" allowOverlap="1" wp14:anchorId="4FA34D2E" wp14:editId="46D4B7D9">
            <wp:simplePos x="0" y="0"/>
            <wp:positionH relativeFrom="column">
              <wp:posOffset>0</wp:posOffset>
            </wp:positionH>
            <wp:positionV relativeFrom="paragraph">
              <wp:posOffset>177224</wp:posOffset>
            </wp:positionV>
            <wp:extent cx="900546" cy="457200"/>
            <wp:effectExtent l="0" t="0" r="1270" b="0"/>
            <wp:wrapTight wrapText="bothSides">
              <wp:wrapPolygon edited="0">
                <wp:start x="0" y="0"/>
                <wp:lineTo x="0" y="21000"/>
                <wp:lineTo x="21326" y="21000"/>
                <wp:lineTo x="213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900546" cy="457200"/>
                    </a:xfrm>
                    <a:prstGeom prst="rect">
                      <a:avLst/>
                    </a:prstGeom>
                  </pic:spPr>
                </pic:pic>
              </a:graphicData>
            </a:graphic>
            <wp14:sizeRelH relativeFrom="page">
              <wp14:pctWidth>0</wp14:pctWidth>
            </wp14:sizeRelH>
            <wp14:sizeRelV relativeFrom="page">
              <wp14:pctHeight>0</wp14:pctHeight>
            </wp14:sizeRelV>
          </wp:anchor>
        </w:drawing>
      </w:r>
    </w:p>
    <w:p w14:paraId="480CA5D7" w14:textId="77777777" w:rsidR="00465B8B" w:rsidRDefault="00465B8B" w:rsidP="00465B8B"/>
    <w:p w14:paraId="28431468" w14:textId="77777777" w:rsidR="00465B8B" w:rsidRDefault="00465B8B" w:rsidP="00465B8B"/>
    <w:p w14:paraId="30729174" w14:textId="77777777" w:rsidR="00465B8B" w:rsidRDefault="00465B8B" w:rsidP="00465B8B"/>
    <w:tbl>
      <w:tblPr>
        <w:tblStyle w:val="TableGrid"/>
        <w:tblW w:w="0" w:type="auto"/>
        <w:tblLook w:val="04A0" w:firstRow="1" w:lastRow="0" w:firstColumn="1" w:lastColumn="0" w:noHBand="0" w:noVBand="1"/>
      </w:tblPr>
      <w:tblGrid>
        <w:gridCol w:w="1417"/>
        <w:gridCol w:w="8730"/>
      </w:tblGrid>
      <w:tr w:rsidR="00465B8B" w:rsidRPr="00DC3477" w14:paraId="04DD1940" w14:textId="77777777" w:rsidTr="0099316E">
        <w:tc>
          <w:tcPr>
            <w:tcW w:w="1345" w:type="dxa"/>
            <w:shd w:val="clear" w:color="auto" w:fill="595959" w:themeFill="text1" w:themeFillTint="A6"/>
          </w:tcPr>
          <w:p w14:paraId="3642E768"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Name</w:t>
            </w:r>
          </w:p>
        </w:tc>
        <w:tc>
          <w:tcPr>
            <w:tcW w:w="8730" w:type="dxa"/>
          </w:tcPr>
          <w:p w14:paraId="3FB45992" w14:textId="0877A94F" w:rsidR="00465B8B" w:rsidRPr="00CE3982" w:rsidRDefault="00000000" w:rsidP="00394F9C">
            <w:pPr>
              <w:spacing w:before="60" w:after="60" w:line="260" w:lineRule="atLeast"/>
              <w:rPr>
                <w:rFonts w:ascii="Arial" w:hAnsi="Arial" w:cs="Arial"/>
                <w:bCs/>
                <w:sz w:val="20"/>
                <w:szCs w:val="20"/>
              </w:rPr>
            </w:pPr>
            <w:hyperlink r:id="rId136" w:history="1">
              <w:proofErr w:type="spellStart"/>
              <w:r w:rsidR="00465B8B" w:rsidRPr="00D22563">
                <w:rPr>
                  <w:rStyle w:val="Hyperlink"/>
                  <w:rFonts w:ascii="Arial" w:hAnsi="Arial" w:cs="Arial"/>
                  <w:bCs/>
                  <w:sz w:val="20"/>
                  <w:szCs w:val="20"/>
                </w:rPr>
                <w:t>IsDB</w:t>
              </w:r>
              <w:proofErr w:type="spellEnd"/>
              <w:r w:rsidR="00465B8B" w:rsidRPr="00D22563">
                <w:rPr>
                  <w:rStyle w:val="Hyperlink"/>
                  <w:rFonts w:ascii="Arial" w:hAnsi="Arial" w:cs="Arial"/>
                  <w:bCs/>
                  <w:sz w:val="20"/>
                  <w:szCs w:val="20"/>
                </w:rPr>
                <w:t xml:space="preserve"> Islamic Development Bank</w:t>
              </w:r>
            </w:hyperlink>
            <w:r w:rsidR="00465B8B">
              <w:rPr>
                <w:rFonts w:ascii="Arial" w:hAnsi="Arial" w:cs="Arial"/>
                <w:bCs/>
                <w:sz w:val="20"/>
                <w:szCs w:val="20"/>
              </w:rPr>
              <w:t xml:space="preserve"> </w:t>
            </w:r>
          </w:p>
        </w:tc>
      </w:tr>
      <w:tr w:rsidR="00465B8B" w:rsidRPr="00DC3477" w14:paraId="4B5AF597" w14:textId="77777777" w:rsidTr="0099316E">
        <w:tc>
          <w:tcPr>
            <w:tcW w:w="1345" w:type="dxa"/>
            <w:shd w:val="clear" w:color="auto" w:fill="595959" w:themeFill="text1" w:themeFillTint="A6"/>
          </w:tcPr>
          <w:p w14:paraId="311E4C3F"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About</w:t>
            </w:r>
          </w:p>
        </w:tc>
        <w:tc>
          <w:tcPr>
            <w:tcW w:w="8730" w:type="dxa"/>
          </w:tcPr>
          <w:p w14:paraId="725FD5DD" w14:textId="5848BA7D" w:rsidR="00465B8B" w:rsidRPr="002D2E53" w:rsidRDefault="00465B8B" w:rsidP="00394F9C">
            <w:pPr>
              <w:spacing w:before="60" w:after="60" w:line="260" w:lineRule="atLeast"/>
              <w:rPr>
                <w:rFonts w:ascii="Arial" w:hAnsi="Arial" w:cs="Arial"/>
                <w:bCs/>
                <w:sz w:val="20"/>
                <w:szCs w:val="20"/>
              </w:rPr>
            </w:pPr>
            <w:r w:rsidRPr="002D2E53">
              <w:rPr>
                <w:rFonts w:ascii="Arial" w:hAnsi="Arial" w:cs="Arial"/>
                <w:bCs/>
                <w:sz w:val="20"/>
                <w:szCs w:val="20"/>
              </w:rPr>
              <w:t xml:space="preserve">The </w:t>
            </w:r>
            <w:hyperlink r:id="rId137" w:history="1">
              <w:r w:rsidRPr="002D2E53">
                <w:rPr>
                  <w:rStyle w:val="Hyperlink"/>
                  <w:rFonts w:ascii="Arial" w:hAnsi="Arial" w:cs="Arial"/>
                  <w:bCs/>
                  <w:sz w:val="20"/>
                  <w:szCs w:val="20"/>
                </w:rPr>
                <w:t>Islamic Development Bank</w:t>
              </w:r>
            </w:hyperlink>
            <w:r w:rsidRPr="002D2E53">
              <w:rPr>
                <w:rFonts w:ascii="Arial" w:hAnsi="Arial" w:cs="Arial"/>
                <w:bCs/>
                <w:sz w:val="20"/>
                <w:szCs w:val="20"/>
              </w:rPr>
              <w:t xml:space="preserve"> is a multilateral development bank (MDB), working to improve the lives of those we serve by promoting social and economic development in Member countries and Muslim communities worldwide, delivering impact at scale.</w:t>
            </w:r>
          </w:p>
          <w:p w14:paraId="619C7C57" w14:textId="77777777" w:rsidR="00465B8B" w:rsidRPr="00CE3982" w:rsidRDefault="00465B8B" w:rsidP="00394F9C">
            <w:pPr>
              <w:spacing w:before="60" w:after="60" w:line="260" w:lineRule="atLeast"/>
              <w:rPr>
                <w:rFonts w:ascii="Arial" w:hAnsi="Arial" w:cs="Arial"/>
                <w:bCs/>
                <w:sz w:val="20"/>
                <w:szCs w:val="20"/>
              </w:rPr>
            </w:pPr>
            <w:r w:rsidRPr="002D2E53">
              <w:rPr>
                <w:rFonts w:ascii="Arial" w:hAnsi="Arial" w:cs="Arial"/>
                <w:bCs/>
                <w:sz w:val="20"/>
                <w:szCs w:val="20"/>
              </w:rPr>
              <w:t>We provide the infrastructure to enable people to lead better lives and achieve their full potential.</w:t>
            </w:r>
          </w:p>
        </w:tc>
      </w:tr>
      <w:tr w:rsidR="00465B8B" w:rsidRPr="00DC3477" w14:paraId="1B6CA988" w14:textId="77777777" w:rsidTr="0099316E">
        <w:tc>
          <w:tcPr>
            <w:tcW w:w="1345" w:type="dxa"/>
            <w:shd w:val="clear" w:color="auto" w:fill="595959" w:themeFill="text1" w:themeFillTint="A6"/>
          </w:tcPr>
          <w:p w14:paraId="7B8C6F7A"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Careers</w:t>
            </w:r>
          </w:p>
        </w:tc>
        <w:tc>
          <w:tcPr>
            <w:tcW w:w="8730" w:type="dxa"/>
          </w:tcPr>
          <w:p w14:paraId="559DA26A" w14:textId="13CCF1C8" w:rsidR="00465B8B" w:rsidRPr="00CE3982" w:rsidRDefault="00000000" w:rsidP="00394F9C">
            <w:pPr>
              <w:spacing w:before="60" w:after="60" w:line="260" w:lineRule="atLeast"/>
              <w:rPr>
                <w:rFonts w:ascii="Arial" w:hAnsi="Arial" w:cs="Arial"/>
                <w:bCs/>
                <w:sz w:val="20"/>
                <w:szCs w:val="20"/>
              </w:rPr>
            </w:pPr>
            <w:hyperlink r:id="rId138" w:history="1">
              <w:r w:rsidR="00465B8B" w:rsidRPr="002D2E53">
                <w:rPr>
                  <w:rStyle w:val="Hyperlink"/>
                  <w:rFonts w:ascii="Arial" w:hAnsi="Arial" w:cs="Arial"/>
                  <w:bCs/>
                  <w:sz w:val="20"/>
                  <w:szCs w:val="20"/>
                </w:rPr>
                <w:t>Think Careers with a Purpose</w:t>
              </w:r>
            </w:hyperlink>
          </w:p>
        </w:tc>
      </w:tr>
      <w:tr w:rsidR="00465B8B" w:rsidRPr="00DC3477" w14:paraId="186CE740" w14:textId="77777777" w:rsidTr="0099316E">
        <w:tc>
          <w:tcPr>
            <w:tcW w:w="1345" w:type="dxa"/>
            <w:shd w:val="clear" w:color="auto" w:fill="595959" w:themeFill="text1" w:themeFillTint="A6"/>
          </w:tcPr>
          <w:p w14:paraId="32B084E6"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lastRenderedPageBreak/>
              <w:t>Jobs</w:t>
            </w:r>
          </w:p>
        </w:tc>
        <w:tc>
          <w:tcPr>
            <w:tcW w:w="8730" w:type="dxa"/>
          </w:tcPr>
          <w:p w14:paraId="38E731C3" w14:textId="02B9DEE1" w:rsidR="00465B8B" w:rsidRPr="00CE3982" w:rsidRDefault="00000000" w:rsidP="00394F9C">
            <w:pPr>
              <w:spacing w:before="60" w:after="60" w:line="260" w:lineRule="atLeast"/>
              <w:rPr>
                <w:rFonts w:ascii="Arial" w:hAnsi="Arial" w:cs="Arial"/>
                <w:bCs/>
                <w:sz w:val="20"/>
                <w:szCs w:val="20"/>
              </w:rPr>
            </w:pPr>
            <w:hyperlink r:id="rId139" w:history="1">
              <w:r w:rsidR="00465B8B" w:rsidRPr="002D2E53">
                <w:rPr>
                  <w:rStyle w:val="Hyperlink"/>
                  <w:rFonts w:ascii="Arial" w:hAnsi="Arial" w:cs="Arial"/>
                  <w:bCs/>
                  <w:sz w:val="20"/>
                  <w:szCs w:val="20"/>
                </w:rPr>
                <w:t>Join Us - Vacancies</w:t>
              </w:r>
            </w:hyperlink>
          </w:p>
        </w:tc>
      </w:tr>
      <w:tr w:rsidR="00465B8B" w:rsidRPr="00DC3477" w14:paraId="1962EA83" w14:textId="77777777" w:rsidTr="0099316E">
        <w:tc>
          <w:tcPr>
            <w:tcW w:w="1345" w:type="dxa"/>
            <w:shd w:val="clear" w:color="auto" w:fill="595959" w:themeFill="text1" w:themeFillTint="A6"/>
          </w:tcPr>
          <w:p w14:paraId="24F03AD3"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Programs</w:t>
            </w:r>
          </w:p>
        </w:tc>
        <w:tc>
          <w:tcPr>
            <w:tcW w:w="8730" w:type="dxa"/>
          </w:tcPr>
          <w:p w14:paraId="2F0D6973" w14:textId="3BF27C33" w:rsidR="00465B8B" w:rsidRDefault="00465B8B" w:rsidP="00394F9C">
            <w:pPr>
              <w:spacing w:before="60" w:after="60" w:line="260" w:lineRule="atLeast"/>
              <w:rPr>
                <w:rFonts w:ascii="Arial" w:hAnsi="Arial" w:cs="Arial"/>
                <w:bCs/>
                <w:sz w:val="20"/>
                <w:szCs w:val="20"/>
              </w:rPr>
            </w:pPr>
            <w:r w:rsidRPr="0080497E">
              <w:rPr>
                <w:rFonts w:ascii="Arial" w:hAnsi="Arial" w:cs="Arial"/>
                <w:bCs/>
                <w:sz w:val="20"/>
                <w:szCs w:val="20"/>
              </w:rPr>
              <w:t xml:space="preserve">The </w:t>
            </w:r>
            <w:hyperlink r:id="rId140" w:history="1">
              <w:r w:rsidRPr="00822A8B">
                <w:rPr>
                  <w:rStyle w:val="Hyperlink"/>
                  <w:rFonts w:ascii="Arial" w:hAnsi="Arial" w:cs="Arial"/>
                  <w:bCs/>
                  <w:sz w:val="20"/>
                  <w:szCs w:val="20"/>
                </w:rPr>
                <w:t>Young Professional Program (YPP)</w:t>
              </w:r>
            </w:hyperlink>
            <w:r w:rsidRPr="0080497E">
              <w:rPr>
                <w:rFonts w:ascii="Arial" w:hAnsi="Arial" w:cs="Arial"/>
                <w:bCs/>
                <w:sz w:val="20"/>
                <w:szCs w:val="20"/>
              </w:rPr>
              <w:t xml:space="preserve"> is an entry level talent development program that equips you with the knowledge, skills, and network for a fulfilling career in international development.</w:t>
            </w:r>
            <w:r>
              <w:rPr>
                <w:rFonts w:ascii="Arial" w:hAnsi="Arial" w:cs="Arial"/>
                <w:bCs/>
                <w:sz w:val="20"/>
                <w:szCs w:val="20"/>
              </w:rPr>
              <w:t xml:space="preserve"> </w:t>
            </w:r>
            <w:r w:rsidRPr="00822A8B">
              <w:rPr>
                <w:rFonts w:ascii="Arial" w:hAnsi="Arial" w:cs="Arial"/>
                <w:bCs/>
                <w:sz w:val="20"/>
                <w:szCs w:val="20"/>
              </w:rPr>
              <w:t xml:space="preserve">You’ll be part of a global network of </w:t>
            </w:r>
            <w:proofErr w:type="spellStart"/>
            <w:r w:rsidRPr="00822A8B">
              <w:rPr>
                <w:rFonts w:ascii="Arial" w:hAnsi="Arial" w:cs="Arial"/>
                <w:bCs/>
                <w:sz w:val="20"/>
                <w:szCs w:val="20"/>
              </w:rPr>
              <w:t>IsDB</w:t>
            </w:r>
            <w:proofErr w:type="spellEnd"/>
            <w:r w:rsidRPr="00822A8B">
              <w:rPr>
                <w:rFonts w:ascii="Arial" w:hAnsi="Arial" w:cs="Arial"/>
                <w:bCs/>
                <w:sz w:val="20"/>
                <w:szCs w:val="20"/>
              </w:rPr>
              <w:t xml:space="preserve"> professionals who are helping to promote sustainable development in our 57-Member countries &amp; in Muslim communities in non-Member countries.</w:t>
            </w:r>
          </w:p>
          <w:p w14:paraId="30932E7B" w14:textId="77777777" w:rsidR="00465B8B" w:rsidRDefault="00465B8B" w:rsidP="00394F9C">
            <w:pPr>
              <w:spacing w:before="60" w:after="60" w:line="260" w:lineRule="atLeast"/>
              <w:rPr>
                <w:rFonts w:ascii="Arial" w:hAnsi="Arial" w:cs="Arial"/>
                <w:bCs/>
                <w:sz w:val="20"/>
                <w:szCs w:val="20"/>
              </w:rPr>
            </w:pPr>
            <w:r>
              <w:rPr>
                <w:rFonts w:ascii="Arial" w:hAnsi="Arial" w:cs="Arial"/>
                <w:bCs/>
                <w:sz w:val="20"/>
                <w:szCs w:val="20"/>
              </w:rPr>
              <w:t>Eligibility</w:t>
            </w:r>
          </w:p>
          <w:p w14:paraId="196AE606" w14:textId="77777777" w:rsidR="00465B8B" w:rsidRPr="00822A8B" w:rsidRDefault="00465B8B" w:rsidP="00394F9C">
            <w:pPr>
              <w:numPr>
                <w:ilvl w:val="0"/>
                <w:numId w:val="31"/>
              </w:numPr>
              <w:spacing w:before="60" w:after="60" w:line="260" w:lineRule="atLeast"/>
              <w:rPr>
                <w:rFonts w:ascii="Arial" w:hAnsi="Arial" w:cs="Arial"/>
                <w:bCs/>
                <w:sz w:val="20"/>
                <w:szCs w:val="20"/>
              </w:rPr>
            </w:pPr>
            <w:r w:rsidRPr="00822A8B">
              <w:rPr>
                <w:rFonts w:ascii="Arial" w:hAnsi="Arial" w:cs="Arial"/>
                <w:bCs/>
                <w:sz w:val="20"/>
                <w:szCs w:val="20"/>
              </w:rPr>
              <w:t>Education: pursuing Master’s to be awarded prior to start of program</w:t>
            </w:r>
          </w:p>
          <w:p w14:paraId="350736A4" w14:textId="77777777" w:rsidR="00465B8B" w:rsidRPr="00822A8B" w:rsidRDefault="00465B8B" w:rsidP="00394F9C">
            <w:pPr>
              <w:numPr>
                <w:ilvl w:val="0"/>
                <w:numId w:val="31"/>
              </w:numPr>
              <w:spacing w:before="60" w:after="60" w:line="260" w:lineRule="atLeast"/>
              <w:rPr>
                <w:rFonts w:ascii="Arial" w:hAnsi="Arial" w:cs="Arial"/>
                <w:bCs/>
                <w:sz w:val="20"/>
                <w:szCs w:val="20"/>
              </w:rPr>
            </w:pPr>
            <w:r w:rsidRPr="00822A8B">
              <w:rPr>
                <w:rFonts w:ascii="Arial" w:hAnsi="Arial" w:cs="Arial"/>
                <w:bCs/>
                <w:sz w:val="20"/>
                <w:szCs w:val="20"/>
              </w:rPr>
              <w:t xml:space="preserve">Citizenship: Be a citizen of a member-country of the </w:t>
            </w:r>
            <w:proofErr w:type="spellStart"/>
            <w:r w:rsidRPr="00822A8B">
              <w:rPr>
                <w:rFonts w:ascii="Arial" w:hAnsi="Arial" w:cs="Arial"/>
                <w:bCs/>
                <w:sz w:val="20"/>
                <w:szCs w:val="20"/>
              </w:rPr>
              <w:t>IsDB</w:t>
            </w:r>
            <w:proofErr w:type="spellEnd"/>
            <w:r w:rsidRPr="00822A8B">
              <w:rPr>
                <w:rFonts w:ascii="Arial" w:hAnsi="Arial" w:cs="Arial"/>
                <w:bCs/>
                <w:sz w:val="20"/>
                <w:szCs w:val="20"/>
              </w:rPr>
              <w:t xml:space="preserve"> (however. up to 25% of selected candidates from each cohort can be from Muslim communities in non-member countries).</w:t>
            </w:r>
          </w:p>
          <w:p w14:paraId="70C80FD6" w14:textId="77777777" w:rsidR="00465B8B" w:rsidRPr="00822A8B" w:rsidRDefault="00465B8B" w:rsidP="00394F9C">
            <w:pPr>
              <w:numPr>
                <w:ilvl w:val="0"/>
                <w:numId w:val="31"/>
              </w:numPr>
              <w:spacing w:before="60" w:after="60" w:line="260" w:lineRule="atLeast"/>
              <w:rPr>
                <w:rFonts w:ascii="Arial" w:hAnsi="Arial" w:cs="Arial"/>
                <w:bCs/>
                <w:sz w:val="20"/>
                <w:szCs w:val="20"/>
              </w:rPr>
            </w:pPr>
            <w:r w:rsidRPr="00822A8B">
              <w:rPr>
                <w:rFonts w:ascii="Arial" w:hAnsi="Arial" w:cs="Arial"/>
                <w:bCs/>
                <w:sz w:val="20"/>
                <w:szCs w:val="20"/>
              </w:rPr>
              <w:t>Language: Excellent oral and written communication skills in English. Good command over one the Bank’s other operating languages (Arabic or French) will be viewed favorably.</w:t>
            </w:r>
          </w:p>
          <w:p w14:paraId="5D42D295" w14:textId="77777777" w:rsidR="00465B8B" w:rsidRDefault="00465B8B" w:rsidP="00394F9C">
            <w:pPr>
              <w:numPr>
                <w:ilvl w:val="0"/>
                <w:numId w:val="31"/>
              </w:numPr>
              <w:spacing w:before="60" w:after="60" w:line="260" w:lineRule="atLeast"/>
              <w:rPr>
                <w:rFonts w:ascii="Arial" w:hAnsi="Arial" w:cs="Arial"/>
                <w:bCs/>
                <w:sz w:val="20"/>
                <w:szCs w:val="20"/>
              </w:rPr>
            </w:pPr>
            <w:r w:rsidRPr="00822A8B">
              <w:rPr>
                <w:rFonts w:ascii="Arial" w:hAnsi="Arial" w:cs="Arial"/>
                <w:bCs/>
                <w:sz w:val="20"/>
                <w:szCs w:val="20"/>
              </w:rPr>
              <w:t xml:space="preserve">Age: Not older than 32 years upon joining </w:t>
            </w:r>
            <w:proofErr w:type="spellStart"/>
            <w:r w:rsidRPr="00822A8B">
              <w:rPr>
                <w:rFonts w:ascii="Arial" w:hAnsi="Arial" w:cs="Arial"/>
                <w:bCs/>
                <w:sz w:val="20"/>
                <w:szCs w:val="20"/>
              </w:rPr>
              <w:t>IsDB</w:t>
            </w:r>
            <w:proofErr w:type="spellEnd"/>
            <w:r w:rsidRPr="00822A8B">
              <w:rPr>
                <w:rFonts w:ascii="Arial" w:hAnsi="Arial" w:cs="Arial"/>
                <w:bCs/>
                <w:sz w:val="20"/>
                <w:szCs w:val="20"/>
              </w:rPr>
              <w:t>, having acquired their Master’s degree less than 4 years from the start of the program.</w:t>
            </w:r>
          </w:p>
          <w:p w14:paraId="054692D1" w14:textId="77777777" w:rsidR="00CD65CF" w:rsidRDefault="00CD65CF" w:rsidP="00394F9C">
            <w:pPr>
              <w:numPr>
                <w:ilvl w:val="0"/>
                <w:numId w:val="31"/>
              </w:numPr>
              <w:spacing w:before="60" w:after="60" w:line="260" w:lineRule="atLeast"/>
              <w:rPr>
                <w:rFonts w:ascii="Arial" w:hAnsi="Arial" w:cs="Arial"/>
                <w:bCs/>
                <w:sz w:val="20"/>
                <w:szCs w:val="20"/>
              </w:rPr>
            </w:pPr>
            <w:r>
              <w:rPr>
                <w:rFonts w:ascii="Arial" w:hAnsi="Arial" w:cs="Arial"/>
                <w:bCs/>
                <w:sz w:val="20"/>
                <w:szCs w:val="20"/>
              </w:rPr>
              <w:t xml:space="preserve">Be willing to live in Jeddah (Saudi Arabia) and travel to undertake country assignments as per business requirements (including rotation to an </w:t>
            </w:r>
            <w:proofErr w:type="spellStart"/>
            <w:r>
              <w:rPr>
                <w:rFonts w:ascii="Arial" w:hAnsi="Arial" w:cs="Arial"/>
                <w:bCs/>
                <w:sz w:val="20"/>
                <w:szCs w:val="20"/>
              </w:rPr>
              <w:t>IsDB</w:t>
            </w:r>
            <w:proofErr w:type="spellEnd"/>
            <w:r>
              <w:rPr>
                <w:rFonts w:ascii="Arial" w:hAnsi="Arial" w:cs="Arial"/>
                <w:bCs/>
                <w:sz w:val="20"/>
                <w:szCs w:val="20"/>
              </w:rPr>
              <w:t xml:space="preserve"> Regional Hub).</w:t>
            </w:r>
          </w:p>
          <w:p w14:paraId="461471EA" w14:textId="65EF5DEE" w:rsidR="00CD65CF" w:rsidRPr="00822A8B" w:rsidRDefault="00CD65CF" w:rsidP="00394F9C">
            <w:pPr>
              <w:numPr>
                <w:ilvl w:val="0"/>
                <w:numId w:val="31"/>
              </w:numPr>
              <w:spacing w:before="60" w:after="60" w:line="260" w:lineRule="atLeast"/>
              <w:rPr>
                <w:rFonts w:ascii="Arial" w:hAnsi="Arial" w:cs="Arial"/>
                <w:bCs/>
                <w:sz w:val="20"/>
                <w:szCs w:val="20"/>
              </w:rPr>
            </w:pPr>
            <w:r>
              <w:rPr>
                <w:rFonts w:ascii="Arial" w:hAnsi="Arial" w:cs="Arial"/>
                <w:bCs/>
                <w:sz w:val="20"/>
                <w:szCs w:val="20"/>
              </w:rPr>
              <w:t xml:space="preserve">Display a commitment and passion for </w:t>
            </w:r>
            <w:proofErr w:type="spellStart"/>
            <w:r>
              <w:rPr>
                <w:rFonts w:ascii="Arial" w:hAnsi="Arial" w:cs="Arial"/>
                <w:bCs/>
                <w:sz w:val="20"/>
                <w:szCs w:val="20"/>
              </w:rPr>
              <w:t>IsDB</w:t>
            </w:r>
            <w:proofErr w:type="spellEnd"/>
            <w:r>
              <w:rPr>
                <w:rFonts w:ascii="Arial" w:hAnsi="Arial" w:cs="Arial"/>
                <w:bCs/>
                <w:sz w:val="20"/>
                <w:szCs w:val="20"/>
              </w:rPr>
              <w:t xml:space="preserve"> mission and its model of development.</w:t>
            </w:r>
          </w:p>
        </w:tc>
      </w:tr>
      <w:tr w:rsidR="00465B8B" w:rsidRPr="00DC3477" w14:paraId="4F88D6BF" w14:textId="77777777" w:rsidTr="0099316E">
        <w:tc>
          <w:tcPr>
            <w:tcW w:w="1345" w:type="dxa"/>
            <w:shd w:val="clear" w:color="auto" w:fill="595959" w:themeFill="text1" w:themeFillTint="A6"/>
          </w:tcPr>
          <w:p w14:paraId="02CB6887" w14:textId="77777777" w:rsidR="00465B8B" w:rsidRPr="00822A8B" w:rsidRDefault="00465B8B" w:rsidP="00394F9C">
            <w:pPr>
              <w:spacing w:before="60" w:after="60" w:line="260" w:lineRule="atLeast"/>
              <w:rPr>
                <w:rFonts w:ascii="Arial" w:hAnsi="Arial" w:cs="Arial"/>
                <w:b/>
                <w:color w:val="FFFFFF" w:themeColor="background1"/>
                <w:sz w:val="20"/>
                <w:szCs w:val="20"/>
              </w:rPr>
            </w:pPr>
            <w:r w:rsidRPr="00822A8B">
              <w:rPr>
                <w:rFonts w:ascii="Arial" w:hAnsi="Arial" w:cs="Arial"/>
                <w:b/>
                <w:color w:val="FFFFFF" w:themeColor="background1"/>
                <w:sz w:val="20"/>
                <w:szCs w:val="20"/>
              </w:rPr>
              <w:t>Employment</w:t>
            </w:r>
          </w:p>
        </w:tc>
        <w:tc>
          <w:tcPr>
            <w:tcW w:w="8730" w:type="dxa"/>
          </w:tcPr>
          <w:p w14:paraId="5075BAB7" w14:textId="7987EC87" w:rsidR="00465B8B" w:rsidRPr="00CE3982" w:rsidRDefault="00465B8B" w:rsidP="00394F9C">
            <w:pPr>
              <w:spacing w:before="60" w:after="60" w:line="260" w:lineRule="atLeast"/>
              <w:rPr>
                <w:rFonts w:ascii="Arial" w:hAnsi="Arial" w:cs="Arial"/>
                <w:sz w:val="20"/>
                <w:szCs w:val="20"/>
              </w:rPr>
            </w:pPr>
            <w:r w:rsidRPr="00822A8B">
              <w:rPr>
                <w:rFonts w:ascii="Arial" w:hAnsi="Arial" w:cs="Arial"/>
                <w:bCs/>
                <w:sz w:val="20"/>
                <w:szCs w:val="20"/>
              </w:rPr>
              <w:t xml:space="preserve">Citizen of one of the </w:t>
            </w:r>
            <w:hyperlink r:id="rId141" w:history="1">
              <w:proofErr w:type="spellStart"/>
              <w:r w:rsidRPr="00822A8B">
                <w:rPr>
                  <w:rStyle w:val="Hyperlink"/>
                  <w:rFonts w:ascii="Arial" w:hAnsi="Arial" w:cs="Arial"/>
                  <w:bCs/>
                  <w:sz w:val="20"/>
                  <w:szCs w:val="20"/>
                </w:rPr>
                <w:t>IsDBs</w:t>
              </w:r>
              <w:proofErr w:type="spellEnd"/>
              <w:r w:rsidRPr="00822A8B">
                <w:rPr>
                  <w:rStyle w:val="Hyperlink"/>
                  <w:rFonts w:ascii="Arial" w:hAnsi="Arial" w:cs="Arial"/>
                  <w:bCs/>
                  <w:sz w:val="20"/>
                  <w:szCs w:val="20"/>
                </w:rPr>
                <w:t xml:space="preserve"> member countries</w:t>
              </w:r>
            </w:hyperlink>
            <w:r>
              <w:rPr>
                <w:rFonts w:ascii="Arial" w:hAnsi="Arial" w:cs="Arial"/>
                <w:bCs/>
                <w:sz w:val="20"/>
                <w:szCs w:val="20"/>
              </w:rPr>
              <w:t xml:space="preserve"> (</w:t>
            </w:r>
            <w:r w:rsidR="00CD3851">
              <w:rPr>
                <w:rFonts w:ascii="Arial" w:hAnsi="Arial" w:cs="Arial"/>
                <w:bCs/>
                <w:sz w:val="20"/>
                <w:szCs w:val="20"/>
              </w:rPr>
              <w:t>see Job description)</w:t>
            </w:r>
          </w:p>
        </w:tc>
      </w:tr>
    </w:tbl>
    <w:p w14:paraId="411AC72D" w14:textId="3B57DB2C" w:rsidR="00465B8B" w:rsidRDefault="00465B8B" w:rsidP="003337C6">
      <w:pPr>
        <w:spacing w:before="60" w:after="60" w:line="260" w:lineRule="atLeast"/>
        <w:rPr>
          <w:rFonts w:ascii="Arial" w:hAnsi="Arial" w:cs="Arial"/>
          <w:sz w:val="20"/>
          <w:szCs w:val="20"/>
        </w:rPr>
      </w:pPr>
    </w:p>
    <w:p w14:paraId="347FE7F3" w14:textId="699DED60" w:rsidR="00465B8B" w:rsidRDefault="00465B8B" w:rsidP="003337C6">
      <w:pPr>
        <w:spacing w:before="60" w:after="60" w:line="260" w:lineRule="atLeast"/>
        <w:rPr>
          <w:rFonts w:ascii="Arial" w:hAnsi="Arial" w:cs="Arial"/>
          <w:sz w:val="20"/>
          <w:szCs w:val="20"/>
        </w:rPr>
      </w:pPr>
    </w:p>
    <w:p w14:paraId="6AA86B24" w14:textId="1E857B28" w:rsidR="00465B8B" w:rsidRPr="00E90542" w:rsidRDefault="00000000" w:rsidP="003337C6">
      <w:pPr>
        <w:spacing w:before="60" w:after="60" w:line="260" w:lineRule="atLeast"/>
        <w:rPr>
          <w:rFonts w:ascii="Arial" w:hAnsi="Arial" w:cs="Arial"/>
          <w:b/>
          <w:smallCaps/>
          <w:sz w:val="20"/>
          <w:szCs w:val="20"/>
        </w:rPr>
      </w:pPr>
      <w:hyperlink w:anchor="Contents" w:history="1">
        <w:r w:rsidR="00E90542" w:rsidRPr="00E90542">
          <w:rPr>
            <w:rStyle w:val="Hyperlink"/>
            <w:rFonts w:ascii="Arial" w:hAnsi="Arial" w:cs="Arial"/>
            <w:b/>
            <w:smallCaps/>
            <w:sz w:val="20"/>
            <w:szCs w:val="20"/>
          </w:rPr>
          <w:t>To: Table o</w:t>
        </w:r>
        <w:r w:rsidR="00E90542" w:rsidRPr="00E90542">
          <w:rPr>
            <w:rStyle w:val="Hyperlink"/>
            <w:rFonts w:ascii="Arial" w:hAnsi="Arial" w:cs="Arial"/>
            <w:b/>
            <w:smallCaps/>
            <w:sz w:val="20"/>
            <w:szCs w:val="20"/>
          </w:rPr>
          <w:t>f</w:t>
        </w:r>
        <w:r w:rsidR="00E90542" w:rsidRPr="00E90542">
          <w:rPr>
            <w:rStyle w:val="Hyperlink"/>
            <w:rFonts w:ascii="Arial" w:hAnsi="Arial" w:cs="Arial"/>
            <w:b/>
            <w:smallCaps/>
            <w:sz w:val="20"/>
            <w:szCs w:val="20"/>
          </w:rPr>
          <w:t xml:space="preserve"> Contents</w:t>
        </w:r>
      </w:hyperlink>
    </w:p>
    <w:p w14:paraId="147B414A" w14:textId="57847A2A" w:rsidR="00465B8B" w:rsidRDefault="00465B8B" w:rsidP="003337C6">
      <w:pPr>
        <w:spacing w:before="60" w:after="60" w:line="260" w:lineRule="atLeast"/>
        <w:rPr>
          <w:rFonts w:ascii="Arial" w:hAnsi="Arial" w:cs="Arial"/>
          <w:sz w:val="20"/>
          <w:szCs w:val="20"/>
        </w:rPr>
      </w:pPr>
    </w:p>
    <w:p w14:paraId="104F85A3" w14:textId="0B4872FD" w:rsidR="00EF5A7C" w:rsidRDefault="00EF5A7C">
      <w:pPr>
        <w:rPr>
          <w:rFonts w:ascii="Arial" w:hAnsi="Arial" w:cs="Arial"/>
          <w:sz w:val="20"/>
          <w:szCs w:val="20"/>
        </w:rPr>
      </w:pPr>
      <w:r>
        <w:rPr>
          <w:rFonts w:ascii="Arial" w:hAnsi="Arial" w:cs="Arial"/>
          <w:sz w:val="20"/>
          <w:szCs w:val="20"/>
        </w:rPr>
        <w:br w:type="page"/>
      </w:r>
    </w:p>
    <w:p w14:paraId="3929C34B" w14:textId="6595A8BB" w:rsidR="00465B8B" w:rsidRPr="00F86608" w:rsidRDefault="00EF5A7C" w:rsidP="003337C6">
      <w:pPr>
        <w:spacing w:before="60" w:after="60" w:line="260" w:lineRule="atLeast"/>
        <w:rPr>
          <w:rFonts w:ascii="Arial" w:hAnsi="Arial" w:cs="Arial"/>
          <w:b/>
          <w:smallCaps/>
          <w:sz w:val="28"/>
          <w:szCs w:val="28"/>
        </w:rPr>
      </w:pPr>
      <w:bookmarkStart w:id="4" w:name="Associations_States"/>
      <w:r w:rsidRPr="00F86608">
        <w:rPr>
          <w:rFonts w:ascii="Arial" w:hAnsi="Arial" w:cs="Arial"/>
          <w:b/>
          <w:smallCaps/>
          <w:sz w:val="28"/>
          <w:szCs w:val="28"/>
        </w:rPr>
        <w:lastRenderedPageBreak/>
        <w:t>Associations Of Member States</w:t>
      </w:r>
    </w:p>
    <w:bookmarkEnd w:id="4"/>
    <w:p w14:paraId="0D914BF4" w14:textId="5BF309F1" w:rsidR="00465B8B" w:rsidRDefault="003939AE" w:rsidP="00465B8B">
      <w:pPr>
        <w:spacing w:before="60" w:after="60" w:line="260" w:lineRule="atLeast"/>
        <w:rPr>
          <w:rFonts w:ascii="Arial" w:hAnsi="Arial" w:cs="Arial"/>
          <w:sz w:val="20"/>
          <w:szCs w:val="20"/>
        </w:rPr>
      </w:pPr>
      <w:r>
        <w:rPr>
          <w:noProof/>
        </w:rPr>
        <w:drawing>
          <wp:anchor distT="0" distB="0" distL="114300" distR="114300" simplePos="0" relativeHeight="251678719" behindDoc="1" locked="0" layoutInCell="1" allowOverlap="1" wp14:anchorId="2573870E" wp14:editId="709EB495">
            <wp:simplePos x="0" y="0"/>
            <wp:positionH relativeFrom="column">
              <wp:posOffset>38296</wp:posOffset>
            </wp:positionH>
            <wp:positionV relativeFrom="paragraph">
              <wp:posOffset>161925</wp:posOffset>
            </wp:positionV>
            <wp:extent cx="2472690" cy="455930"/>
            <wp:effectExtent l="0" t="0" r="0" b="1270"/>
            <wp:wrapTight wrapText="bothSides">
              <wp:wrapPolygon edited="0">
                <wp:start x="1331" y="0"/>
                <wp:lineTo x="222" y="3610"/>
                <wp:lineTo x="0" y="5415"/>
                <wp:lineTo x="0" y="13237"/>
                <wp:lineTo x="666" y="19855"/>
                <wp:lineTo x="1442" y="21058"/>
                <wp:lineTo x="11538" y="21058"/>
                <wp:lineTo x="11538" y="19855"/>
                <wp:lineTo x="21411" y="16847"/>
                <wp:lineTo x="21411" y="10228"/>
                <wp:lineTo x="11538" y="10228"/>
                <wp:lineTo x="15975" y="4813"/>
                <wp:lineTo x="11538" y="0"/>
                <wp:lineTo x="1331" y="0"/>
              </wp:wrapPolygon>
            </wp:wrapTight>
            <wp:docPr id="24" name="Picture 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72690" cy="45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B782E" w14:textId="67D0DA04" w:rsidR="00465B8B" w:rsidRDefault="00465B8B" w:rsidP="00465B8B">
      <w:pPr>
        <w:rPr>
          <w:rFonts w:ascii="Arial" w:hAnsi="Arial" w:cs="Arial"/>
          <w:sz w:val="20"/>
          <w:szCs w:val="20"/>
        </w:rPr>
      </w:pPr>
    </w:p>
    <w:p w14:paraId="2A754165" w14:textId="2CF5BEA6" w:rsidR="00465B8B" w:rsidRPr="003939AE" w:rsidRDefault="003939AE" w:rsidP="003939AE">
      <w:r>
        <w:fldChar w:fldCharType="begin"/>
      </w:r>
      <w:r>
        <w:instrText xml:space="preserve"> INCLUDEPICTURE "https://asean.org/wp-content/uploads/2020/04/cropped-logo-asean-home-4.png" \* MERGEFORMATINET </w:instrText>
      </w:r>
      <w:r w:rsidR="00000000">
        <w:fldChar w:fldCharType="separate"/>
      </w:r>
      <w:r>
        <w:fldChar w:fldCharType="end"/>
      </w:r>
    </w:p>
    <w:tbl>
      <w:tblPr>
        <w:tblStyle w:val="TableGrid"/>
        <w:tblW w:w="0" w:type="auto"/>
        <w:tblLook w:val="04A0" w:firstRow="1" w:lastRow="0" w:firstColumn="1" w:lastColumn="0" w:noHBand="0" w:noVBand="1"/>
      </w:tblPr>
      <w:tblGrid>
        <w:gridCol w:w="1417"/>
        <w:gridCol w:w="8730"/>
      </w:tblGrid>
      <w:tr w:rsidR="00465B8B" w:rsidRPr="00DC3477" w14:paraId="2F303784" w14:textId="77777777" w:rsidTr="0099316E">
        <w:tc>
          <w:tcPr>
            <w:tcW w:w="1417" w:type="dxa"/>
            <w:shd w:val="clear" w:color="auto" w:fill="595959" w:themeFill="text1" w:themeFillTint="A6"/>
          </w:tcPr>
          <w:p w14:paraId="6F5A7D94"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Name</w:t>
            </w:r>
          </w:p>
        </w:tc>
        <w:tc>
          <w:tcPr>
            <w:tcW w:w="8730" w:type="dxa"/>
          </w:tcPr>
          <w:p w14:paraId="7D909850" w14:textId="3A43D44A" w:rsidR="00465B8B" w:rsidRPr="00CE3982" w:rsidRDefault="00000000" w:rsidP="00394F9C">
            <w:pPr>
              <w:spacing w:before="60" w:after="60" w:line="260" w:lineRule="atLeast"/>
              <w:rPr>
                <w:rFonts w:ascii="Arial" w:hAnsi="Arial" w:cs="Arial"/>
                <w:bCs/>
                <w:sz w:val="20"/>
                <w:szCs w:val="20"/>
              </w:rPr>
            </w:pPr>
            <w:hyperlink r:id="rId143" w:history="1">
              <w:r w:rsidR="00465B8B" w:rsidRPr="00066677">
                <w:rPr>
                  <w:rStyle w:val="Hyperlink"/>
                  <w:rFonts w:ascii="Arial" w:hAnsi="Arial" w:cs="Arial"/>
                  <w:bCs/>
                  <w:sz w:val="20"/>
                  <w:szCs w:val="20"/>
                </w:rPr>
                <w:t>ASEAN Association of Southeast Asian Nations</w:t>
              </w:r>
            </w:hyperlink>
          </w:p>
        </w:tc>
      </w:tr>
      <w:tr w:rsidR="00465B8B" w:rsidRPr="00DC3477" w14:paraId="00C3B491" w14:textId="77777777" w:rsidTr="0099316E">
        <w:tc>
          <w:tcPr>
            <w:tcW w:w="1417" w:type="dxa"/>
            <w:shd w:val="clear" w:color="auto" w:fill="595959" w:themeFill="text1" w:themeFillTint="A6"/>
          </w:tcPr>
          <w:p w14:paraId="67CE7F91"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About</w:t>
            </w:r>
          </w:p>
        </w:tc>
        <w:tc>
          <w:tcPr>
            <w:tcW w:w="8730" w:type="dxa"/>
          </w:tcPr>
          <w:p w14:paraId="7800DBDA" w14:textId="4CFBAA14" w:rsidR="00465B8B" w:rsidRDefault="00465B8B" w:rsidP="00394F9C">
            <w:pPr>
              <w:spacing w:before="60" w:after="60" w:line="260" w:lineRule="atLeast"/>
              <w:rPr>
                <w:rFonts w:ascii="Arial" w:hAnsi="Arial" w:cs="Arial"/>
                <w:bCs/>
                <w:sz w:val="20"/>
                <w:szCs w:val="20"/>
              </w:rPr>
            </w:pPr>
            <w:r w:rsidRPr="00066677">
              <w:rPr>
                <w:rFonts w:ascii="Arial" w:hAnsi="Arial" w:cs="Arial"/>
                <w:bCs/>
                <w:sz w:val="20"/>
                <w:szCs w:val="20"/>
              </w:rPr>
              <w:t>The Association of Southeast Asian Nations, or ASEAN, was established on 8 August 1967 in Bangkok, Thailand, with the signing of the </w:t>
            </w:r>
            <w:hyperlink r:id="rId144" w:history="1">
              <w:r w:rsidRPr="00066677">
                <w:rPr>
                  <w:rStyle w:val="Hyperlink"/>
                  <w:rFonts w:ascii="Arial" w:hAnsi="Arial" w:cs="Arial"/>
                  <w:bCs/>
                  <w:sz w:val="20"/>
                  <w:szCs w:val="20"/>
                </w:rPr>
                <w:t>ASEAN Declaration </w:t>
              </w:r>
            </w:hyperlink>
            <w:r w:rsidRPr="00066677">
              <w:rPr>
                <w:rFonts w:ascii="Arial" w:hAnsi="Arial" w:cs="Arial"/>
                <w:bCs/>
                <w:sz w:val="20"/>
                <w:szCs w:val="20"/>
              </w:rPr>
              <w:t>(Bangkok Declaration) by the Founding Fathers of ASEAN, namely Indonesia, Malaysia, Philippines, Singapore and Thailand.</w:t>
            </w:r>
            <w:r>
              <w:rPr>
                <w:rFonts w:ascii="Arial" w:hAnsi="Arial" w:cs="Arial"/>
                <w:bCs/>
                <w:sz w:val="20"/>
                <w:szCs w:val="20"/>
              </w:rPr>
              <w:t xml:space="preserve"> </w:t>
            </w:r>
            <w:r w:rsidRPr="00066677">
              <w:rPr>
                <w:rFonts w:ascii="Arial" w:hAnsi="Arial" w:cs="Arial"/>
                <w:bCs/>
                <w:sz w:val="20"/>
                <w:szCs w:val="20"/>
              </w:rPr>
              <w:t>Brunei Darussalam then joined on 7 January 1984, Viet Nam on 28 July 1995, Lao PDR and Myanmar on 23 July 1997, and Cambodia on 30 April 1999, making up what is today the ten Member States of ASEAN.</w:t>
            </w:r>
          </w:p>
          <w:p w14:paraId="53FF35E7" w14:textId="77777777" w:rsidR="00465B8B" w:rsidRPr="00CE3982" w:rsidRDefault="00465B8B" w:rsidP="00394F9C">
            <w:pPr>
              <w:spacing w:before="60" w:after="60" w:line="260" w:lineRule="atLeast"/>
              <w:rPr>
                <w:rFonts w:ascii="Arial" w:hAnsi="Arial" w:cs="Arial"/>
                <w:bCs/>
                <w:sz w:val="20"/>
                <w:szCs w:val="20"/>
              </w:rPr>
            </w:pPr>
            <w:r w:rsidRPr="00066677">
              <w:rPr>
                <w:rFonts w:ascii="Arial" w:hAnsi="Arial" w:cs="Arial"/>
                <w:bCs/>
                <w:sz w:val="20"/>
                <w:szCs w:val="20"/>
              </w:rPr>
              <w:t xml:space="preserve">The ASEAN Vision 2020, adopted by the ASEAN Leaders on the 30th Anniversary of ASEAN, agreed on a shared vision of ASEAN as a concert of Southeast Asian nations, outward looking, living in peace, </w:t>
            </w:r>
            <w:proofErr w:type="gramStart"/>
            <w:r w:rsidRPr="00066677">
              <w:rPr>
                <w:rFonts w:ascii="Arial" w:hAnsi="Arial" w:cs="Arial"/>
                <w:bCs/>
                <w:sz w:val="20"/>
                <w:szCs w:val="20"/>
              </w:rPr>
              <w:t>stability</w:t>
            </w:r>
            <w:proofErr w:type="gramEnd"/>
            <w:r w:rsidRPr="00066677">
              <w:rPr>
                <w:rFonts w:ascii="Arial" w:hAnsi="Arial" w:cs="Arial"/>
                <w:bCs/>
                <w:sz w:val="20"/>
                <w:szCs w:val="20"/>
              </w:rPr>
              <w:t xml:space="preserve"> and prosperity, bonded together in partnership in dynamic development and in a community of caring societies.</w:t>
            </w:r>
          </w:p>
        </w:tc>
      </w:tr>
      <w:tr w:rsidR="00465B8B" w:rsidRPr="00DC3477" w14:paraId="698BE7A5" w14:textId="77777777" w:rsidTr="0099316E">
        <w:tc>
          <w:tcPr>
            <w:tcW w:w="1417" w:type="dxa"/>
            <w:shd w:val="clear" w:color="auto" w:fill="595959" w:themeFill="text1" w:themeFillTint="A6"/>
          </w:tcPr>
          <w:p w14:paraId="6EF2C363"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Careers</w:t>
            </w:r>
          </w:p>
        </w:tc>
        <w:tc>
          <w:tcPr>
            <w:tcW w:w="8730" w:type="dxa"/>
          </w:tcPr>
          <w:p w14:paraId="723EAD51" w14:textId="5507EA06" w:rsidR="00465B8B" w:rsidRPr="00CE3982" w:rsidRDefault="00000000" w:rsidP="00394F9C">
            <w:pPr>
              <w:spacing w:before="60" w:after="60" w:line="260" w:lineRule="atLeast"/>
              <w:rPr>
                <w:rFonts w:ascii="Arial" w:hAnsi="Arial" w:cs="Arial"/>
                <w:bCs/>
                <w:sz w:val="20"/>
                <w:szCs w:val="20"/>
              </w:rPr>
            </w:pPr>
            <w:hyperlink r:id="rId145" w:history="1">
              <w:r w:rsidR="00465B8B" w:rsidRPr="00066677">
                <w:rPr>
                  <w:rStyle w:val="Hyperlink"/>
                  <w:rFonts w:ascii="Arial" w:hAnsi="Arial" w:cs="Arial"/>
                  <w:bCs/>
                  <w:sz w:val="20"/>
                  <w:szCs w:val="20"/>
                </w:rPr>
                <w:t>ASEAN Opportunities</w:t>
              </w:r>
            </w:hyperlink>
          </w:p>
        </w:tc>
      </w:tr>
      <w:tr w:rsidR="00465B8B" w:rsidRPr="00DC3477" w14:paraId="5AC8A3DC" w14:textId="77777777" w:rsidTr="0099316E">
        <w:tc>
          <w:tcPr>
            <w:tcW w:w="1417" w:type="dxa"/>
            <w:shd w:val="clear" w:color="auto" w:fill="595959" w:themeFill="text1" w:themeFillTint="A6"/>
          </w:tcPr>
          <w:p w14:paraId="3742A272"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Employment</w:t>
            </w:r>
          </w:p>
        </w:tc>
        <w:tc>
          <w:tcPr>
            <w:tcW w:w="8730" w:type="dxa"/>
          </w:tcPr>
          <w:p w14:paraId="125ED2C6" w14:textId="77777777" w:rsidR="00465B8B" w:rsidRPr="00CE3982" w:rsidRDefault="00465B8B" w:rsidP="00394F9C">
            <w:pPr>
              <w:spacing w:before="60" w:after="60" w:line="260" w:lineRule="atLeast"/>
              <w:rPr>
                <w:rFonts w:ascii="Arial" w:hAnsi="Arial" w:cs="Arial"/>
                <w:bCs/>
                <w:sz w:val="20"/>
                <w:szCs w:val="20"/>
              </w:rPr>
            </w:pPr>
            <w:r>
              <w:rPr>
                <w:rFonts w:ascii="Arial" w:hAnsi="Arial" w:cs="Arial"/>
                <w:bCs/>
                <w:sz w:val="20"/>
                <w:szCs w:val="20"/>
              </w:rPr>
              <w:t>Check Job Descriptions</w:t>
            </w:r>
          </w:p>
        </w:tc>
      </w:tr>
    </w:tbl>
    <w:p w14:paraId="5E431606" w14:textId="77777777" w:rsidR="00465B8B" w:rsidRDefault="00465B8B" w:rsidP="00465B8B"/>
    <w:p w14:paraId="5F6E5A0E" w14:textId="77777777" w:rsidR="00465B8B" w:rsidRDefault="00465B8B" w:rsidP="00465B8B">
      <w:pPr>
        <w:spacing w:before="60" w:after="60" w:line="260" w:lineRule="atLeast"/>
        <w:rPr>
          <w:rFonts w:ascii="Arial" w:hAnsi="Arial" w:cs="Arial"/>
          <w:sz w:val="20"/>
          <w:szCs w:val="20"/>
        </w:rPr>
      </w:pPr>
      <w:r w:rsidRPr="00D458AB">
        <w:rPr>
          <w:rFonts w:ascii="Arial" w:hAnsi="Arial" w:cs="Arial"/>
          <w:noProof/>
          <w:sz w:val="20"/>
          <w:szCs w:val="20"/>
        </w:rPr>
        <w:drawing>
          <wp:anchor distT="0" distB="0" distL="114300" distR="114300" simplePos="0" relativeHeight="251679744" behindDoc="1" locked="0" layoutInCell="1" allowOverlap="1" wp14:anchorId="253E2765" wp14:editId="5C7A0D74">
            <wp:simplePos x="0" y="0"/>
            <wp:positionH relativeFrom="column">
              <wp:posOffset>37465</wp:posOffset>
            </wp:positionH>
            <wp:positionV relativeFrom="paragraph">
              <wp:posOffset>79698</wp:posOffset>
            </wp:positionV>
            <wp:extent cx="1765300" cy="495300"/>
            <wp:effectExtent l="0" t="0" r="0" b="0"/>
            <wp:wrapTight wrapText="bothSides">
              <wp:wrapPolygon edited="0">
                <wp:start x="0" y="0"/>
                <wp:lineTo x="0" y="21046"/>
                <wp:lineTo x="21445" y="21046"/>
                <wp:lineTo x="214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1765300" cy="495300"/>
                    </a:xfrm>
                    <a:prstGeom prst="rect">
                      <a:avLst/>
                    </a:prstGeom>
                  </pic:spPr>
                </pic:pic>
              </a:graphicData>
            </a:graphic>
            <wp14:sizeRelH relativeFrom="page">
              <wp14:pctWidth>0</wp14:pctWidth>
            </wp14:sizeRelH>
            <wp14:sizeRelV relativeFrom="page">
              <wp14:pctHeight>0</wp14:pctHeight>
            </wp14:sizeRelV>
          </wp:anchor>
        </w:drawing>
      </w:r>
    </w:p>
    <w:p w14:paraId="2781B7BC" w14:textId="77777777" w:rsidR="00465B8B" w:rsidRDefault="00465B8B" w:rsidP="00465B8B">
      <w:pPr>
        <w:rPr>
          <w:rFonts w:ascii="Arial" w:hAnsi="Arial" w:cs="Arial"/>
          <w:sz w:val="20"/>
          <w:szCs w:val="20"/>
        </w:rPr>
      </w:pPr>
    </w:p>
    <w:p w14:paraId="3672694F" w14:textId="77777777" w:rsidR="00465B8B" w:rsidRDefault="00465B8B" w:rsidP="00465B8B">
      <w:pPr>
        <w:spacing w:before="60" w:after="60" w:line="260" w:lineRule="atLeast"/>
        <w:rPr>
          <w:rFonts w:ascii="Arial" w:hAnsi="Arial" w:cs="Arial"/>
          <w:sz w:val="20"/>
          <w:szCs w:val="20"/>
        </w:rPr>
      </w:pPr>
    </w:p>
    <w:tbl>
      <w:tblPr>
        <w:tblStyle w:val="TableGrid"/>
        <w:tblW w:w="0" w:type="auto"/>
        <w:tblLook w:val="04A0" w:firstRow="1" w:lastRow="0" w:firstColumn="1" w:lastColumn="0" w:noHBand="0" w:noVBand="1"/>
      </w:tblPr>
      <w:tblGrid>
        <w:gridCol w:w="1417"/>
        <w:gridCol w:w="8730"/>
      </w:tblGrid>
      <w:tr w:rsidR="00465B8B" w:rsidRPr="00DC3477" w14:paraId="565A78CE" w14:textId="77777777" w:rsidTr="0099316E">
        <w:tc>
          <w:tcPr>
            <w:tcW w:w="1417" w:type="dxa"/>
            <w:shd w:val="clear" w:color="auto" w:fill="595959" w:themeFill="text1" w:themeFillTint="A6"/>
          </w:tcPr>
          <w:p w14:paraId="5E3ED683"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Name</w:t>
            </w:r>
          </w:p>
        </w:tc>
        <w:tc>
          <w:tcPr>
            <w:tcW w:w="8730" w:type="dxa"/>
          </w:tcPr>
          <w:p w14:paraId="2BB83F20" w14:textId="3B7C5062" w:rsidR="00465B8B" w:rsidRPr="00D458AB" w:rsidRDefault="00000000" w:rsidP="00394F9C">
            <w:pPr>
              <w:spacing w:before="60" w:after="60" w:line="260" w:lineRule="atLeast"/>
              <w:rPr>
                <w:rFonts w:ascii="Arial" w:hAnsi="Arial" w:cs="Arial"/>
                <w:b/>
                <w:bCs/>
                <w:sz w:val="20"/>
                <w:szCs w:val="20"/>
              </w:rPr>
            </w:pPr>
            <w:hyperlink r:id="rId147" w:history="1">
              <w:r w:rsidR="00465B8B" w:rsidRPr="00D458AB">
                <w:rPr>
                  <w:rStyle w:val="Hyperlink"/>
                  <w:rFonts w:ascii="Arial" w:hAnsi="Arial" w:cs="Arial"/>
                  <w:b/>
                  <w:bCs/>
                  <w:sz w:val="20"/>
                  <w:szCs w:val="20"/>
                </w:rPr>
                <w:t>European Commission</w:t>
              </w:r>
            </w:hyperlink>
          </w:p>
        </w:tc>
      </w:tr>
      <w:tr w:rsidR="00465B8B" w:rsidRPr="00DC3477" w14:paraId="676D2B95" w14:textId="77777777" w:rsidTr="0099316E">
        <w:tc>
          <w:tcPr>
            <w:tcW w:w="1417" w:type="dxa"/>
            <w:shd w:val="clear" w:color="auto" w:fill="595959" w:themeFill="text1" w:themeFillTint="A6"/>
          </w:tcPr>
          <w:p w14:paraId="67D949EE"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About</w:t>
            </w:r>
          </w:p>
        </w:tc>
        <w:tc>
          <w:tcPr>
            <w:tcW w:w="8730" w:type="dxa"/>
          </w:tcPr>
          <w:p w14:paraId="15F61A29" w14:textId="77777777" w:rsidR="00465B8B" w:rsidRDefault="00465B8B" w:rsidP="00394F9C">
            <w:pPr>
              <w:spacing w:before="60" w:after="60" w:line="260" w:lineRule="atLeast"/>
              <w:rPr>
                <w:rFonts w:ascii="Arial" w:hAnsi="Arial" w:cs="Arial"/>
                <w:bCs/>
                <w:sz w:val="20"/>
                <w:szCs w:val="20"/>
              </w:rPr>
            </w:pPr>
            <w:r w:rsidRPr="00D458AB">
              <w:rPr>
                <w:rFonts w:ascii="Arial" w:hAnsi="Arial" w:cs="Arial"/>
                <w:bCs/>
                <w:sz w:val="20"/>
                <w:szCs w:val="20"/>
              </w:rPr>
              <w:t xml:space="preserve">The Commission helps to shape the EU's overall strategy, proposes new EU laws and policies, monitors their </w:t>
            </w:r>
            <w:proofErr w:type="gramStart"/>
            <w:r w:rsidRPr="00D458AB">
              <w:rPr>
                <w:rFonts w:ascii="Arial" w:hAnsi="Arial" w:cs="Arial"/>
                <w:bCs/>
                <w:sz w:val="20"/>
                <w:szCs w:val="20"/>
              </w:rPr>
              <w:t>implementation</w:t>
            </w:r>
            <w:proofErr w:type="gramEnd"/>
            <w:r w:rsidRPr="00D458AB">
              <w:rPr>
                <w:rFonts w:ascii="Arial" w:hAnsi="Arial" w:cs="Arial"/>
                <w:bCs/>
                <w:sz w:val="20"/>
                <w:szCs w:val="20"/>
              </w:rPr>
              <w:t xml:space="preserve"> and manages the EU budget. It also plays a significant role in supporting international development and delivering aid.</w:t>
            </w:r>
          </w:p>
          <w:p w14:paraId="1D56638C" w14:textId="77777777" w:rsidR="00465B8B" w:rsidRPr="00D458AB" w:rsidRDefault="00465B8B" w:rsidP="00394F9C">
            <w:pPr>
              <w:spacing w:before="60" w:after="60" w:line="260" w:lineRule="atLeast"/>
              <w:rPr>
                <w:rFonts w:ascii="Arial" w:hAnsi="Arial" w:cs="Arial"/>
                <w:bCs/>
                <w:sz w:val="20"/>
                <w:szCs w:val="20"/>
              </w:rPr>
            </w:pPr>
            <w:r w:rsidRPr="00D458AB">
              <w:rPr>
                <w:rFonts w:ascii="Arial" w:hAnsi="Arial" w:cs="Arial"/>
                <w:bCs/>
                <w:sz w:val="20"/>
                <w:szCs w:val="20"/>
              </w:rPr>
              <w:t>Along with the other main EU institutions, the European Commission develops the overall strategy and political direction of the EU.</w:t>
            </w:r>
          </w:p>
          <w:p w14:paraId="1635C4BC" w14:textId="77777777" w:rsidR="00465B8B" w:rsidRPr="00D458AB" w:rsidRDefault="00465B8B" w:rsidP="00394F9C">
            <w:pPr>
              <w:spacing w:before="60" w:after="60" w:line="260" w:lineRule="atLeast"/>
              <w:rPr>
                <w:rFonts w:ascii="Arial" w:hAnsi="Arial" w:cs="Arial"/>
                <w:bCs/>
                <w:sz w:val="20"/>
                <w:szCs w:val="20"/>
              </w:rPr>
            </w:pPr>
            <w:r w:rsidRPr="00D458AB">
              <w:rPr>
                <w:rFonts w:ascii="Arial" w:hAnsi="Arial" w:cs="Arial"/>
                <w:bCs/>
                <w:sz w:val="20"/>
                <w:szCs w:val="20"/>
              </w:rPr>
              <w:t>Every five years, at the beginning of a new Commission term, the president of the Commission also determines the political priorities for its upcoming term of office.</w:t>
            </w:r>
          </w:p>
          <w:p w14:paraId="27C90FBA" w14:textId="77777777" w:rsidR="00465B8B" w:rsidRPr="00CE3982" w:rsidRDefault="00465B8B" w:rsidP="00394F9C">
            <w:pPr>
              <w:spacing w:before="60" w:after="60" w:line="260" w:lineRule="atLeast"/>
              <w:rPr>
                <w:rFonts w:ascii="Arial" w:hAnsi="Arial" w:cs="Arial"/>
                <w:bCs/>
                <w:sz w:val="20"/>
                <w:szCs w:val="20"/>
              </w:rPr>
            </w:pPr>
            <w:r w:rsidRPr="00D458AB">
              <w:rPr>
                <w:rFonts w:ascii="Arial" w:hAnsi="Arial" w:cs="Arial"/>
                <w:bCs/>
                <w:sz w:val="20"/>
                <w:szCs w:val="20"/>
              </w:rPr>
              <w:t xml:space="preserve">The Commission turns these priorities into concrete actions on a yearly basis through an annual work </w:t>
            </w:r>
            <w:proofErr w:type="spellStart"/>
            <w:r w:rsidRPr="00D458AB">
              <w:rPr>
                <w:rFonts w:ascii="Arial" w:hAnsi="Arial" w:cs="Arial"/>
                <w:bCs/>
                <w:sz w:val="20"/>
                <w:szCs w:val="20"/>
              </w:rPr>
              <w:t>programme</w:t>
            </w:r>
            <w:proofErr w:type="spellEnd"/>
            <w:r w:rsidRPr="00D458AB">
              <w:rPr>
                <w:rFonts w:ascii="Arial" w:hAnsi="Arial" w:cs="Arial"/>
                <w:bCs/>
                <w:sz w:val="20"/>
                <w:szCs w:val="20"/>
              </w:rPr>
              <w:t>, which sets out a plan of action for the next twelve months.</w:t>
            </w:r>
          </w:p>
        </w:tc>
      </w:tr>
      <w:tr w:rsidR="00465B8B" w:rsidRPr="00DC3477" w14:paraId="0844AF6D" w14:textId="77777777" w:rsidTr="0099316E">
        <w:tc>
          <w:tcPr>
            <w:tcW w:w="1417" w:type="dxa"/>
            <w:shd w:val="clear" w:color="auto" w:fill="595959" w:themeFill="text1" w:themeFillTint="A6"/>
          </w:tcPr>
          <w:p w14:paraId="622DEB3D" w14:textId="77777777" w:rsidR="00465B8B" w:rsidRPr="006F6A2F" w:rsidRDefault="00465B8B" w:rsidP="00394F9C">
            <w:pPr>
              <w:spacing w:before="60" w:after="60" w:line="260" w:lineRule="atLeast"/>
              <w:rPr>
                <w:rFonts w:ascii="Arial" w:hAnsi="Arial" w:cs="Arial"/>
                <w:color w:val="FFFFFF" w:themeColor="background1"/>
                <w:sz w:val="20"/>
                <w:szCs w:val="20"/>
              </w:rPr>
            </w:pPr>
            <w:r w:rsidRPr="006F6A2F">
              <w:rPr>
                <w:rFonts w:ascii="Arial" w:hAnsi="Arial" w:cs="Arial"/>
                <w:color w:val="FFFFFF" w:themeColor="background1"/>
                <w:sz w:val="20"/>
                <w:szCs w:val="20"/>
              </w:rPr>
              <w:t>Careers</w:t>
            </w:r>
          </w:p>
        </w:tc>
        <w:tc>
          <w:tcPr>
            <w:tcW w:w="8730" w:type="dxa"/>
          </w:tcPr>
          <w:p w14:paraId="16A66385" w14:textId="3FF9C2AD" w:rsidR="00465B8B" w:rsidRPr="006F6A2F" w:rsidRDefault="00000000" w:rsidP="00394F9C">
            <w:pPr>
              <w:spacing w:before="60" w:after="60" w:line="260" w:lineRule="atLeast"/>
              <w:rPr>
                <w:rFonts w:ascii="Arial" w:hAnsi="Arial" w:cs="Arial"/>
                <w:bCs/>
                <w:sz w:val="20"/>
                <w:szCs w:val="20"/>
              </w:rPr>
            </w:pPr>
            <w:hyperlink r:id="rId148" w:history="1">
              <w:r w:rsidR="00465B8B" w:rsidRPr="006F6A2F">
                <w:rPr>
                  <w:rStyle w:val="Hyperlink"/>
                  <w:rFonts w:ascii="Arial" w:hAnsi="Arial" w:cs="Arial"/>
                  <w:bCs/>
                  <w:sz w:val="20"/>
                  <w:szCs w:val="20"/>
                </w:rPr>
                <w:t xml:space="preserve">Why </w:t>
              </w:r>
              <w:proofErr w:type="gramStart"/>
              <w:r w:rsidR="00465B8B" w:rsidRPr="006F6A2F">
                <w:rPr>
                  <w:rStyle w:val="Hyperlink"/>
                  <w:rFonts w:ascii="Arial" w:hAnsi="Arial" w:cs="Arial"/>
                  <w:bCs/>
                  <w:sz w:val="20"/>
                  <w:szCs w:val="20"/>
                </w:rPr>
                <w:t>a</w:t>
              </w:r>
              <w:proofErr w:type="gramEnd"/>
              <w:r w:rsidR="00465B8B" w:rsidRPr="006F6A2F">
                <w:rPr>
                  <w:rStyle w:val="Hyperlink"/>
                  <w:rFonts w:ascii="Arial" w:hAnsi="Arial" w:cs="Arial"/>
                  <w:bCs/>
                  <w:sz w:val="20"/>
                  <w:szCs w:val="20"/>
                </w:rPr>
                <w:t xml:space="preserve"> EU Career?</w:t>
              </w:r>
            </w:hyperlink>
          </w:p>
        </w:tc>
      </w:tr>
      <w:tr w:rsidR="00465B8B" w:rsidRPr="00DC3477" w14:paraId="6E3A6CCC" w14:textId="77777777" w:rsidTr="0099316E">
        <w:tc>
          <w:tcPr>
            <w:tcW w:w="1417" w:type="dxa"/>
            <w:shd w:val="clear" w:color="auto" w:fill="595959" w:themeFill="text1" w:themeFillTint="A6"/>
          </w:tcPr>
          <w:p w14:paraId="4E0A8E5C" w14:textId="77777777" w:rsidR="00465B8B"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Eligibility</w:t>
            </w:r>
          </w:p>
        </w:tc>
        <w:tc>
          <w:tcPr>
            <w:tcW w:w="8730" w:type="dxa"/>
          </w:tcPr>
          <w:p w14:paraId="06044E3F" w14:textId="77777777" w:rsidR="00465B8B" w:rsidRDefault="00465B8B" w:rsidP="00394F9C">
            <w:pPr>
              <w:spacing w:before="60" w:after="60" w:line="260" w:lineRule="atLeast"/>
              <w:rPr>
                <w:rFonts w:ascii="Arial" w:hAnsi="Arial" w:cs="Arial"/>
                <w:bCs/>
                <w:sz w:val="20"/>
                <w:szCs w:val="20"/>
              </w:rPr>
            </w:pPr>
            <w:r>
              <w:rPr>
                <w:rFonts w:ascii="Arial" w:hAnsi="Arial" w:cs="Arial"/>
                <w:bCs/>
                <w:sz w:val="20"/>
                <w:szCs w:val="20"/>
              </w:rPr>
              <w:t>In general, EU National, check specific programs</w:t>
            </w:r>
          </w:p>
        </w:tc>
      </w:tr>
      <w:tr w:rsidR="00465B8B" w:rsidRPr="00DC3477" w14:paraId="6D87C010" w14:textId="77777777" w:rsidTr="0099316E">
        <w:tc>
          <w:tcPr>
            <w:tcW w:w="1417" w:type="dxa"/>
            <w:shd w:val="clear" w:color="auto" w:fill="595959" w:themeFill="text1" w:themeFillTint="A6"/>
          </w:tcPr>
          <w:p w14:paraId="526CCADD"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Jobs</w:t>
            </w:r>
          </w:p>
        </w:tc>
        <w:tc>
          <w:tcPr>
            <w:tcW w:w="8730" w:type="dxa"/>
          </w:tcPr>
          <w:p w14:paraId="32AF6AC2" w14:textId="28C2CF6A" w:rsidR="00465B8B" w:rsidRPr="001329A9" w:rsidRDefault="001329A9" w:rsidP="00394F9C">
            <w:pPr>
              <w:spacing w:before="60" w:after="60" w:line="260" w:lineRule="atLeast"/>
              <w:rPr>
                <w:rStyle w:val="Hyperlink"/>
                <w:rFonts w:ascii="Arial" w:hAnsi="Arial" w:cs="Arial"/>
                <w:bCs/>
                <w:sz w:val="20"/>
                <w:szCs w:val="20"/>
              </w:rPr>
            </w:pPr>
            <w:r>
              <w:rPr>
                <w:rFonts w:ascii="Arial" w:hAnsi="Arial" w:cs="Arial"/>
                <w:bCs/>
                <w:sz w:val="20"/>
                <w:szCs w:val="20"/>
              </w:rPr>
              <w:fldChar w:fldCharType="begin"/>
            </w:r>
            <w:r>
              <w:rPr>
                <w:rFonts w:ascii="Arial" w:hAnsi="Arial" w:cs="Arial"/>
                <w:bCs/>
                <w:sz w:val="20"/>
                <w:szCs w:val="20"/>
              </w:rPr>
              <w:instrText xml:space="preserve"> HYPERLINK "https://ec.europa.eu/info/jobs-european-commission_en" </w:instrText>
            </w:r>
            <w:r>
              <w:rPr>
                <w:rFonts w:ascii="Arial" w:hAnsi="Arial" w:cs="Arial"/>
                <w:bCs/>
                <w:sz w:val="20"/>
                <w:szCs w:val="20"/>
              </w:rPr>
            </w:r>
            <w:r>
              <w:rPr>
                <w:rFonts w:ascii="Arial" w:hAnsi="Arial" w:cs="Arial"/>
                <w:bCs/>
                <w:sz w:val="20"/>
                <w:szCs w:val="20"/>
              </w:rPr>
              <w:fldChar w:fldCharType="separate"/>
            </w:r>
            <w:r w:rsidR="00465B8B" w:rsidRPr="001329A9">
              <w:rPr>
                <w:rStyle w:val="Hyperlink"/>
                <w:rFonts w:ascii="Arial" w:hAnsi="Arial" w:cs="Arial"/>
                <w:bCs/>
                <w:sz w:val="20"/>
                <w:szCs w:val="20"/>
              </w:rPr>
              <w:t>Jobs at the European Commission</w:t>
            </w:r>
          </w:p>
          <w:p w14:paraId="0E9F7297" w14:textId="384DA9FF" w:rsidR="00465B8B" w:rsidRPr="001329A9" w:rsidRDefault="001329A9" w:rsidP="00394F9C">
            <w:pPr>
              <w:spacing w:before="60" w:after="60" w:line="260" w:lineRule="atLeast"/>
              <w:rPr>
                <w:rStyle w:val="Hyperlink"/>
                <w:rFonts w:ascii="Arial" w:hAnsi="Arial" w:cs="Arial"/>
                <w:b/>
                <w:bCs/>
                <w:sz w:val="20"/>
                <w:szCs w:val="20"/>
              </w:rPr>
            </w:pPr>
            <w:r>
              <w:rPr>
                <w:rFonts w:ascii="Arial" w:hAnsi="Arial" w:cs="Arial"/>
                <w:bCs/>
                <w:sz w:val="20"/>
                <w:szCs w:val="20"/>
              </w:rPr>
              <w:fldChar w:fldCharType="end"/>
            </w:r>
            <w:r>
              <w:rPr>
                <w:rFonts w:ascii="Arial" w:hAnsi="Arial" w:cs="Arial"/>
                <w:b/>
                <w:bCs/>
                <w:sz w:val="20"/>
                <w:szCs w:val="20"/>
              </w:rPr>
              <w:fldChar w:fldCharType="begin"/>
            </w:r>
            <w:r>
              <w:rPr>
                <w:rFonts w:ascii="Arial" w:hAnsi="Arial" w:cs="Arial"/>
                <w:b/>
                <w:bCs/>
                <w:sz w:val="20"/>
                <w:szCs w:val="20"/>
              </w:rPr>
              <w:instrText xml:space="preserve"> HYPERLINK "https://ec.europa.eu/info/jobs-european-commission/job-opportunities_en" </w:instrText>
            </w:r>
            <w:r>
              <w:rPr>
                <w:rFonts w:ascii="Arial" w:hAnsi="Arial" w:cs="Arial"/>
                <w:b/>
                <w:bCs/>
                <w:sz w:val="20"/>
                <w:szCs w:val="20"/>
              </w:rPr>
            </w:r>
            <w:r>
              <w:rPr>
                <w:rFonts w:ascii="Arial" w:hAnsi="Arial" w:cs="Arial"/>
                <w:b/>
                <w:bCs/>
                <w:sz w:val="20"/>
                <w:szCs w:val="20"/>
              </w:rPr>
              <w:fldChar w:fldCharType="separate"/>
            </w:r>
            <w:r w:rsidR="00465B8B" w:rsidRPr="001329A9">
              <w:rPr>
                <w:rStyle w:val="Hyperlink"/>
                <w:rFonts w:ascii="Arial" w:hAnsi="Arial" w:cs="Arial"/>
                <w:b/>
                <w:bCs/>
                <w:sz w:val="20"/>
                <w:szCs w:val="20"/>
              </w:rPr>
              <w:t>Job opportunities</w:t>
            </w:r>
          </w:p>
          <w:p w14:paraId="15FBC3BB" w14:textId="66B8E8B2" w:rsidR="00465B8B" w:rsidRPr="00BD0680" w:rsidRDefault="001329A9" w:rsidP="00394F9C">
            <w:pPr>
              <w:pStyle w:val="ListParagraph"/>
              <w:numPr>
                <w:ilvl w:val="0"/>
                <w:numId w:val="22"/>
              </w:numPr>
              <w:spacing w:before="60" w:after="60" w:line="260" w:lineRule="atLeast"/>
              <w:rPr>
                <w:rStyle w:val="Hyperlink"/>
                <w:rFonts w:ascii="Arial" w:hAnsi="Arial" w:cs="Arial"/>
                <w:bCs/>
                <w:sz w:val="20"/>
                <w:szCs w:val="20"/>
              </w:rPr>
            </w:pPr>
            <w:r>
              <w:rPr>
                <w:rFonts w:ascii="Arial" w:hAnsi="Arial" w:cs="Arial"/>
                <w:b/>
                <w:bCs/>
                <w:sz w:val="20"/>
                <w:szCs w:val="20"/>
              </w:rPr>
              <w:fldChar w:fldCharType="end"/>
            </w:r>
            <w:r w:rsidR="00BD0680">
              <w:rPr>
                <w:rFonts w:ascii="Arial" w:hAnsi="Arial" w:cs="Arial"/>
                <w:bCs/>
                <w:sz w:val="20"/>
                <w:szCs w:val="20"/>
              </w:rPr>
              <w:fldChar w:fldCharType="begin"/>
            </w:r>
            <w:r w:rsidR="00BD0680">
              <w:rPr>
                <w:rFonts w:ascii="Arial" w:hAnsi="Arial" w:cs="Arial"/>
                <w:bCs/>
                <w:sz w:val="20"/>
                <w:szCs w:val="20"/>
              </w:rPr>
              <w:instrText xml:space="preserve"> HYPERLINK "https://epso.europa.eu/apply/job-offers_en" </w:instrText>
            </w:r>
            <w:r w:rsidR="00BD0680">
              <w:rPr>
                <w:rFonts w:ascii="Arial" w:hAnsi="Arial" w:cs="Arial"/>
                <w:bCs/>
                <w:sz w:val="20"/>
                <w:szCs w:val="20"/>
              </w:rPr>
            </w:r>
            <w:r w:rsidR="00BD0680">
              <w:rPr>
                <w:rFonts w:ascii="Arial" w:hAnsi="Arial" w:cs="Arial"/>
                <w:bCs/>
                <w:sz w:val="20"/>
                <w:szCs w:val="20"/>
              </w:rPr>
              <w:fldChar w:fldCharType="separate"/>
            </w:r>
            <w:r w:rsidR="00465B8B" w:rsidRPr="00BD0680">
              <w:rPr>
                <w:rStyle w:val="Hyperlink"/>
                <w:rFonts w:ascii="Arial" w:hAnsi="Arial" w:cs="Arial"/>
                <w:bCs/>
                <w:sz w:val="20"/>
                <w:szCs w:val="20"/>
              </w:rPr>
              <w:t>Open opportunities</w:t>
            </w:r>
          </w:p>
          <w:p w14:paraId="76908B3C" w14:textId="3285C9ED" w:rsidR="00465B8B" w:rsidRPr="00BD0680" w:rsidRDefault="00BD0680" w:rsidP="00394F9C">
            <w:pPr>
              <w:pStyle w:val="ListParagraph"/>
              <w:numPr>
                <w:ilvl w:val="0"/>
                <w:numId w:val="22"/>
              </w:numPr>
              <w:spacing w:before="60" w:after="60" w:line="260" w:lineRule="atLeast"/>
              <w:rPr>
                <w:rStyle w:val="Hyperlink"/>
                <w:rFonts w:ascii="Arial" w:hAnsi="Arial" w:cs="Arial"/>
                <w:bCs/>
                <w:sz w:val="20"/>
                <w:szCs w:val="20"/>
              </w:rPr>
            </w:pPr>
            <w:r>
              <w:rPr>
                <w:rFonts w:ascii="Arial" w:hAnsi="Arial" w:cs="Arial"/>
                <w:bCs/>
                <w:sz w:val="20"/>
                <w:szCs w:val="20"/>
              </w:rPr>
              <w:fldChar w:fldCharType="end"/>
            </w:r>
            <w:r>
              <w:rPr>
                <w:rFonts w:ascii="Arial" w:hAnsi="Arial" w:cs="Arial"/>
                <w:bCs/>
                <w:sz w:val="20"/>
                <w:szCs w:val="20"/>
              </w:rPr>
              <w:fldChar w:fldCharType="begin"/>
            </w:r>
            <w:r>
              <w:rPr>
                <w:rFonts w:ascii="Arial" w:hAnsi="Arial" w:cs="Arial"/>
                <w:bCs/>
                <w:sz w:val="20"/>
                <w:szCs w:val="20"/>
              </w:rPr>
              <w:instrText xml:space="preserve"> HYPERLINK "https://epso.europa.eu/apply/job-offers/ongoing_en" </w:instrText>
            </w:r>
            <w:r>
              <w:rPr>
                <w:rFonts w:ascii="Arial" w:hAnsi="Arial" w:cs="Arial"/>
                <w:bCs/>
                <w:sz w:val="20"/>
                <w:szCs w:val="20"/>
              </w:rPr>
            </w:r>
            <w:r>
              <w:rPr>
                <w:rFonts w:ascii="Arial" w:hAnsi="Arial" w:cs="Arial"/>
                <w:bCs/>
                <w:sz w:val="20"/>
                <w:szCs w:val="20"/>
              </w:rPr>
              <w:fldChar w:fldCharType="separate"/>
            </w:r>
            <w:r w:rsidR="00465B8B" w:rsidRPr="00BD0680">
              <w:rPr>
                <w:rStyle w:val="Hyperlink"/>
                <w:rFonts w:ascii="Arial" w:hAnsi="Arial" w:cs="Arial"/>
                <w:bCs/>
                <w:sz w:val="20"/>
                <w:szCs w:val="20"/>
              </w:rPr>
              <w:t>Ongoing selection procedures</w:t>
            </w:r>
          </w:p>
          <w:p w14:paraId="223A86BE" w14:textId="3A5FE7B0" w:rsidR="00465B8B" w:rsidRPr="00BD0680" w:rsidRDefault="00BD0680" w:rsidP="00394F9C">
            <w:pPr>
              <w:pStyle w:val="ListParagraph"/>
              <w:numPr>
                <w:ilvl w:val="0"/>
                <w:numId w:val="22"/>
              </w:numPr>
              <w:spacing w:before="60" w:after="60" w:line="260" w:lineRule="atLeast"/>
              <w:rPr>
                <w:rStyle w:val="Hyperlink"/>
                <w:rFonts w:ascii="Arial" w:hAnsi="Arial" w:cs="Arial"/>
                <w:bCs/>
                <w:sz w:val="20"/>
                <w:szCs w:val="20"/>
              </w:rPr>
            </w:pPr>
            <w:r>
              <w:rPr>
                <w:rFonts w:ascii="Arial" w:hAnsi="Arial" w:cs="Arial"/>
                <w:bCs/>
                <w:sz w:val="20"/>
                <w:szCs w:val="20"/>
              </w:rPr>
              <w:fldChar w:fldCharType="end"/>
            </w:r>
            <w:r>
              <w:rPr>
                <w:rFonts w:ascii="Arial" w:hAnsi="Arial" w:cs="Arial"/>
                <w:bCs/>
                <w:sz w:val="20"/>
                <w:szCs w:val="20"/>
              </w:rPr>
              <w:fldChar w:fldCharType="begin"/>
            </w:r>
            <w:r>
              <w:rPr>
                <w:rFonts w:ascii="Arial" w:hAnsi="Arial" w:cs="Arial"/>
                <w:bCs/>
                <w:sz w:val="20"/>
                <w:szCs w:val="20"/>
              </w:rPr>
              <w:instrText xml:space="preserve"> HYPERLINK "https://epso.europa.eu/job-opportunities/upcoming_en" </w:instrText>
            </w:r>
            <w:r>
              <w:rPr>
                <w:rFonts w:ascii="Arial" w:hAnsi="Arial" w:cs="Arial"/>
                <w:bCs/>
                <w:sz w:val="20"/>
                <w:szCs w:val="20"/>
              </w:rPr>
            </w:r>
            <w:r>
              <w:rPr>
                <w:rFonts w:ascii="Arial" w:hAnsi="Arial" w:cs="Arial"/>
                <w:bCs/>
                <w:sz w:val="20"/>
                <w:szCs w:val="20"/>
              </w:rPr>
              <w:fldChar w:fldCharType="separate"/>
            </w:r>
            <w:r w:rsidR="00465B8B" w:rsidRPr="00BD0680">
              <w:rPr>
                <w:rStyle w:val="Hyperlink"/>
                <w:rFonts w:ascii="Arial" w:hAnsi="Arial" w:cs="Arial"/>
                <w:bCs/>
                <w:sz w:val="20"/>
                <w:szCs w:val="20"/>
              </w:rPr>
              <w:t>Upcoming opportunities</w:t>
            </w:r>
          </w:p>
          <w:p w14:paraId="3A4FE9EF" w14:textId="5AF1660A" w:rsidR="00465B8B" w:rsidRPr="001329A9" w:rsidRDefault="00BD0680" w:rsidP="00394F9C">
            <w:pPr>
              <w:pStyle w:val="ListParagraph"/>
              <w:numPr>
                <w:ilvl w:val="0"/>
                <w:numId w:val="22"/>
              </w:numPr>
              <w:spacing w:before="60" w:after="60" w:line="260" w:lineRule="atLeast"/>
              <w:rPr>
                <w:rStyle w:val="Hyperlink"/>
                <w:rFonts w:ascii="Arial" w:hAnsi="Arial" w:cs="Arial"/>
                <w:bCs/>
                <w:sz w:val="20"/>
                <w:szCs w:val="20"/>
              </w:rPr>
            </w:pPr>
            <w:r>
              <w:rPr>
                <w:rFonts w:ascii="Arial" w:hAnsi="Arial" w:cs="Arial"/>
                <w:bCs/>
                <w:sz w:val="20"/>
                <w:szCs w:val="20"/>
              </w:rPr>
              <w:fldChar w:fldCharType="end"/>
            </w:r>
            <w:r w:rsidR="001329A9">
              <w:rPr>
                <w:rFonts w:ascii="Arial" w:hAnsi="Arial" w:cs="Arial"/>
                <w:bCs/>
                <w:sz w:val="20"/>
                <w:szCs w:val="20"/>
              </w:rPr>
              <w:fldChar w:fldCharType="begin"/>
            </w:r>
            <w:r w:rsidR="001329A9">
              <w:rPr>
                <w:rFonts w:ascii="Arial" w:hAnsi="Arial" w:cs="Arial"/>
                <w:bCs/>
                <w:sz w:val="20"/>
                <w:szCs w:val="20"/>
              </w:rPr>
              <w:instrText xml:space="preserve"> HYPERLINK "https://ec.europa.eu/info/jobs-european-commission/job-opportunities/temporary-jobs-european-commission_en" </w:instrText>
            </w:r>
            <w:r w:rsidR="001329A9">
              <w:rPr>
                <w:rFonts w:ascii="Arial" w:hAnsi="Arial" w:cs="Arial"/>
                <w:bCs/>
                <w:sz w:val="20"/>
                <w:szCs w:val="20"/>
              </w:rPr>
            </w:r>
            <w:r w:rsidR="001329A9">
              <w:rPr>
                <w:rFonts w:ascii="Arial" w:hAnsi="Arial" w:cs="Arial"/>
                <w:bCs/>
                <w:sz w:val="20"/>
                <w:szCs w:val="20"/>
              </w:rPr>
              <w:fldChar w:fldCharType="separate"/>
            </w:r>
            <w:r w:rsidR="00465B8B" w:rsidRPr="001329A9">
              <w:rPr>
                <w:rStyle w:val="Hyperlink"/>
                <w:rFonts w:ascii="Arial" w:hAnsi="Arial" w:cs="Arial"/>
                <w:bCs/>
                <w:sz w:val="20"/>
                <w:szCs w:val="20"/>
              </w:rPr>
              <w:t>Temporary jobs at the European Commission</w:t>
            </w:r>
          </w:p>
          <w:p w14:paraId="10A2F644" w14:textId="46D82B8D" w:rsidR="001E0DB2" w:rsidRPr="00BD0680" w:rsidRDefault="001329A9" w:rsidP="00394F9C">
            <w:pPr>
              <w:pStyle w:val="ListParagraph"/>
              <w:numPr>
                <w:ilvl w:val="0"/>
                <w:numId w:val="22"/>
              </w:numPr>
              <w:spacing w:before="60" w:after="60" w:line="260" w:lineRule="atLeast"/>
              <w:rPr>
                <w:rStyle w:val="Hyperlink"/>
                <w:rFonts w:ascii="Arial" w:hAnsi="Arial" w:cs="Arial"/>
                <w:bCs/>
                <w:sz w:val="20"/>
                <w:szCs w:val="20"/>
              </w:rPr>
            </w:pPr>
            <w:r>
              <w:rPr>
                <w:rFonts w:ascii="Arial" w:hAnsi="Arial" w:cs="Arial"/>
                <w:bCs/>
                <w:sz w:val="20"/>
                <w:szCs w:val="20"/>
              </w:rPr>
              <w:fldChar w:fldCharType="end"/>
            </w:r>
            <w:r w:rsidR="00BD0680">
              <w:rPr>
                <w:rFonts w:ascii="Arial" w:hAnsi="Arial" w:cs="Arial"/>
                <w:bCs/>
                <w:sz w:val="20"/>
                <w:szCs w:val="20"/>
              </w:rPr>
              <w:fldChar w:fldCharType="begin"/>
            </w:r>
            <w:r w:rsidR="00BD0680">
              <w:rPr>
                <w:rFonts w:ascii="Arial" w:hAnsi="Arial" w:cs="Arial"/>
                <w:bCs/>
                <w:sz w:val="20"/>
                <w:szCs w:val="20"/>
              </w:rPr>
              <w:instrText xml:space="preserve"> HYPERLINK "https://ec.europa.eu/info/jobs-european-commission/job-opportunities/managers-european-commission_en" </w:instrText>
            </w:r>
            <w:r w:rsidR="00BD0680">
              <w:rPr>
                <w:rFonts w:ascii="Arial" w:hAnsi="Arial" w:cs="Arial"/>
                <w:bCs/>
                <w:sz w:val="20"/>
                <w:szCs w:val="20"/>
              </w:rPr>
            </w:r>
            <w:r w:rsidR="00BD0680">
              <w:rPr>
                <w:rFonts w:ascii="Arial" w:hAnsi="Arial" w:cs="Arial"/>
                <w:bCs/>
                <w:sz w:val="20"/>
                <w:szCs w:val="20"/>
              </w:rPr>
              <w:fldChar w:fldCharType="separate"/>
            </w:r>
            <w:r w:rsidR="001E0DB2" w:rsidRPr="00BD0680">
              <w:rPr>
                <w:rStyle w:val="Hyperlink"/>
                <w:rFonts w:ascii="Arial" w:hAnsi="Arial" w:cs="Arial"/>
                <w:bCs/>
                <w:sz w:val="20"/>
                <w:szCs w:val="20"/>
              </w:rPr>
              <w:t>Managers at the European Commission</w:t>
            </w:r>
          </w:p>
          <w:p w14:paraId="220D470F" w14:textId="344ED326" w:rsidR="001E0DB2" w:rsidRPr="00BD0680" w:rsidRDefault="00BD0680" w:rsidP="001E0DB2">
            <w:pPr>
              <w:pStyle w:val="ListParagraph"/>
              <w:numPr>
                <w:ilvl w:val="0"/>
                <w:numId w:val="22"/>
              </w:numPr>
              <w:spacing w:before="60" w:after="60" w:line="260" w:lineRule="atLeast"/>
              <w:rPr>
                <w:rStyle w:val="Hyperlink"/>
                <w:rFonts w:ascii="Arial" w:hAnsi="Arial" w:cs="Arial"/>
                <w:bCs/>
                <w:sz w:val="20"/>
                <w:szCs w:val="20"/>
              </w:rPr>
            </w:pPr>
            <w:r>
              <w:rPr>
                <w:rFonts w:ascii="Arial" w:hAnsi="Arial" w:cs="Arial"/>
                <w:bCs/>
                <w:sz w:val="20"/>
                <w:szCs w:val="20"/>
              </w:rPr>
              <w:fldChar w:fldCharType="end"/>
            </w:r>
            <w:r>
              <w:rPr>
                <w:rFonts w:ascii="Arial" w:hAnsi="Arial" w:cs="Arial"/>
                <w:bCs/>
                <w:sz w:val="20"/>
                <w:szCs w:val="20"/>
              </w:rPr>
              <w:fldChar w:fldCharType="begin"/>
            </w:r>
            <w:r>
              <w:rPr>
                <w:rFonts w:ascii="Arial" w:hAnsi="Arial" w:cs="Arial"/>
                <w:bCs/>
                <w:sz w:val="20"/>
                <w:szCs w:val="20"/>
              </w:rPr>
              <w:instrText xml:space="preserve"> HYPERLINK "https://recruitment.jrc.ec.europa.eu/" </w:instrText>
            </w:r>
            <w:r>
              <w:rPr>
                <w:rFonts w:ascii="Arial" w:hAnsi="Arial" w:cs="Arial"/>
                <w:bCs/>
                <w:sz w:val="20"/>
                <w:szCs w:val="20"/>
              </w:rPr>
            </w:r>
            <w:r>
              <w:rPr>
                <w:rFonts w:ascii="Arial" w:hAnsi="Arial" w:cs="Arial"/>
                <w:bCs/>
                <w:sz w:val="20"/>
                <w:szCs w:val="20"/>
              </w:rPr>
              <w:fldChar w:fldCharType="separate"/>
            </w:r>
            <w:r w:rsidR="001E0DB2" w:rsidRPr="00BD0680">
              <w:rPr>
                <w:rStyle w:val="Hyperlink"/>
                <w:rFonts w:ascii="Arial" w:hAnsi="Arial" w:cs="Arial"/>
                <w:bCs/>
                <w:sz w:val="20"/>
                <w:szCs w:val="20"/>
              </w:rPr>
              <w:t>Jobs at the Joint Research Center</w:t>
            </w:r>
          </w:p>
          <w:p w14:paraId="26CE5788" w14:textId="389958C0" w:rsidR="00465B8B" w:rsidRPr="0009748D" w:rsidRDefault="00BD0680" w:rsidP="00394F9C">
            <w:pPr>
              <w:spacing w:before="60" w:after="60" w:line="260" w:lineRule="atLeast"/>
              <w:rPr>
                <w:rStyle w:val="Hyperlink"/>
                <w:rFonts w:ascii="Arial" w:hAnsi="Arial" w:cs="Arial"/>
                <w:b/>
                <w:bCs/>
                <w:sz w:val="20"/>
                <w:szCs w:val="20"/>
              </w:rPr>
            </w:pPr>
            <w:r>
              <w:rPr>
                <w:rFonts w:ascii="Arial" w:hAnsi="Arial" w:cs="Arial"/>
                <w:bCs/>
                <w:sz w:val="20"/>
                <w:szCs w:val="20"/>
              </w:rPr>
              <w:fldChar w:fldCharType="end"/>
            </w:r>
            <w:r w:rsidR="0009748D">
              <w:rPr>
                <w:rFonts w:ascii="Arial" w:hAnsi="Arial" w:cs="Arial"/>
                <w:b/>
                <w:bCs/>
                <w:sz w:val="20"/>
                <w:szCs w:val="20"/>
              </w:rPr>
              <w:fldChar w:fldCharType="begin"/>
            </w:r>
            <w:r w:rsidR="0009748D">
              <w:rPr>
                <w:rFonts w:ascii="Arial" w:hAnsi="Arial" w:cs="Arial"/>
                <w:b/>
                <w:bCs/>
                <w:sz w:val="20"/>
                <w:szCs w:val="20"/>
              </w:rPr>
              <w:instrText xml:space="preserve"> HYPERLINK "https://commission.europa.eu/jobs-european-commission/contract-types_en" </w:instrText>
            </w:r>
            <w:r w:rsidR="0009748D">
              <w:rPr>
                <w:rFonts w:ascii="Arial" w:hAnsi="Arial" w:cs="Arial"/>
                <w:b/>
                <w:bCs/>
                <w:sz w:val="20"/>
                <w:szCs w:val="20"/>
              </w:rPr>
            </w:r>
            <w:r w:rsidR="0009748D">
              <w:rPr>
                <w:rFonts w:ascii="Arial" w:hAnsi="Arial" w:cs="Arial"/>
                <w:b/>
                <w:bCs/>
                <w:sz w:val="20"/>
                <w:szCs w:val="20"/>
              </w:rPr>
              <w:fldChar w:fldCharType="separate"/>
            </w:r>
            <w:r w:rsidR="00465B8B" w:rsidRPr="0009748D">
              <w:rPr>
                <w:rStyle w:val="Hyperlink"/>
                <w:rFonts w:ascii="Arial" w:hAnsi="Arial" w:cs="Arial"/>
                <w:b/>
                <w:bCs/>
                <w:sz w:val="20"/>
                <w:szCs w:val="20"/>
              </w:rPr>
              <w:t>Contract type</w:t>
            </w:r>
            <w:r w:rsidR="0009748D" w:rsidRPr="0009748D">
              <w:rPr>
                <w:rStyle w:val="Hyperlink"/>
                <w:rFonts w:ascii="Arial" w:hAnsi="Arial" w:cs="Arial"/>
                <w:b/>
                <w:bCs/>
                <w:sz w:val="20"/>
                <w:szCs w:val="20"/>
              </w:rPr>
              <w:t>s</w:t>
            </w:r>
          </w:p>
          <w:p w14:paraId="5500D0D9" w14:textId="40C26840" w:rsidR="00465B8B" w:rsidRPr="00BD0680" w:rsidRDefault="0009748D" w:rsidP="00394F9C">
            <w:pPr>
              <w:pStyle w:val="ListParagraph"/>
              <w:numPr>
                <w:ilvl w:val="0"/>
                <w:numId w:val="23"/>
              </w:numPr>
              <w:spacing w:before="60" w:after="60" w:line="260" w:lineRule="atLeast"/>
              <w:rPr>
                <w:rStyle w:val="Hyperlink"/>
                <w:rFonts w:ascii="Arial" w:hAnsi="Arial" w:cs="Arial"/>
                <w:bCs/>
                <w:sz w:val="20"/>
                <w:szCs w:val="20"/>
              </w:rPr>
            </w:pPr>
            <w:r>
              <w:rPr>
                <w:rFonts w:ascii="Arial" w:hAnsi="Arial" w:cs="Arial"/>
                <w:b/>
                <w:bCs/>
                <w:sz w:val="20"/>
                <w:szCs w:val="20"/>
              </w:rPr>
              <w:fldChar w:fldCharType="end"/>
            </w:r>
            <w:r w:rsidR="00BD0680">
              <w:rPr>
                <w:rFonts w:ascii="Arial" w:hAnsi="Arial" w:cs="Arial"/>
                <w:bCs/>
                <w:sz w:val="20"/>
                <w:szCs w:val="20"/>
              </w:rPr>
              <w:fldChar w:fldCharType="begin"/>
            </w:r>
            <w:r w:rsidR="00BD0680">
              <w:rPr>
                <w:rFonts w:ascii="Arial" w:hAnsi="Arial" w:cs="Arial"/>
                <w:bCs/>
                <w:sz w:val="20"/>
                <w:szCs w:val="20"/>
              </w:rPr>
              <w:instrText xml:space="preserve"> HYPERLINK "https://epso.europa.eu/how-to-apply_en" \l "tab-0-0" </w:instrText>
            </w:r>
            <w:r w:rsidR="00BD0680">
              <w:rPr>
                <w:rFonts w:ascii="Arial" w:hAnsi="Arial" w:cs="Arial"/>
                <w:bCs/>
                <w:sz w:val="20"/>
                <w:szCs w:val="20"/>
              </w:rPr>
            </w:r>
            <w:r w:rsidR="00BD0680">
              <w:rPr>
                <w:rFonts w:ascii="Arial" w:hAnsi="Arial" w:cs="Arial"/>
                <w:bCs/>
                <w:sz w:val="20"/>
                <w:szCs w:val="20"/>
              </w:rPr>
              <w:fldChar w:fldCharType="separate"/>
            </w:r>
            <w:r w:rsidR="00465B8B" w:rsidRPr="00BD0680">
              <w:rPr>
                <w:rStyle w:val="Hyperlink"/>
                <w:rFonts w:ascii="Arial" w:hAnsi="Arial" w:cs="Arial"/>
                <w:bCs/>
                <w:sz w:val="20"/>
                <w:szCs w:val="20"/>
              </w:rPr>
              <w:t>Permanent staff</w:t>
            </w:r>
          </w:p>
          <w:p w14:paraId="1B5909DF" w14:textId="2FDBF594" w:rsidR="00465B8B" w:rsidRPr="00BD0680" w:rsidRDefault="00BD0680" w:rsidP="00394F9C">
            <w:pPr>
              <w:pStyle w:val="ListParagraph"/>
              <w:numPr>
                <w:ilvl w:val="0"/>
                <w:numId w:val="23"/>
              </w:numPr>
              <w:spacing w:before="60" w:after="60" w:line="260" w:lineRule="atLeast"/>
              <w:rPr>
                <w:rStyle w:val="Hyperlink"/>
                <w:rFonts w:ascii="Arial" w:hAnsi="Arial" w:cs="Arial"/>
                <w:bCs/>
                <w:sz w:val="20"/>
                <w:szCs w:val="20"/>
              </w:rPr>
            </w:pPr>
            <w:r>
              <w:rPr>
                <w:rFonts w:ascii="Arial" w:hAnsi="Arial" w:cs="Arial"/>
                <w:bCs/>
                <w:sz w:val="20"/>
                <w:szCs w:val="20"/>
              </w:rPr>
              <w:fldChar w:fldCharType="end"/>
            </w:r>
            <w:r>
              <w:rPr>
                <w:rFonts w:ascii="Arial" w:hAnsi="Arial" w:cs="Arial"/>
                <w:bCs/>
                <w:sz w:val="20"/>
                <w:szCs w:val="20"/>
              </w:rPr>
              <w:fldChar w:fldCharType="begin"/>
            </w:r>
            <w:r>
              <w:rPr>
                <w:rFonts w:ascii="Arial" w:hAnsi="Arial" w:cs="Arial"/>
                <w:bCs/>
                <w:sz w:val="20"/>
                <w:szCs w:val="20"/>
              </w:rPr>
              <w:instrText xml:space="preserve"> HYPERLINK "https://epso.europa.eu/how-to-apply_en" \l "tab-0-1" </w:instrText>
            </w:r>
            <w:r>
              <w:rPr>
                <w:rFonts w:ascii="Arial" w:hAnsi="Arial" w:cs="Arial"/>
                <w:bCs/>
                <w:sz w:val="20"/>
                <w:szCs w:val="20"/>
              </w:rPr>
            </w:r>
            <w:r>
              <w:rPr>
                <w:rFonts w:ascii="Arial" w:hAnsi="Arial" w:cs="Arial"/>
                <w:bCs/>
                <w:sz w:val="20"/>
                <w:szCs w:val="20"/>
              </w:rPr>
              <w:fldChar w:fldCharType="separate"/>
            </w:r>
            <w:r w:rsidR="00465B8B" w:rsidRPr="00BD0680">
              <w:rPr>
                <w:rStyle w:val="Hyperlink"/>
                <w:rFonts w:ascii="Arial" w:hAnsi="Arial" w:cs="Arial"/>
                <w:bCs/>
                <w:sz w:val="20"/>
                <w:szCs w:val="20"/>
              </w:rPr>
              <w:t>Contract staff</w:t>
            </w:r>
          </w:p>
          <w:p w14:paraId="5A343616" w14:textId="26098281" w:rsidR="00E31384" w:rsidRPr="00BD0680" w:rsidRDefault="00BD0680" w:rsidP="00394F9C">
            <w:pPr>
              <w:pStyle w:val="ListParagraph"/>
              <w:numPr>
                <w:ilvl w:val="0"/>
                <w:numId w:val="23"/>
              </w:numPr>
              <w:spacing w:before="60" w:after="60" w:line="260" w:lineRule="atLeast"/>
              <w:rPr>
                <w:rStyle w:val="Hyperlink"/>
                <w:rFonts w:ascii="Arial" w:hAnsi="Arial" w:cs="Arial"/>
                <w:bCs/>
                <w:sz w:val="20"/>
                <w:szCs w:val="20"/>
              </w:rPr>
            </w:pPr>
            <w:r>
              <w:rPr>
                <w:rFonts w:ascii="Arial" w:hAnsi="Arial" w:cs="Arial"/>
                <w:bCs/>
                <w:sz w:val="20"/>
                <w:szCs w:val="20"/>
              </w:rPr>
              <w:lastRenderedPageBreak/>
              <w:fldChar w:fldCharType="end"/>
            </w:r>
            <w:r>
              <w:rPr>
                <w:rStyle w:val="Hyperlink"/>
                <w:rFonts w:ascii="Arial" w:hAnsi="Arial" w:cs="Arial"/>
                <w:bCs/>
                <w:sz w:val="20"/>
                <w:szCs w:val="20"/>
              </w:rPr>
              <w:fldChar w:fldCharType="begin"/>
            </w:r>
            <w:r>
              <w:rPr>
                <w:rStyle w:val="Hyperlink"/>
                <w:rFonts w:ascii="Arial" w:hAnsi="Arial" w:cs="Arial"/>
                <w:bCs/>
                <w:sz w:val="20"/>
                <w:szCs w:val="20"/>
              </w:rPr>
              <w:instrText xml:space="preserve"> HYPERLINK "https://epso.europa.eu/en/selection-procedure/how-apply" \l "tab-0-4" </w:instrText>
            </w:r>
            <w:r>
              <w:rPr>
                <w:rStyle w:val="Hyperlink"/>
                <w:rFonts w:ascii="Arial" w:hAnsi="Arial" w:cs="Arial"/>
                <w:bCs/>
                <w:sz w:val="20"/>
                <w:szCs w:val="20"/>
              </w:rPr>
            </w:r>
            <w:r>
              <w:rPr>
                <w:rStyle w:val="Hyperlink"/>
                <w:rFonts w:ascii="Arial" w:hAnsi="Arial" w:cs="Arial"/>
                <w:bCs/>
                <w:sz w:val="20"/>
                <w:szCs w:val="20"/>
              </w:rPr>
              <w:fldChar w:fldCharType="separate"/>
            </w:r>
            <w:r w:rsidR="00E31384" w:rsidRPr="00BD0680">
              <w:rPr>
                <w:rStyle w:val="Hyperlink"/>
                <w:rFonts w:ascii="Arial" w:hAnsi="Arial" w:cs="Arial"/>
                <w:bCs/>
                <w:sz w:val="20"/>
                <w:szCs w:val="20"/>
              </w:rPr>
              <w:t>Second National Experts (SNEs)</w:t>
            </w:r>
          </w:p>
          <w:p w14:paraId="41DC7F36" w14:textId="4D57E1E4" w:rsidR="00465B8B" w:rsidRPr="00BD0680" w:rsidRDefault="00BD0680" w:rsidP="00394F9C">
            <w:pPr>
              <w:pStyle w:val="ListParagraph"/>
              <w:numPr>
                <w:ilvl w:val="0"/>
                <w:numId w:val="23"/>
              </w:numPr>
              <w:spacing w:before="60" w:after="60" w:line="260" w:lineRule="atLeast"/>
              <w:rPr>
                <w:rStyle w:val="Hyperlink"/>
                <w:rFonts w:ascii="Arial" w:hAnsi="Arial" w:cs="Arial"/>
                <w:bCs/>
                <w:sz w:val="20"/>
                <w:szCs w:val="20"/>
              </w:rPr>
            </w:pPr>
            <w:r>
              <w:rPr>
                <w:rStyle w:val="Hyperlink"/>
                <w:rFonts w:ascii="Arial" w:hAnsi="Arial" w:cs="Arial"/>
                <w:bCs/>
                <w:sz w:val="20"/>
                <w:szCs w:val="20"/>
              </w:rPr>
              <w:fldChar w:fldCharType="end"/>
            </w:r>
            <w:r>
              <w:rPr>
                <w:rFonts w:ascii="Arial" w:hAnsi="Arial" w:cs="Arial"/>
                <w:bCs/>
                <w:sz w:val="20"/>
                <w:szCs w:val="20"/>
              </w:rPr>
              <w:fldChar w:fldCharType="begin"/>
            </w:r>
            <w:r>
              <w:rPr>
                <w:rFonts w:ascii="Arial" w:hAnsi="Arial" w:cs="Arial"/>
                <w:bCs/>
                <w:sz w:val="20"/>
                <w:szCs w:val="20"/>
              </w:rPr>
              <w:instrText xml:space="preserve"> HYPERLINK "https://epso.europa.eu/how-to-apply_en" \l "tab-0-2" </w:instrText>
            </w:r>
            <w:r>
              <w:rPr>
                <w:rFonts w:ascii="Arial" w:hAnsi="Arial" w:cs="Arial"/>
                <w:bCs/>
                <w:sz w:val="20"/>
                <w:szCs w:val="20"/>
              </w:rPr>
            </w:r>
            <w:r>
              <w:rPr>
                <w:rFonts w:ascii="Arial" w:hAnsi="Arial" w:cs="Arial"/>
                <w:bCs/>
                <w:sz w:val="20"/>
                <w:szCs w:val="20"/>
              </w:rPr>
              <w:fldChar w:fldCharType="separate"/>
            </w:r>
            <w:r w:rsidR="00465B8B" w:rsidRPr="00BD0680">
              <w:rPr>
                <w:rStyle w:val="Hyperlink"/>
                <w:rFonts w:ascii="Arial" w:hAnsi="Arial" w:cs="Arial"/>
                <w:bCs/>
                <w:sz w:val="20"/>
                <w:szCs w:val="20"/>
              </w:rPr>
              <w:t>Temporary staff</w:t>
            </w:r>
          </w:p>
          <w:p w14:paraId="4309143B" w14:textId="52BEA572" w:rsidR="00465B8B" w:rsidRPr="00BD0680" w:rsidRDefault="00BD0680" w:rsidP="00394F9C">
            <w:pPr>
              <w:pStyle w:val="ListParagraph"/>
              <w:numPr>
                <w:ilvl w:val="0"/>
                <w:numId w:val="23"/>
              </w:numPr>
              <w:spacing w:before="60" w:after="60" w:line="260" w:lineRule="atLeast"/>
              <w:rPr>
                <w:rStyle w:val="Hyperlink"/>
                <w:rFonts w:ascii="Arial" w:hAnsi="Arial" w:cs="Arial"/>
                <w:bCs/>
                <w:sz w:val="20"/>
                <w:szCs w:val="20"/>
              </w:rPr>
            </w:pPr>
            <w:r>
              <w:rPr>
                <w:rFonts w:ascii="Arial" w:hAnsi="Arial" w:cs="Arial"/>
                <w:bCs/>
                <w:sz w:val="20"/>
                <w:szCs w:val="20"/>
              </w:rPr>
              <w:fldChar w:fldCharType="end"/>
            </w:r>
            <w:r>
              <w:rPr>
                <w:rFonts w:ascii="Arial" w:hAnsi="Arial" w:cs="Arial"/>
                <w:bCs/>
                <w:sz w:val="20"/>
                <w:szCs w:val="20"/>
              </w:rPr>
              <w:fldChar w:fldCharType="begin"/>
            </w:r>
            <w:r>
              <w:rPr>
                <w:rFonts w:ascii="Arial" w:hAnsi="Arial" w:cs="Arial"/>
                <w:bCs/>
                <w:sz w:val="20"/>
                <w:szCs w:val="20"/>
              </w:rPr>
              <w:instrText xml:space="preserve"> HYPERLINK "https://epso.europa.eu/how-to-apply_en" \l "tab-0-5" </w:instrText>
            </w:r>
            <w:r>
              <w:rPr>
                <w:rFonts w:ascii="Arial" w:hAnsi="Arial" w:cs="Arial"/>
                <w:bCs/>
                <w:sz w:val="20"/>
                <w:szCs w:val="20"/>
              </w:rPr>
            </w:r>
            <w:r>
              <w:rPr>
                <w:rFonts w:ascii="Arial" w:hAnsi="Arial" w:cs="Arial"/>
                <w:bCs/>
                <w:sz w:val="20"/>
                <w:szCs w:val="20"/>
              </w:rPr>
              <w:fldChar w:fldCharType="separate"/>
            </w:r>
            <w:r w:rsidR="00465B8B" w:rsidRPr="00BD0680">
              <w:rPr>
                <w:rStyle w:val="Hyperlink"/>
                <w:rFonts w:ascii="Arial" w:hAnsi="Arial" w:cs="Arial"/>
                <w:bCs/>
                <w:sz w:val="20"/>
                <w:szCs w:val="20"/>
              </w:rPr>
              <w:t>Interim staff</w:t>
            </w:r>
          </w:p>
          <w:p w14:paraId="4E59FE90" w14:textId="22EA556B" w:rsidR="00465B8B" w:rsidRPr="00B01928" w:rsidRDefault="00BD0680" w:rsidP="00394F9C">
            <w:pPr>
              <w:spacing w:before="60" w:after="60" w:line="260" w:lineRule="atLeast"/>
              <w:rPr>
                <w:rFonts w:ascii="Arial" w:hAnsi="Arial" w:cs="Arial"/>
                <w:b/>
                <w:bCs/>
                <w:sz w:val="20"/>
                <w:szCs w:val="20"/>
              </w:rPr>
            </w:pPr>
            <w:r>
              <w:rPr>
                <w:rFonts w:ascii="Arial" w:hAnsi="Arial" w:cs="Arial"/>
                <w:bCs/>
                <w:sz w:val="20"/>
                <w:szCs w:val="20"/>
              </w:rPr>
              <w:fldChar w:fldCharType="end"/>
            </w:r>
            <w:hyperlink r:id="rId149" w:history="1">
              <w:r w:rsidR="00465B8B" w:rsidRPr="00B01928">
                <w:rPr>
                  <w:rStyle w:val="Hyperlink"/>
                  <w:rFonts w:ascii="Arial" w:hAnsi="Arial" w:cs="Arial"/>
                  <w:b/>
                  <w:bCs/>
                  <w:sz w:val="20"/>
                  <w:szCs w:val="20"/>
                </w:rPr>
                <w:t>How to apply</w:t>
              </w:r>
            </w:hyperlink>
          </w:p>
        </w:tc>
      </w:tr>
      <w:tr w:rsidR="00465B8B" w:rsidRPr="00DC3477" w14:paraId="6FFAF037" w14:textId="77777777" w:rsidTr="0099316E">
        <w:tc>
          <w:tcPr>
            <w:tcW w:w="1417" w:type="dxa"/>
            <w:shd w:val="clear" w:color="auto" w:fill="595959" w:themeFill="text1" w:themeFillTint="A6"/>
          </w:tcPr>
          <w:p w14:paraId="0BE01948" w14:textId="77777777" w:rsidR="00465B8B"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lastRenderedPageBreak/>
              <w:t>Entry-Level</w:t>
            </w:r>
          </w:p>
          <w:p w14:paraId="2F368F30"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Graduates</w:t>
            </w:r>
          </w:p>
        </w:tc>
        <w:tc>
          <w:tcPr>
            <w:tcW w:w="8730" w:type="dxa"/>
          </w:tcPr>
          <w:p w14:paraId="5B1FE879" w14:textId="15EC0197" w:rsidR="00465B8B" w:rsidRDefault="00000000" w:rsidP="00394F9C">
            <w:pPr>
              <w:spacing w:before="60" w:after="60" w:line="260" w:lineRule="atLeast"/>
              <w:rPr>
                <w:rFonts w:ascii="Arial" w:hAnsi="Arial" w:cs="Arial"/>
                <w:bCs/>
                <w:sz w:val="20"/>
                <w:szCs w:val="20"/>
              </w:rPr>
            </w:pPr>
            <w:hyperlink r:id="rId150" w:history="1">
              <w:r w:rsidR="00465B8B" w:rsidRPr="00147AF3">
                <w:rPr>
                  <w:rStyle w:val="Hyperlink"/>
                  <w:rFonts w:ascii="Arial" w:hAnsi="Arial" w:cs="Arial"/>
                  <w:bCs/>
                  <w:sz w:val="20"/>
                  <w:szCs w:val="20"/>
                </w:rPr>
                <w:t>Entry-Level Graduates</w:t>
              </w:r>
            </w:hyperlink>
          </w:p>
          <w:p w14:paraId="72264119" w14:textId="77777777" w:rsidR="00465B8B" w:rsidRPr="00147AF3" w:rsidRDefault="00465B8B" w:rsidP="00394F9C">
            <w:pPr>
              <w:spacing w:before="60" w:after="60" w:line="260" w:lineRule="atLeast"/>
              <w:rPr>
                <w:rFonts w:ascii="Arial" w:hAnsi="Arial" w:cs="Arial"/>
                <w:bCs/>
                <w:sz w:val="20"/>
                <w:szCs w:val="20"/>
              </w:rPr>
            </w:pPr>
            <w:r w:rsidRPr="00147AF3">
              <w:rPr>
                <w:rFonts w:ascii="Arial" w:hAnsi="Arial" w:cs="Arial"/>
                <w:bCs/>
                <w:sz w:val="20"/>
                <w:szCs w:val="20"/>
              </w:rPr>
              <w:t>If you have recently graduated from university and are looking to work with the EU institutions, you will typically apply for what we call </w:t>
            </w:r>
            <w:r w:rsidRPr="00147AF3">
              <w:rPr>
                <w:rFonts w:ascii="Arial" w:hAnsi="Arial" w:cs="Arial"/>
                <w:b/>
                <w:bCs/>
                <w:sz w:val="20"/>
                <w:szCs w:val="20"/>
              </w:rPr>
              <w:t>Administrator profiles</w:t>
            </w:r>
            <w:r w:rsidRPr="00147AF3">
              <w:rPr>
                <w:rFonts w:ascii="Arial" w:hAnsi="Arial" w:cs="Arial"/>
                <w:bCs/>
                <w:sz w:val="20"/>
                <w:szCs w:val="20"/>
              </w:rPr>
              <w:t> at grade AD5 to become a permanent official. As an Administrator, you can find yourself playing a key role in the EU’s processes with a high degree of responsibility from an early stage in your career.</w:t>
            </w:r>
          </w:p>
          <w:p w14:paraId="409C3F70" w14:textId="77777777" w:rsidR="00465B8B" w:rsidRPr="00147AF3" w:rsidRDefault="00465B8B" w:rsidP="00394F9C">
            <w:pPr>
              <w:spacing w:before="60" w:after="60" w:line="260" w:lineRule="atLeast"/>
              <w:rPr>
                <w:rFonts w:ascii="Arial" w:hAnsi="Arial" w:cs="Arial"/>
                <w:bCs/>
                <w:sz w:val="20"/>
                <w:szCs w:val="20"/>
              </w:rPr>
            </w:pPr>
            <w:r w:rsidRPr="00147AF3">
              <w:rPr>
                <w:rFonts w:ascii="Arial" w:hAnsi="Arial" w:cs="Arial"/>
                <w:bCs/>
                <w:sz w:val="20"/>
                <w:szCs w:val="20"/>
              </w:rPr>
              <w:t>Along with your university diploma (at least bachelor degree level) you only need two more things to meet the basics for our graduate selection procedures. You need to be an EU citizen and fluent in one of the official EU languages and proficient in a second (for linguist profiles you will need a third EU language).</w:t>
            </w:r>
          </w:p>
          <w:p w14:paraId="453A8022" w14:textId="77777777" w:rsidR="00465B8B" w:rsidRPr="00147AF3" w:rsidRDefault="00465B8B" w:rsidP="00394F9C">
            <w:pPr>
              <w:spacing w:before="60" w:after="60" w:line="260" w:lineRule="atLeast"/>
              <w:rPr>
                <w:rFonts w:ascii="Arial" w:hAnsi="Arial" w:cs="Arial"/>
                <w:bCs/>
                <w:sz w:val="20"/>
                <w:szCs w:val="20"/>
              </w:rPr>
            </w:pPr>
            <w:r w:rsidRPr="00147AF3">
              <w:rPr>
                <w:rFonts w:ascii="Arial" w:hAnsi="Arial" w:cs="Arial"/>
                <w:bCs/>
                <w:sz w:val="20"/>
                <w:szCs w:val="20"/>
              </w:rPr>
              <w:t xml:space="preserve">The selection procedures for permanent positions with the EU are </w:t>
            </w:r>
            <w:proofErr w:type="spellStart"/>
            <w:r w:rsidRPr="00147AF3">
              <w:rPr>
                <w:rFonts w:ascii="Arial" w:hAnsi="Arial" w:cs="Arial"/>
                <w:bCs/>
                <w:sz w:val="20"/>
                <w:szCs w:val="20"/>
              </w:rPr>
              <w:t>organised</w:t>
            </w:r>
            <w:proofErr w:type="spellEnd"/>
            <w:r w:rsidRPr="00147AF3">
              <w:rPr>
                <w:rFonts w:ascii="Arial" w:hAnsi="Arial" w:cs="Arial"/>
                <w:bCs/>
                <w:sz w:val="20"/>
                <w:szCs w:val="20"/>
              </w:rPr>
              <w:t xml:space="preserve"> as </w:t>
            </w:r>
            <w:r w:rsidRPr="00147AF3">
              <w:rPr>
                <w:rFonts w:ascii="Arial" w:hAnsi="Arial" w:cs="Arial"/>
                <w:b/>
                <w:bCs/>
                <w:sz w:val="20"/>
                <w:szCs w:val="20"/>
              </w:rPr>
              <w:t xml:space="preserve">‘open </w:t>
            </w:r>
            <w:proofErr w:type="gramStart"/>
            <w:r w:rsidRPr="00147AF3">
              <w:rPr>
                <w:rFonts w:ascii="Arial" w:hAnsi="Arial" w:cs="Arial"/>
                <w:b/>
                <w:bCs/>
                <w:sz w:val="20"/>
                <w:szCs w:val="20"/>
              </w:rPr>
              <w:t>competitions’</w:t>
            </w:r>
            <w:proofErr w:type="gramEnd"/>
            <w:r w:rsidRPr="00147AF3">
              <w:rPr>
                <w:rFonts w:ascii="Arial" w:hAnsi="Arial" w:cs="Arial"/>
                <w:bCs/>
                <w:sz w:val="20"/>
                <w:szCs w:val="20"/>
              </w:rPr>
              <w:t xml:space="preserve">. The most relevant competition for graduates is launched every spring, usually as a generalist competition, for which no </w:t>
            </w:r>
            <w:proofErr w:type="gramStart"/>
            <w:r w:rsidRPr="00147AF3">
              <w:rPr>
                <w:rFonts w:ascii="Arial" w:hAnsi="Arial" w:cs="Arial"/>
                <w:bCs/>
                <w:sz w:val="20"/>
                <w:szCs w:val="20"/>
              </w:rPr>
              <w:t>particular field</w:t>
            </w:r>
            <w:proofErr w:type="gramEnd"/>
            <w:r w:rsidRPr="00147AF3">
              <w:rPr>
                <w:rFonts w:ascii="Arial" w:hAnsi="Arial" w:cs="Arial"/>
                <w:bCs/>
                <w:sz w:val="20"/>
                <w:szCs w:val="20"/>
              </w:rPr>
              <w:t xml:space="preserve"> of studies is needed.</w:t>
            </w:r>
          </w:p>
          <w:p w14:paraId="70526706" w14:textId="77777777" w:rsidR="00465B8B" w:rsidRPr="00147AF3" w:rsidRDefault="00465B8B" w:rsidP="00394F9C">
            <w:pPr>
              <w:spacing w:before="60" w:after="60" w:line="260" w:lineRule="atLeast"/>
              <w:rPr>
                <w:rFonts w:ascii="Arial" w:hAnsi="Arial" w:cs="Arial"/>
                <w:bCs/>
                <w:sz w:val="20"/>
                <w:szCs w:val="20"/>
              </w:rPr>
            </w:pPr>
            <w:r w:rsidRPr="00147AF3">
              <w:rPr>
                <w:rFonts w:ascii="Arial" w:hAnsi="Arial" w:cs="Arial"/>
                <w:bCs/>
                <w:sz w:val="20"/>
                <w:szCs w:val="20"/>
              </w:rPr>
              <w:t xml:space="preserve">An open competition includes tests and assessment exercises designed to measure your professional skills and </w:t>
            </w:r>
            <w:proofErr w:type="gramStart"/>
            <w:r w:rsidRPr="00147AF3">
              <w:rPr>
                <w:rFonts w:ascii="Arial" w:hAnsi="Arial" w:cs="Arial"/>
                <w:bCs/>
                <w:sz w:val="20"/>
                <w:szCs w:val="20"/>
              </w:rPr>
              <w:t>a number of</w:t>
            </w:r>
            <w:proofErr w:type="gramEnd"/>
            <w:r w:rsidRPr="00147AF3">
              <w:rPr>
                <w:rFonts w:ascii="Arial" w:hAnsi="Arial" w:cs="Arial"/>
                <w:bCs/>
                <w:sz w:val="20"/>
                <w:szCs w:val="20"/>
              </w:rPr>
              <w:t xml:space="preserve"> core competencies. Since the number of applicants is very high, this is the fairest and most transparent selection procedure.</w:t>
            </w:r>
          </w:p>
          <w:p w14:paraId="244746BF" w14:textId="185121C1" w:rsidR="00465B8B" w:rsidRPr="00147AF3" w:rsidRDefault="00465B8B" w:rsidP="00394F9C">
            <w:pPr>
              <w:spacing w:before="60" w:after="60" w:line="260" w:lineRule="atLeast"/>
              <w:rPr>
                <w:rFonts w:ascii="Arial" w:hAnsi="Arial" w:cs="Arial"/>
                <w:bCs/>
                <w:sz w:val="20"/>
                <w:szCs w:val="20"/>
              </w:rPr>
            </w:pPr>
            <w:r w:rsidRPr="00147AF3">
              <w:rPr>
                <w:rFonts w:ascii="Arial" w:hAnsi="Arial" w:cs="Arial"/>
                <w:bCs/>
                <w:sz w:val="20"/>
                <w:szCs w:val="20"/>
              </w:rPr>
              <w:t>Our competitions are published at </w:t>
            </w:r>
            <w:hyperlink r:id="rId151" w:tgtFrame="_blank" w:history="1">
              <w:r w:rsidRPr="00147AF3">
                <w:rPr>
                  <w:rStyle w:val="Hyperlink"/>
                  <w:rFonts w:ascii="Arial" w:hAnsi="Arial" w:cs="Arial"/>
                  <w:bCs/>
                  <w:sz w:val="20"/>
                  <w:szCs w:val="20"/>
                </w:rPr>
                <w:t>Job Opportunities</w:t>
              </w:r>
            </w:hyperlink>
            <w:r w:rsidRPr="00147AF3">
              <w:rPr>
                <w:rFonts w:ascii="Arial" w:hAnsi="Arial" w:cs="Arial"/>
                <w:bCs/>
                <w:sz w:val="20"/>
                <w:szCs w:val="20"/>
              </w:rPr>
              <w:t> and announced by a Notice of Competition, which provides full details of the profile, the eligibility criteria and the selection procedure. The format of the competitions varies depending on the profile being sought. You can find more details on the application procedure at </w:t>
            </w:r>
            <w:hyperlink r:id="rId152" w:tgtFrame="_blank" w:history="1">
              <w:r w:rsidRPr="00147AF3">
                <w:rPr>
                  <w:rStyle w:val="Hyperlink"/>
                  <w:rFonts w:ascii="Arial" w:hAnsi="Arial" w:cs="Arial"/>
                  <w:bCs/>
                  <w:sz w:val="20"/>
                  <w:szCs w:val="20"/>
                </w:rPr>
                <w:t>How to Apply</w:t>
              </w:r>
            </w:hyperlink>
            <w:r w:rsidRPr="00147AF3">
              <w:rPr>
                <w:rFonts w:ascii="Arial" w:hAnsi="Arial" w:cs="Arial"/>
                <w:bCs/>
                <w:sz w:val="20"/>
                <w:szCs w:val="20"/>
              </w:rPr>
              <w:t>.</w:t>
            </w:r>
          </w:p>
          <w:p w14:paraId="5D71C0B6" w14:textId="77777777" w:rsidR="00465B8B" w:rsidRPr="00CE3982" w:rsidRDefault="00465B8B" w:rsidP="00394F9C">
            <w:pPr>
              <w:spacing w:before="60" w:after="60" w:line="260" w:lineRule="atLeast"/>
              <w:rPr>
                <w:rFonts w:ascii="Arial" w:hAnsi="Arial" w:cs="Arial"/>
                <w:bCs/>
                <w:sz w:val="20"/>
                <w:szCs w:val="20"/>
              </w:rPr>
            </w:pPr>
            <w:r w:rsidRPr="00147AF3">
              <w:rPr>
                <w:rFonts w:ascii="Arial" w:hAnsi="Arial" w:cs="Arial"/>
                <w:bCs/>
                <w:sz w:val="20"/>
                <w:szCs w:val="20"/>
              </w:rPr>
              <w:t>Registration for competitions begins in the same periods every year (this is what we call cycles), in spring for Graduates and in summer for Translators. The graduate profiles we look for (</w:t>
            </w:r>
            <w:proofErr w:type="gramStart"/>
            <w:r w:rsidRPr="00147AF3">
              <w:rPr>
                <w:rFonts w:ascii="Arial" w:hAnsi="Arial" w:cs="Arial"/>
                <w:bCs/>
                <w:sz w:val="20"/>
                <w:szCs w:val="20"/>
              </w:rPr>
              <w:t>e.g.</w:t>
            </w:r>
            <w:proofErr w:type="gramEnd"/>
            <w:r w:rsidRPr="00147AF3">
              <w:rPr>
                <w:rFonts w:ascii="Arial" w:hAnsi="Arial" w:cs="Arial"/>
                <w:bCs/>
                <w:sz w:val="20"/>
                <w:szCs w:val="20"/>
              </w:rPr>
              <w:t xml:space="preserve"> Law, Audit) may vary from year to year as well as the language needs for Translators. Other selection procedures such as for Specialists or Assistants are launched in between the cycles.</w:t>
            </w:r>
          </w:p>
        </w:tc>
      </w:tr>
      <w:tr w:rsidR="00465B8B" w:rsidRPr="00DC3477" w14:paraId="63ACDF41" w14:textId="77777777" w:rsidTr="0099316E">
        <w:tc>
          <w:tcPr>
            <w:tcW w:w="1417" w:type="dxa"/>
            <w:shd w:val="clear" w:color="auto" w:fill="595959" w:themeFill="text1" w:themeFillTint="A6"/>
          </w:tcPr>
          <w:p w14:paraId="08DE4F9E" w14:textId="2DADD45F" w:rsidR="00465B8B" w:rsidRPr="0064248E" w:rsidRDefault="00CD3851"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Employment</w:t>
            </w:r>
          </w:p>
        </w:tc>
        <w:tc>
          <w:tcPr>
            <w:tcW w:w="8730" w:type="dxa"/>
          </w:tcPr>
          <w:p w14:paraId="53A10796" w14:textId="7660031D" w:rsidR="00465B8B" w:rsidRPr="00CE3982" w:rsidRDefault="00EF5A7C" w:rsidP="00394F9C">
            <w:pPr>
              <w:spacing w:before="60" w:after="60" w:line="260" w:lineRule="atLeast"/>
              <w:rPr>
                <w:rFonts w:ascii="Arial" w:hAnsi="Arial" w:cs="Arial"/>
                <w:bCs/>
                <w:sz w:val="20"/>
                <w:szCs w:val="20"/>
              </w:rPr>
            </w:pPr>
            <w:r>
              <w:rPr>
                <w:rFonts w:ascii="Arial" w:hAnsi="Arial" w:cs="Arial"/>
                <w:bCs/>
                <w:sz w:val="20"/>
                <w:szCs w:val="20"/>
              </w:rPr>
              <w:t xml:space="preserve">Citizen of one of the </w:t>
            </w:r>
            <w:hyperlink r:id="rId153" w:history="1">
              <w:r w:rsidRPr="00EF5A7C">
                <w:rPr>
                  <w:rStyle w:val="Hyperlink"/>
                  <w:rFonts w:ascii="Arial" w:hAnsi="Arial" w:cs="Arial"/>
                  <w:bCs/>
                  <w:sz w:val="20"/>
                  <w:szCs w:val="20"/>
                </w:rPr>
                <w:t>member states</w:t>
              </w:r>
            </w:hyperlink>
          </w:p>
        </w:tc>
      </w:tr>
    </w:tbl>
    <w:p w14:paraId="14D0FEBA" w14:textId="77777777" w:rsidR="00465B8B" w:rsidRDefault="00465B8B" w:rsidP="00465B8B">
      <w:pPr>
        <w:spacing w:before="60" w:after="60" w:line="260" w:lineRule="atLeast"/>
        <w:rPr>
          <w:rFonts w:ascii="Arial" w:hAnsi="Arial" w:cs="Arial"/>
          <w:sz w:val="20"/>
          <w:szCs w:val="20"/>
        </w:rPr>
      </w:pPr>
    </w:p>
    <w:p w14:paraId="7520CF39" w14:textId="77777777" w:rsidR="00822A8B" w:rsidRDefault="00822A8B" w:rsidP="005C4A7D">
      <w:pPr>
        <w:spacing w:before="60" w:after="60" w:line="260" w:lineRule="atLeast"/>
        <w:rPr>
          <w:rFonts w:ascii="Arial" w:hAnsi="Arial" w:cs="Arial"/>
          <w:sz w:val="20"/>
          <w:szCs w:val="20"/>
        </w:rPr>
      </w:pPr>
    </w:p>
    <w:p w14:paraId="194AE1A6" w14:textId="68D3E84A" w:rsidR="005C4A7D" w:rsidRDefault="00496A2A" w:rsidP="00E12BDE">
      <w:pPr>
        <w:rPr>
          <w:rFonts w:ascii="Arial" w:hAnsi="Arial" w:cs="Arial"/>
          <w:sz w:val="20"/>
          <w:szCs w:val="20"/>
        </w:rPr>
      </w:pPr>
      <w:r w:rsidRPr="008B158C">
        <w:rPr>
          <w:rFonts w:ascii="Arial" w:hAnsi="Arial" w:cs="Arial"/>
          <w:noProof/>
          <w:sz w:val="20"/>
          <w:szCs w:val="20"/>
        </w:rPr>
        <w:drawing>
          <wp:anchor distT="0" distB="0" distL="114300" distR="114300" simplePos="0" relativeHeight="251667456" behindDoc="1" locked="0" layoutInCell="1" allowOverlap="1" wp14:anchorId="084311A5" wp14:editId="198DD0C8">
            <wp:simplePos x="0" y="0"/>
            <wp:positionH relativeFrom="column">
              <wp:posOffset>25400</wp:posOffset>
            </wp:positionH>
            <wp:positionV relativeFrom="paragraph">
              <wp:posOffset>11273</wp:posOffset>
            </wp:positionV>
            <wp:extent cx="875030" cy="457200"/>
            <wp:effectExtent l="0" t="0" r="1270" b="0"/>
            <wp:wrapTight wrapText="bothSides">
              <wp:wrapPolygon edited="0">
                <wp:start x="0" y="0"/>
                <wp:lineTo x="0" y="21000"/>
                <wp:lineTo x="21318" y="21000"/>
                <wp:lineTo x="213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875030" cy="457200"/>
                    </a:xfrm>
                    <a:prstGeom prst="rect">
                      <a:avLst/>
                    </a:prstGeom>
                  </pic:spPr>
                </pic:pic>
              </a:graphicData>
            </a:graphic>
            <wp14:sizeRelH relativeFrom="page">
              <wp14:pctWidth>0</wp14:pctWidth>
            </wp14:sizeRelH>
            <wp14:sizeRelV relativeFrom="page">
              <wp14:pctHeight>0</wp14:pctHeight>
            </wp14:sizeRelV>
          </wp:anchor>
        </w:drawing>
      </w:r>
    </w:p>
    <w:p w14:paraId="49623A55" w14:textId="5937A5DC" w:rsidR="005C4A7D" w:rsidRDefault="005C4A7D" w:rsidP="00E12BDE">
      <w:pPr>
        <w:rPr>
          <w:rFonts w:ascii="Arial" w:hAnsi="Arial" w:cs="Arial"/>
          <w:sz w:val="20"/>
          <w:szCs w:val="20"/>
        </w:rPr>
      </w:pPr>
    </w:p>
    <w:p w14:paraId="6B59B5CE" w14:textId="56781C54" w:rsidR="005C4A7D" w:rsidRDefault="005C4A7D" w:rsidP="005C4A7D">
      <w:pPr>
        <w:spacing w:before="60" w:after="60" w:line="260" w:lineRule="atLeast"/>
        <w:rPr>
          <w:rFonts w:ascii="Arial" w:hAnsi="Arial" w:cs="Arial"/>
          <w:sz w:val="20"/>
          <w:szCs w:val="20"/>
        </w:rPr>
      </w:pPr>
    </w:p>
    <w:tbl>
      <w:tblPr>
        <w:tblStyle w:val="TableGrid"/>
        <w:tblW w:w="0" w:type="auto"/>
        <w:tblLook w:val="04A0" w:firstRow="1" w:lastRow="0" w:firstColumn="1" w:lastColumn="0" w:noHBand="0" w:noVBand="1"/>
      </w:tblPr>
      <w:tblGrid>
        <w:gridCol w:w="1417"/>
        <w:gridCol w:w="8730"/>
      </w:tblGrid>
      <w:tr w:rsidR="005C4A7D" w:rsidRPr="00DC3477" w14:paraId="45FF3BD5" w14:textId="77777777" w:rsidTr="00533C4F">
        <w:tc>
          <w:tcPr>
            <w:tcW w:w="1417" w:type="dxa"/>
            <w:shd w:val="clear" w:color="auto" w:fill="595959" w:themeFill="text1" w:themeFillTint="A6"/>
          </w:tcPr>
          <w:p w14:paraId="6BA09014" w14:textId="77777777" w:rsidR="005C4A7D" w:rsidRPr="0064248E" w:rsidRDefault="005C4A7D"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Name</w:t>
            </w:r>
          </w:p>
        </w:tc>
        <w:tc>
          <w:tcPr>
            <w:tcW w:w="8730" w:type="dxa"/>
          </w:tcPr>
          <w:p w14:paraId="09C42D01" w14:textId="18D10C71" w:rsidR="005C4A7D" w:rsidRPr="00496A2A" w:rsidRDefault="00000000" w:rsidP="00B33BE8">
            <w:pPr>
              <w:spacing w:before="60" w:after="60" w:line="260" w:lineRule="atLeast"/>
              <w:rPr>
                <w:rFonts w:ascii="Arial" w:hAnsi="Arial" w:cs="Arial"/>
                <w:b/>
                <w:bCs/>
                <w:sz w:val="20"/>
                <w:szCs w:val="20"/>
              </w:rPr>
            </w:pPr>
            <w:hyperlink r:id="rId155" w:history="1">
              <w:r w:rsidR="008B158C" w:rsidRPr="00496A2A">
                <w:rPr>
                  <w:rStyle w:val="Hyperlink"/>
                  <w:rFonts w:ascii="Arial" w:hAnsi="Arial" w:cs="Arial"/>
                  <w:b/>
                  <w:bCs/>
                  <w:sz w:val="20"/>
                  <w:szCs w:val="20"/>
                </w:rPr>
                <w:t>North Atlantic Treaty Organization</w:t>
              </w:r>
              <w:r w:rsidR="00496A2A" w:rsidRPr="00496A2A">
                <w:rPr>
                  <w:rStyle w:val="Hyperlink"/>
                  <w:rFonts w:ascii="Arial" w:hAnsi="Arial" w:cs="Arial"/>
                  <w:b/>
                  <w:bCs/>
                  <w:sz w:val="20"/>
                  <w:szCs w:val="20"/>
                </w:rPr>
                <w:t xml:space="preserve"> (NATO)</w:t>
              </w:r>
            </w:hyperlink>
          </w:p>
        </w:tc>
      </w:tr>
      <w:tr w:rsidR="005C4A7D" w:rsidRPr="00DC3477" w14:paraId="1ADBCA35" w14:textId="77777777" w:rsidTr="00533C4F">
        <w:tc>
          <w:tcPr>
            <w:tcW w:w="1417" w:type="dxa"/>
            <w:shd w:val="clear" w:color="auto" w:fill="595959" w:themeFill="text1" w:themeFillTint="A6"/>
          </w:tcPr>
          <w:p w14:paraId="6BA72442" w14:textId="77777777" w:rsidR="005C4A7D" w:rsidRPr="0064248E" w:rsidRDefault="005C4A7D"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About</w:t>
            </w:r>
          </w:p>
        </w:tc>
        <w:tc>
          <w:tcPr>
            <w:tcW w:w="8730" w:type="dxa"/>
          </w:tcPr>
          <w:p w14:paraId="2BE223A5" w14:textId="77777777" w:rsidR="008B158C" w:rsidRPr="008B158C" w:rsidRDefault="008B158C" w:rsidP="008B158C">
            <w:pPr>
              <w:spacing w:before="60" w:after="60" w:line="260" w:lineRule="atLeast"/>
              <w:rPr>
                <w:rFonts w:ascii="Arial" w:hAnsi="Arial" w:cs="Arial"/>
                <w:bCs/>
                <w:iCs/>
                <w:sz w:val="20"/>
                <w:szCs w:val="20"/>
              </w:rPr>
            </w:pPr>
            <w:r w:rsidRPr="008B158C">
              <w:rPr>
                <w:rFonts w:ascii="Arial" w:hAnsi="Arial" w:cs="Arial"/>
                <w:bCs/>
                <w:iCs/>
                <w:sz w:val="20"/>
                <w:szCs w:val="20"/>
              </w:rPr>
              <w:t>Security in our daily lives is key to our well-being. NATO’s purpose is to guarantee the freedom and security of its members through political and military means.</w:t>
            </w:r>
          </w:p>
          <w:p w14:paraId="1D7E3055" w14:textId="77777777" w:rsidR="008B158C" w:rsidRPr="008B158C" w:rsidRDefault="008B158C" w:rsidP="008B158C">
            <w:pPr>
              <w:spacing w:before="60" w:after="60" w:line="260" w:lineRule="atLeast"/>
              <w:rPr>
                <w:rFonts w:ascii="Arial" w:hAnsi="Arial" w:cs="Arial"/>
                <w:bCs/>
                <w:iCs/>
                <w:sz w:val="20"/>
                <w:szCs w:val="20"/>
              </w:rPr>
            </w:pPr>
            <w:r w:rsidRPr="008B158C">
              <w:rPr>
                <w:rFonts w:ascii="Arial" w:hAnsi="Arial" w:cs="Arial"/>
                <w:b/>
                <w:bCs/>
                <w:sz w:val="20"/>
                <w:szCs w:val="20"/>
              </w:rPr>
              <w:t>POLITICAL</w:t>
            </w:r>
            <w:r w:rsidRPr="008B158C">
              <w:rPr>
                <w:rFonts w:ascii="Arial" w:hAnsi="Arial" w:cs="Arial"/>
                <w:bCs/>
                <w:iCs/>
                <w:sz w:val="20"/>
                <w:szCs w:val="20"/>
              </w:rPr>
              <w:t> - NATO promotes democratic values and enables members to </w:t>
            </w:r>
            <w:hyperlink r:id="rId156" w:tgtFrame="_blank" w:history="1">
              <w:r w:rsidRPr="008B158C">
                <w:rPr>
                  <w:rStyle w:val="Hyperlink"/>
                  <w:rFonts w:ascii="Arial" w:hAnsi="Arial" w:cs="Arial"/>
                  <w:bCs/>
                  <w:iCs/>
                  <w:sz w:val="20"/>
                  <w:szCs w:val="20"/>
                </w:rPr>
                <w:t>consult</w:t>
              </w:r>
            </w:hyperlink>
            <w:r w:rsidRPr="008B158C">
              <w:rPr>
                <w:rFonts w:ascii="Arial" w:hAnsi="Arial" w:cs="Arial"/>
                <w:bCs/>
                <w:iCs/>
                <w:sz w:val="20"/>
                <w:szCs w:val="20"/>
              </w:rPr>
              <w:t xml:space="preserve"> and cooperate on </w:t>
            </w:r>
            <w:proofErr w:type="spellStart"/>
            <w:r w:rsidRPr="008B158C">
              <w:rPr>
                <w:rFonts w:ascii="Arial" w:hAnsi="Arial" w:cs="Arial"/>
                <w:bCs/>
                <w:iCs/>
                <w:sz w:val="20"/>
                <w:szCs w:val="20"/>
              </w:rPr>
              <w:t>defence</w:t>
            </w:r>
            <w:proofErr w:type="spellEnd"/>
            <w:r w:rsidRPr="008B158C">
              <w:rPr>
                <w:rFonts w:ascii="Arial" w:hAnsi="Arial" w:cs="Arial"/>
                <w:bCs/>
                <w:iCs/>
                <w:sz w:val="20"/>
                <w:szCs w:val="20"/>
              </w:rPr>
              <w:t xml:space="preserve"> and security-related issues to solve problems, build trust and, in the long run, prevent conflict.</w:t>
            </w:r>
          </w:p>
          <w:p w14:paraId="0D10F9FC" w14:textId="01E66F8E" w:rsidR="008B158C" w:rsidRDefault="008B158C" w:rsidP="008B158C">
            <w:pPr>
              <w:spacing w:before="60" w:after="60" w:line="260" w:lineRule="atLeast"/>
              <w:rPr>
                <w:rFonts w:ascii="Arial" w:hAnsi="Arial" w:cs="Arial"/>
                <w:bCs/>
                <w:iCs/>
                <w:sz w:val="20"/>
                <w:szCs w:val="20"/>
              </w:rPr>
            </w:pPr>
            <w:r w:rsidRPr="008B158C">
              <w:rPr>
                <w:rFonts w:ascii="Arial" w:hAnsi="Arial" w:cs="Arial"/>
                <w:b/>
                <w:bCs/>
                <w:sz w:val="20"/>
                <w:szCs w:val="20"/>
              </w:rPr>
              <w:t>MILITARY</w:t>
            </w:r>
            <w:r w:rsidRPr="008B158C">
              <w:rPr>
                <w:rFonts w:ascii="Arial" w:hAnsi="Arial" w:cs="Arial"/>
                <w:bCs/>
                <w:iCs/>
                <w:sz w:val="20"/>
                <w:szCs w:val="20"/>
              </w:rPr>
              <w:t> - NATO is committed to the peaceful resolution of disputes. If diplomatic efforts fail, it has the military power to undertake </w:t>
            </w:r>
            <w:hyperlink r:id="rId157" w:tgtFrame="_blank" w:history="1">
              <w:r w:rsidRPr="008B158C">
                <w:rPr>
                  <w:rStyle w:val="Hyperlink"/>
                  <w:rFonts w:ascii="Arial" w:hAnsi="Arial" w:cs="Arial"/>
                  <w:bCs/>
                  <w:iCs/>
                  <w:sz w:val="20"/>
                  <w:szCs w:val="20"/>
                </w:rPr>
                <w:t>crisis-management</w:t>
              </w:r>
            </w:hyperlink>
            <w:r w:rsidRPr="008B158C">
              <w:rPr>
                <w:rFonts w:ascii="Arial" w:hAnsi="Arial" w:cs="Arial"/>
                <w:bCs/>
                <w:iCs/>
                <w:sz w:val="20"/>
                <w:szCs w:val="20"/>
              </w:rPr>
              <w:t xml:space="preserve"> operations. These are carried out under the collective </w:t>
            </w:r>
            <w:proofErr w:type="spellStart"/>
            <w:r w:rsidRPr="008B158C">
              <w:rPr>
                <w:rFonts w:ascii="Arial" w:hAnsi="Arial" w:cs="Arial"/>
                <w:bCs/>
                <w:iCs/>
                <w:sz w:val="20"/>
                <w:szCs w:val="20"/>
              </w:rPr>
              <w:t>defence</w:t>
            </w:r>
            <w:proofErr w:type="spellEnd"/>
            <w:r w:rsidRPr="008B158C">
              <w:rPr>
                <w:rFonts w:ascii="Arial" w:hAnsi="Arial" w:cs="Arial"/>
                <w:bCs/>
                <w:iCs/>
                <w:sz w:val="20"/>
                <w:szCs w:val="20"/>
              </w:rPr>
              <w:t xml:space="preserve"> clause of NATO's founding treaty - </w:t>
            </w:r>
            <w:hyperlink r:id="rId158" w:tgtFrame="_blank" w:history="1">
              <w:r w:rsidRPr="008B158C">
                <w:rPr>
                  <w:rStyle w:val="Hyperlink"/>
                  <w:rFonts w:ascii="Arial" w:hAnsi="Arial" w:cs="Arial"/>
                  <w:bCs/>
                  <w:iCs/>
                  <w:sz w:val="20"/>
                  <w:szCs w:val="20"/>
                </w:rPr>
                <w:t>Article 5 of the Washington Treaty</w:t>
              </w:r>
            </w:hyperlink>
            <w:r w:rsidRPr="008B158C">
              <w:rPr>
                <w:rFonts w:ascii="Arial" w:hAnsi="Arial" w:cs="Arial"/>
                <w:bCs/>
                <w:iCs/>
                <w:sz w:val="20"/>
                <w:szCs w:val="20"/>
              </w:rPr>
              <w:t xml:space="preserve"> or under a United Nations mandate, alone or in cooperation with other countries and international </w:t>
            </w:r>
            <w:proofErr w:type="spellStart"/>
            <w:r w:rsidRPr="008B158C">
              <w:rPr>
                <w:rFonts w:ascii="Arial" w:hAnsi="Arial" w:cs="Arial"/>
                <w:bCs/>
                <w:iCs/>
                <w:sz w:val="20"/>
                <w:szCs w:val="20"/>
              </w:rPr>
              <w:t>organisations</w:t>
            </w:r>
            <w:proofErr w:type="spellEnd"/>
            <w:r w:rsidRPr="008B158C">
              <w:rPr>
                <w:rFonts w:ascii="Arial" w:hAnsi="Arial" w:cs="Arial"/>
                <w:bCs/>
                <w:iCs/>
                <w:sz w:val="20"/>
                <w:szCs w:val="20"/>
              </w:rPr>
              <w:t>.</w:t>
            </w:r>
          </w:p>
          <w:p w14:paraId="0626D591" w14:textId="153836D0" w:rsidR="005C4A7D" w:rsidRPr="008B158C" w:rsidRDefault="00000000" w:rsidP="00B33BE8">
            <w:pPr>
              <w:spacing w:before="60" w:after="60" w:line="260" w:lineRule="atLeast"/>
              <w:rPr>
                <w:rFonts w:ascii="Arial" w:hAnsi="Arial" w:cs="Arial"/>
                <w:bCs/>
                <w:iCs/>
                <w:sz w:val="20"/>
                <w:szCs w:val="20"/>
              </w:rPr>
            </w:pPr>
            <w:hyperlink r:id="rId159" w:history="1">
              <w:r w:rsidR="008B158C" w:rsidRPr="008B158C">
                <w:rPr>
                  <w:rStyle w:val="Hyperlink"/>
                  <w:rFonts w:ascii="Arial" w:hAnsi="Arial" w:cs="Arial"/>
                  <w:bCs/>
                  <w:iCs/>
                  <w:sz w:val="20"/>
                  <w:szCs w:val="20"/>
                </w:rPr>
                <w:t>NATO Organization</w:t>
              </w:r>
            </w:hyperlink>
          </w:p>
        </w:tc>
      </w:tr>
      <w:tr w:rsidR="005C4A7D" w:rsidRPr="00DC3477" w14:paraId="4DC7120E" w14:textId="77777777" w:rsidTr="00533C4F">
        <w:tc>
          <w:tcPr>
            <w:tcW w:w="1417" w:type="dxa"/>
            <w:shd w:val="clear" w:color="auto" w:fill="595959" w:themeFill="text1" w:themeFillTint="A6"/>
          </w:tcPr>
          <w:p w14:paraId="7CE9255F" w14:textId="77777777" w:rsidR="005C4A7D" w:rsidRPr="0064248E" w:rsidRDefault="005C4A7D"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Careers</w:t>
            </w:r>
          </w:p>
        </w:tc>
        <w:tc>
          <w:tcPr>
            <w:tcW w:w="8730" w:type="dxa"/>
          </w:tcPr>
          <w:p w14:paraId="174BB0B7" w14:textId="4681FB46" w:rsidR="005C4A7D" w:rsidRPr="00CE3982" w:rsidRDefault="00000000" w:rsidP="00B33BE8">
            <w:pPr>
              <w:spacing w:before="60" w:after="60" w:line="260" w:lineRule="atLeast"/>
              <w:rPr>
                <w:rFonts w:ascii="Arial" w:hAnsi="Arial" w:cs="Arial"/>
                <w:bCs/>
                <w:sz w:val="20"/>
                <w:szCs w:val="20"/>
              </w:rPr>
            </w:pPr>
            <w:hyperlink r:id="rId160" w:history="1">
              <w:r w:rsidR="008B158C" w:rsidRPr="008B158C">
                <w:rPr>
                  <w:rStyle w:val="Hyperlink"/>
                  <w:rFonts w:ascii="Arial" w:hAnsi="Arial" w:cs="Arial"/>
                  <w:bCs/>
                  <w:sz w:val="20"/>
                  <w:szCs w:val="20"/>
                </w:rPr>
                <w:t>Careers at NATO</w:t>
              </w:r>
            </w:hyperlink>
            <w:r w:rsidR="008B158C">
              <w:rPr>
                <w:rFonts w:ascii="Arial" w:hAnsi="Arial" w:cs="Arial"/>
                <w:bCs/>
                <w:sz w:val="20"/>
                <w:szCs w:val="20"/>
              </w:rPr>
              <w:t xml:space="preserve"> - </w:t>
            </w:r>
            <w:r w:rsidR="008B158C" w:rsidRPr="008B158C">
              <w:rPr>
                <w:rFonts w:ascii="Arial" w:hAnsi="Arial" w:cs="Arial"/>
                <w:bCs/>
                <w:sz w:val="20"/>
                <w:szCs w:val="20"/>
              </w:rPr>
              <w:t xml:space="preserve">In Human Resources at NATO, we strive to recruit well-qualified, motivated civilians who can represent the diversity of our member States and who are able to make a </w:t>
            </w:r>
            <w:r w:rsidR="008B158C" w:rsidRPr="008B158C">
              <w:rPr>
                <w:rFonts w:ascii="Arial" w:hAnsi="Arial" w:cs="Arial"/>
                <w:bCs/>
                <w:sz w:val="20"/>
                <w:szCs w:val="20"/>
              </w:rPr>
              <w:lastRenderedPageBreak/>
              <w:t>difference.</w:t>
            </w:r>
            <w:r w:rsidR="008B158C">
              <w:rPr>
                <w:rFonts w:ascii="Arial" w:hAnsi="Arial" w:cs="Arial"/>
                <w:bCs/>
                <w:sz w:val="20"/>
                <w:szCs w:val="20"/>
              </w:rPr>
              <w:t xml:space="preserve"> </w:t>
            </w:r>
            <w:r w:rsidR="008B158C" w:rsidRPr="008B158C">
              <w:rPr>
                <w:rFonts w:ascii="Arial" w:hAnsi="Arial" w:cs="Arial"/>
                <w:bCs/>
                <w:sz w:val="20"/>
                <w:szCs w:val="20"/>
              </w:rPr>
              <w:t xml:space="preserve">We offer employment opportunities in areas ranging from our mission of political-military work, </w:t>
            </w:r>
            <w:proofErr w:type="spellStart"/>
            <w:r w:rsidR="008B158C" w:rsidRPr="008B158C">
              <w:rPr>
                <w:rFonts w:ascii="Arial" w:hAnsi="Arial" w:cs="Arial"/>
                <w:bCs/>
                <w:sz w:val="20"/>
                <w:szCs w:val="20"/>
              </w:rPr>
              <w:t>defence</w:t>
            </w:r>
            <w:proofErr w:type="spellEnd"/>
            <w:r w:rsidR="008B158C" w:rsidRPr="008B158C">
              <w:rPr>
                <w:rFonts w:ascii="Arial" w:hAnsi="Arial" w:cs="Arial"/>
                <w:bCs/>
                <w:sz w:val="20"/>
                <w:szCs w:val="20"/>
              </w:rPr>
              <w:t>, security and diplomacy to functional areas such as engineering, resource management, administration and management or information technology. </w:t>
            </w:r>
            <w:hyperlink r:id="rId161" w:history="1">
              <w:r w:rsidR="008B158C" w:rsidRPr="008B158C">
                <w:rPr>
                  <w:rStyle w:val="Hyperlink"/>
                  <w:rFonts w:ascii="Arial" w:hAnsi="Arial" w:cs="Arial"/>
                  <w:bCs/>
                  <w:sz w:val="20"/>
                  <w:szCs w:val="20"/>
                </w:rPr>
                <w:t>Learn more about our work areas</w:t>
              </w:r>
            </w:hyperlink>
            <w:r w:rsidR="008B158C" w:rsidRPr="008B158C">
              <w:rPr>
                <w:rFonts w:ascii="Arial" w:hAnsi="Arial" w:cs="Arial"/>
                <w:bCs/>
                <w:sz w:val="20"/>
                <w:szCs w:val="20"/>
              </w:rPr>
              <w:t>.</w:t>
            </w:r>
          </w:p>
        </w:tc>
      </w:tr>
      <w:tr w:rsidR="008B158C" w:rsidRPr="00DC3477" w14:paraId="7BAF32A4" w14:textId="77777777" w:rsidTr="00533C4F">
        <w:tc>
          <w:tcPr>
            <w:tcW w:w="1417" w:type="dxa"/>
            <w:shd w:val="clear" w:color="auto" w:fill="595959" w:themeFill="text1" w:themeFillTint="A6"/>
          </w:tcPr>
          <w:p w14:paraId="0BC8BAC6" w14:textId="361839AC" w:rsidR="008B158C" w:rsidRDefault="00496A2A"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lastRenderedPageBreak/>
              <w:t xml:space="preserve">Eligibility </w:t>
            </w:r>
          </w:p>
        </w:tc>
        <w:tc>
          <w:tcPr>
            <w:tcW w:w="8730" w:type="dxa"/>
          </w:tcPr>
          <w:p w14:paraId="2EB1F275" w14:textId="7E6BBB8B" w:rsidR="008B158C" w:rsidRPr="00496A2A" w:rsidRDefault="008B158C" w:rsidP="00496A2A">
            <w:pPr>
              <w:spacing w:before="120"/>
            </w:pPr>
            <w:r>
              <w:rPr>
                <w:rFonts w:ascii="Arial" w:hAnsi="Arial" w:cs="Arial"/>
                <w:bCs/>
                <w:sz w:val="20"/>
                <w:szCs w:val="20"/>
              </w:rPr>
              <w:t xml:space="preserve">General eligibility: </w:t>
            </w:r>
            <w:r w:rsidRPr="008B158C">
              <w:rPr>
                <w:rFonts w:ascii="Arial" w:hAnsi="Arial" w:cs="Arial"/>
                <w:bCs/>
                <w:sz w:val="20"/>
                <w:szCs w:val="20"/>
              </w:rPr>
              <w:t>national of a </w:t>
            </w:r>
            <w:hyperlink r:id="rId162" w:history="1">
              <w:r w:rsidRPr="008B158C">
                <w:rPr>
                  <w:rStyle w:val="Hyperlink"/>
                  <w:rFonts w:ascii="Arial" w:hAnsi="Arial" w:cs="Arial"/>
                  <w:bCs/>
                  <w:sz w:val="20"/>
                  <w:szCs w:val="20"/>
                </w:rPr>
                <w:t>NATO Member State</w:t>
              </w:r>
            </w:hyperlink>
          </w:p>
        </w:tc>
      </w:tr>
      <w:tr w:rsidR="005C4A7D" w:rsidRPr="00DC3477" w14:paraId="5ECFB910" w14:textId="77777777" w:rsidTr="00533C4F">
        <w:tc>
          <w:tcPr>
            <w:tcW w:w="1417" w:type="dxa"/>
            <w:shd w:val="clear" w:color="auto" w:fill="595959" w:themeFill="text1" w:themeFillTint="A6"/>
          </w:tcPr>
          <w:p w14:paraId="690C780D" w14:textId="77777777" w:rsidR="005C4A7D" w:rsidRPr="0064248E" w:rsidRDefault="005C4A7D"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Jobs</w:t>
            </w:r>
          </w:p>
        </w:tc>
        <w:tc>
          <w:tcPr>
            <w:tcW w:w="8730" w:type="dxa"/>
          </w:tcPr>
          <w:p w14:paraId="1E668A2E" w14:textId="47D51E7D" w:rsidR="005C4A7D" w:rsidRPr="008B158C" w:rsidRDefault="00000000" w:rsidP="00B33BE8">
            <w:pPr>
              <w:spacing w:before="60" w:after="60" w:line="260" w:lineRule="atLeast"/>
              <w:rPr>
                <w:rFonts w:ascii="Arial" w:hAnsi="Arial" w:cs="Arial"/>
                <w:bCs/>
                <w:sz w:val="20"/>
                <w:szCs w:val="20"/>
              </w:rPr>
            </w:pPr>
            <w:hyperlink r:id="rId163" w:history="1">
              <w:r w:rsidR="008B158C" w:rsidRPr="008B158C">
                <w:rPr>
                  <w:rStyle w:val="Hyperlink"/>
                  <w:rFonts w:ascii="Arial" w:hAnsi="Arial" w:cs="Arial"/>
                  <w:bCs/>
                  <w:sz w:val="20"/>
                  <w:szCs w:val="20"/>
                </w:rPr>
                <w:t>Current Vacancies for international civilian staff positions</w:t>
              </w:r>
            </w:hyperlink>
          </w:p>
        </w:tc>
      </w:tr>
      <w:tr w:rsidR="005C4A7D" w:rsidRPr="00DC3477" w14:paraId="7DC8AB7E" w14:textId="77777777" w:rsidTr="00533C4F">
        <w:tc>
          <w:tcPr>
            <w:tcW w:w="1417" w:type="dxa"/>
            <w:shd w:val="clear" w:color="auto" w:fill="595959" w:themeFill="text1" w:themeFillTint="A6"/>
          </w:tcPr>
          <w:p w14:paraId="61FB770C" w14:textId="1F4439DA" w:rsidR="005C4A7D" w:rsidRPr="0064248E" w:rsidRDefault="00822A8B"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Programs</w:t>
            </w:r>
          </w:p>
        </w:tc>
        <w:tc>
          <w:tcPr>
            <w:tcW w:w="8730" w:type="dxa"/>
          </w:tcPr>
          <w:p w14:paraId="1FD8FD50" w14:textId="5D931390" w:rsidR="008B158C" w:rsidRPr="008B158C" w:rsidRDefault="00000000" w:rsidP="008B158C">
            <w:pPr>
              <w:spacing w:before="60" w:after="60" w:line="260" w:lineRule="atLeast"/>
              <w:rPr>
                <w:rFonts w:ascii="Arial" w:hAnsi="Arial" w:cs="Arial"/>
                <w:bCs/>
                <w:sz w:val="20"/>
                <w:szCs w:val="20"/>
              </w:rPr>
            </w:pPr>
            <w:hyperlink r:id="rId164" w:tgtFrame="_blank" w:history="1">
              <w:r w:rsidR="008B158C" w:rsidRPr="008B158C">
                <w:rPr>
                  <w:rStyle w:val="Hyperlink"/>
                  <w:rFonts w:ascii="Arial" w:hAnsi="Arial" w:cs="Arial"/>
                  <w:bCs/>
                  <w:sz w:val="20"/>
                  <w:szCs w:val="20"/>
                </w:rPr>
                <w:t>NATO-wide Young Professionals Programme</w:t>
              </w:r>
            </w:hyperlink>
            <w:r w:rsidR="008B158C">
              <w:rPr>
                <w:rFonts w:ascii="Arial" w:hAnsi="Arial" w:cs="Arial"/>
                <w:bCs/>
                <w:sz w:val="20"/>
                <w:szCs w:val="20"/>
              </w:rPr>
              <w:t xml:space="preserve"> - </w:t>
            </w:r>
            <w:r w:rsidR="00E723E8" w:rsidRPr="00E723E8">
              <w:rPr>
                <w:rFonts w:ascii="Arial" w:hAnsi="Arial" w:cs="Arial"/>
                <w:bCs/>
                <w:sz w:val="20"/>
                <w:szCs w:val="20"/>
              </w:rPr>
              <w:t>NATO's Young Professionals Programme (YPP)</w:t>
            </w:r>
            <w:r w:rsidR="008B158C" w:rsidRPr="008B158C">
              <w:rPr>
                <w:rFonts w:ascii="Arial" w:hAnsi="Arial" w:cs="Arial"/>
                <w:bCs/>
                <w:sz w:val="20"/>
                <w:szCs w:val="20"/>
              </w:rPr>
              <w:t xml:space="preserve"> aims to attract and develop highly talented professionals, who are interested in accelerating their career through entry-level positions at NATO. Successful candidates will have the possibility to work in various areas in different NATO bodies and experience a range of activities across the Alliance.</w:t>
            </w:r>
          </w:p>
          <w:p w14:paraId="627AA5C0" w14:textId="28F02588" w:rsidR="008B158C" w:rsidRPr="008B158C" w:rsidRDefault="00282464" w:rsidP="008B158C">
            <w:pPr>
              <w:spacing w:before="60" w:after="60" w:line="260" w:lineRule="atLeast"/>
              <w:rPr>
                <w:rFonts w:ascii="Arial" w:hAnsi="Arial" w:cs="Arial"/>
                <w:bCs/>
                <w:sz w:val="20"/>
                <w:szCs w:val="20"/>
              </w:rPr>
            </w:pPr>
            <w:r w:rsidRPr="00282464">
              <w:rPr>
                <w:rFonts w:ascii="Arial" w:hAnsi="Arial" w:cs="Arial"/>
                <w:bCs/>
                <w:sz w:val="20"/>
                <w:szCs w:val="20"/>
              </w:rPr>
              <w:t>Successful candidates will be assigned to different NATO bodies for one-year periods, for a total of three NATO bodies over three years. This will provide participants with a broad understanding of NATO and with opportunities to develop many competences in several different work areas within the Organization</w:t>
            </w:r>
            <w:r w:rsidR="008B158C" w:rsidRPr="008B158C">
              <w:rPr>
                <w:rFonts w:ascii="Arial" w:hAnsi="Arial" w:cs="Arial"/>
                <w:bCs/>
                <w:sz w:val="20"/>
                <w:szCs w:val="20"/>
              </w:rPr>
              <w:t>.</w:t>
            </w:r>
          </w:p>
          <w:p w14:paraId="0712F835" w14:textId="34B34044" w:rsidR="005C4A7D" w:rsidRPr="008B158C" w:rsidRDefault="008B158C" w:rsidP="00B33BE8">
            <w:pPr>
              <w:spacing w:before="60" w:after="60" w:line="260" w:lineRule="atLeast"/>
              <w:rPr>
                <w:rFonts w:ascii="Arial" w:hAnsi="Arial" w:cs="Arial"/>
                <w:bCs/>
                <w:sz w:val="20"/>
                <w:szCs w:val="20"/>
              </w:rPr>
            </w:pPr>
            <w:r w:rsidRPr="008B158C">
              <w:rPr>
                <w:rFonts w:ascii="Arial" w:hAnsi="Arial" w:cs="Arial"/>
                <w:bCs/>
                <w:sz w:val="20"/>
                <w:szCs w:val="20"/>
              </w:rPr>
              <w:t>The call for applications for the first edition of the YPP is now closed. Please visit our website and </w:t>
            </w:r>
            <w:hyperlink r:id="rId165" w:history="1">
              <w:r w:rsidRPr="008B158C">
                <w:rPr>
                  <w:rStyle w:val="Hyperlink"/>
                  <w:rFonts w:ascii="Arial" w:hAnsi="Arial" w:cs="Arial"/>
                  <w:bCs/>
                  <w:sz w:val="20"/>
                  <w:szCs w:val="20"/>
                </w:rPr>
                <w:t>job board</w:t>
              </w:r>
            </w:hyperlink>
            <w:r w:rsidRPr="008B158C">
              <w:rPr>
                <w:rFonts w:ascii="Arial" w:hAnsi="Arial" w:cs="Arial"/>
                <w:bCs/>
                <w:sz w:val="20"/>
                <w:szCs w:val="20"/>
              </w:rPr>
              <w:t> </w:t>
            </w:r>
            <w:proofErr w:type="gramStart"/>
            <w:r w:rsidRPr="008B158C">
              <w:rPr>
                <w:rFonts w:ascii="Arial" w:hAnsi="Arial" w:cs="Arial"/>
                <w:bCs/>
                <w:sz w:val="20"/>
                <w:szCs w:val="20"/>
              </w:rPr>
              <w:t>in order to</w:t>
            </w:r>
            <w:proofErr w:type="gramEnd"/>
            <w:r w:rsidRPr="008B158C">
              <w:rPr>
                <w:rFonts w:ascii="Arial" w:hAnsi="Arial" w:cs="Arial"/>
                <w:bCs/>
                <w:sz w:val="20"/>
                <w:szCs w:val="20"/>
              </w:rPr>
              <w:t xml:space="preserve"> receive updated information about the next call for applications.</w:t>
            </w:r>
          </w:p>
        </w:tc>
      </w:tr>
      <w:tr w:rsidR="005C4A7D" w:rsidRPr="00DC3477" w14:paraId="63A1A628" w14:textId="77777777" w:rsidTr="00533C4F">
        <w:tc>
          <w:tcPr>
            <w:tcW w:w="1417" w:type="dxa"/>
            <w:shd w:val="clear" w:color="auto" w:fill="595959" w:themeFill="text1" w:themeFillTint="A6"/>
          </w:tcPr>
          <w:p w14:paraId="6C566B52" w14:textId="7F100770" w:rsidR="005C4A7D" w:rsidRPr="0064248E" w:rsidRDefault="00496A2A"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Internships</w:t>
            </w:r>
          </w:p>
        </w:tc>
        <w:tc>
          <w:tcPr>
            <w:tcW w:w="8730" w:type="dxa"/>
          </w:tcPr>
          <w:p w14:paraId="3A31164B" w14:textId="17335D37" w:rsidR="008B158C" w:rsidRPr="008B158C" w:rsidRDefault="008B158C" w:rsidP="008B158C">
            <w:pPr>
              <w:spacing w:before="60" w:after="60" w:line="260" w:lineRule="atLeast"/>
              <w:rPr>
                <w:rFonts w:ascii="Arial" w:hAnsi="Arial" w:cs="Arial"/>
                <w:bCs/>
                <w:sz w:val="20"/>
                <w:szCs w:val="20"/>
              </w:rPr>
            </w:pPr>
            <w:r w:rsidRPr="008B158C">
              <w:rPr>
                <w:rFonts w:ascii="Arial" w:hAnsi="Arial" w:cs="Arial"/>
                <w:b/>
                <w:bCs/>
                <w:sz w:val="20"/>
                <w:szCs w:val="20"/>
              </w:rPr>
              <w:t> </w:t>
            </w:r>
            <w:r w:rsidRPr="008B158C">
              <w:rPr>
                <w:rFonts w:ascii="Arial" w:hAnsi="Arial" w:cs="Arial"/>
                <w:bCs/>
                <w:sz w:val="20"/>
                <w:szCs w:val="20"/>
              </w:rPr>
              <w:t>INTERNSHIP PROGRAMMES</w:t>
            </w:r>
            <w:r w:rsidR="00496A2A">
              <w:rPr>
                <w:rFonts w:ascii="Arial" w:hAnsi="Arial" w:cs="Arial"/>
                <w:bCs/>
                <w:sz w:val="20"/>
                <w:szCs w:val="20"/>
              </w:rPr>
              <w:t xml:space="preserve"> (geared toward undergraduates)</w:t>
            </w:r>
          </w:p>
          <w:p w14:paraId="08311EAE" w14:textId="4426BDEB" w:rsidR="008B158C" w:rsidRPr="00D45034" w:rsidRDefault="00D45034" w:rsidP="008B158C">
            <w:pPr>
              <w:numPr>
                <w:ilvl w:val="0"/>
                <w:numId w:val="20"/>
              </w:numPr>
              <w:spacing w:before="60" w:after="60" w:line="260" w:lineRule="atLeast"/>
              <w:rPr>
                <w:rStyle w:val="Hyperlink"/>
                <w:rFonts w:ascii="Arial" w:hAnsi="Arial" w:cs="Arial"/>
                <w:bCs/>
                <w:sz w:val="20"/>
                <w:szCs w:val="20"/>
              </w:rPr>
            </w:pPr>
            <w:r>
              <w:rPr>
                <w:rFonts w:ascii="Arial" w:hAnsi="Arial" w:cs="Arial"/>
                <w:bCs/>
                <w:sz w:val="20"/>
                <w:szCs w:val="20"/>
              </w:rPr>
              <w:fldChar w:fldCharType="begin"/>
            </w:r>
            <w:r>
              <w:rPr>
                <w:rFonts w:ascii="Arial" w:hAnsi="Arial" w:cs="Arial"/>
                <w:bCs/>
                <w:sz w:val="20"/>
                <w:szCs w:val="20"/>
              </w:rPr>
              <w:instrText xml:space="preserve"> HYPERLINK "http://www.nato.int/cps/en/natolive/71157.htm" \t "_blank" </w:instrText>
            </w:r>
            <w:r>
              <w:rPr>
                <w:rFonts w:ascii="Arial" w:hAnsi="Arial" w:cs="Arial"/>
                <w:bCs/>
                <w:sz w:val="20"/>
                <w:szCs w:val="20"/>
              </w:rPr>
            </w:r>
            <w:r>
              <w:rPr>
                <w:rFonts w:ascii="Arial" w:hAnsi="Arial" w:cs="Arial"/>
                <w:bCs/>
                <w:sz w:val="20"/>
                <w:szCs w:val="20"/>
              </w:rPr>
              <w:fldChar w:fldCharType="separate"/>
            </w:r>
            <w:r w:rsidR="008B158C" w:rsidRPr="00D45034">
              <w:rPr>
                <w:rStyle w:val="Hyperlink"/>
                <w:rFonts w:ascii="Arial" w:hAnsi="Arial" w:cs="Arial"/>
                <w:bCs/>
                <w:sz w:val="20"/>
                <w:szCs w:val="20"/>
              </w:rPr>
              <w:t>NATO IS/IMS Internship Programme</w:t>
            </w:r>
          </w:p>
          <w:p w14:paraId="5F72AE1C" w14:textId="0AFB8FBE" w:rsidR="008B158C" w:rsidRPr="00D45034" w:rsidRDefault="00D45034" w:rsidP="008B158C">
            <w:pPr>
              <w:numPr>
                <w:ilvl w:val="0"/>
                <w:numId w:val="20"/>
              </w:numPr>
              <w:spacing w:before="60" w:after="60" w:line="260" w:lineRule="atLeast"/>
              <w:rPr>
                <w:rStyle w:val="Hyperlink"/>
                <w:rFonts w:ascii="Arial" w:hAnsi="Arial" w:cs="Arial"/>
                <w:bCs/>
                <w:sz w:val="20"/>
                <w:szCs w:val="20"/>
              </w:rPr>
            </w:pPr>
            <w:r>
              <w:rPr>
                <w:rFonts w:ascii="Arial" w:hAnsi="Arial" w:cs="Arial"/>
                <w:bCs/>
                <w:sz w:val="20"/>
                <w:szCs w:val="20"/>
              </w:rPr>
              <w:fldChar w:fldCharType="end"/>
            </w:r>
            <w:r>
              <w:rPr>
                <w:rFonts w:ascii="Arial" w:hAnsi="Arial" w:cs="Arial"/>
                <w:bCs/>
                <w:sz w:val="20"/>
                <w:szCs w:val="20"/>
              </w:rPr>
              <w:fldChar w:fldCharType="begin"/>
            </w:r>
            <w:r>
              <w:rPr>
                <w:rFonts w:ascii="Arial" w:hAnsi="Arial" w:cs="Arial"/>
                <w:bCs/>
                <w:sz w:val="20"/>
                <w:szCs w:val="20"/>
              </w:rPr>
              <w:instrText xml:space="preserve"> HYPERLINK "http://www.ndc.nato.int/about/positions.php?icode=1" \t "_blank" </w:instrText>
            </w:r>
            <w:r>
              <w:rPr>
                <w:rFonts w:ascii="Arial" w:hAnsi="Arial" w:cs="Arial"/>
                <w:bCs/>
                <w:sz w:val="20"/>
                <w:szCs w:val="20"/>
              </w:rPr>
            </w:r>
            <w:r>
              <w:rPr>
                <w:rFonts w:ascii="Arial" w:hAnsi="Arial" w:cs="Arial"/>
                <w:bCs/>
                <w:sz w:val="20"/>
                <w:szCs w:val="20"/>
              </w:rPr>
              <w:fldChar w:fldCharType="separate"/>
            </w:r>
            <w:r w:rsidR="008B158C" w:rsidRPr="00D45034">
              <w:rPr>
                <w:rStyle w:val="Hyperlink"/>
                <w:rFonts w:ascii="Arial" w:hAnsi="Arial" w:cs="Arial"/>
                <w:bCs/>
                <w:sz w:val="20"/>
                <w:szCs w:val="20"/>
              </w:rPr>
              <w:t>NATO Defense College Internship Programme</w:t>
            </w:r>
          </w:p>
          <w:p w14:paraId="4D8E4B27" w14:textId="4DFEC034" w:rsidR="008B158C" w:rsidRPr="00D45034" w:rsidRDefault="00D45034" w:rsidP="008B158C">
            <w:pPr>
              <w:numPr>
                <w:ilvl w:val="0"/>
                <w:numId w:val="20"/>
              </w:numPr>
              <w:spacing w:before="60" w:after="60" w:line="260" w:lineRule="atLeast"/>
              <w:rPr>
                <w:rStyle w:val="Hyperlink"/>
                <w:rFonts w:ascii="Arial" w:hAnsi="Arial" w:cs="Arial"/>
                <w:bCs/>
                <w:sz w:val="20"/>
                <w:szCs w:val="20"/>
              </w:rPr>
            </w:pPr>
            <w:r>
              <w:rPr>
                <w:rFonts w:ascii="Arial" w:hAnsi="Arial" w:cs="Arial"/>
                <w:bCs/>
                <w:sz w:val="20"/>
                <w:szCs w:val="20"/>
              </w:rPr>
              <w:fldChar w:fldCharType="end"/>
            </w:r>
            <w:r>
              <w:rPr>
                <w:rFonts w:ascii="Arial" w:hAnsi="Arial" w:cs="Arial"/>
                <w:bCs/>
                <w:sz w:val="20"/>
                <w:szCs w:val="20"/>
              </w:rPr>
              <w:fldChar w:fldCharType="begin"/>
            </w:r>
            <w:r>
              <w:rPr>
                <w:rFonts w:ascii="Arial" w:hAnsi="Arial" w:cs="Arial"/>
                <w:bCs/>
                <w:sz w:val="20"/>
                <w:szCs w:val="20"/>
              </w:rPr>
              <w:instrText xml:space="preserve"> HYPERLINK "https://www.shape.nato.int/page20512215" \t "_blank" </w:instrText>
            </w:r>
            <w:r>
              <w:rPr>
                <w:rFonts w:ascii="Arial" w:hAnsi="Arial" w:cs="Arial"/>
                <w:bCs/>
                <w:sz w:val="20"/>
                <w:szCs w:val="20"/>
              </w:rPr>
            </w:r>
            <w:r>
              <w:rPr>
                <w:rFonts w:ascii="Arial" w:hAnsi="Arial" w:cs="Arial"/>
                <w:bCs/>
                <w:sz w:val="20"/>
                <w:szCs w:val="20"/>
              </w:rPr>
              <w:fldChar w:fldCharType="separate"/>
            </w:r>
            <w:r w:rsidR="008B158C" w:rsidRPr="00D45034">
              <w:rPr>
                <w:rStyle w:val="Hyperlink"/>
                <w:rFonts w:ascii="Arial" w:hAnsi="Arial" w:cs="Arial"/>
                <w:bCs/>
                <w:sz w:val="20"/>
                <w:szCs w:val="20"/>
              </w:rPr>
              <w:t>SHAPE Internship Programme</w:t>
            </w:r>
          </w:p>
          <w:p w14:paraId="66E5EEFB" w14:textId="06DC560B" w:rsidR="008B158C" w:rsidRPr="00D45034" w:rsidRDefault="00D45034" w:rsidP="008B158C">
            <w:pPr>
              <w:numPr>
                <w:ilvl w:val="0"/>
                <w:numId w:val="20"/>
              </w:numPr>
              <w:spacing w:before="60" w:after="60" w:line="260" w:lineRule="atLeast"/>
              <w:rPr>
                <w:rStyle w:val="Hyperlink"/>
                <w:rFonts w:ascii="Arial" w:hAnsi="Arial" w:cs="Arial"/>
                <w:bCs/>
                <w:sz w:val="20"/>
                <w:szCs w:val="20"/>
              </w:rPr>
            </w:pPr>
            <w:r>
              <w:rPr>
                <w:rFonts w:ascii="Arial" w:hAnsi="Arial" w:cs="Arial"/>
                <w:bCs/>
                <w:sz w:val="20"/>
                <w:szCs w:val="20"/>
              </w:rPr>
              <w:fldChar w:fldCharType="end"/>
            </w:r>
            <w:r>
              <w:rPr>
                <w:rFonts w:ascii="Arial" w:hAnsi="Arial" w:cs="Arial"/>
                <w:bCs/>
                <w:sz w:val="20"/>
                <w:szCs w:val="20"/>
              </w:rPr>
              <w:fldChar w:fldCharType="begin"/>
            </w:r>
            <w:r>
              <w:rPr>
                <w:rFonts w:ascii="Arial" w:hAnsi="Arial" w:cs="Arial"/>
                <w:bCs/>
                <w:sz w:val="20"/>
                <w:szCs w:val="20"/>
              </w:rPr>
              <w:instrText xml:space="preserve"> HYPERLINK "https://nspa-nato.career.emply.com/work-with-us/internships" \t "_blank" </w:instrText>
            </w:r>
            <w:r>
              <w:rPr>
                <w:rFonts w:ascii="Arial" w:hAnsi="Arial" w:cs="Arial"/>
                <w:bCs/>
                <w:sz w:val="20"/>
                <w:szCs w:val="20"/>
              </w:rPr>
            </w:r>
            <w:r>
              <w:rPr>
                <w:rFonts w:ascii="Arial" w:hAnsi="Arial" w:cs="Arial"/>
                <w:bCs/>
                <w:sz w:val="20"/>
                <w:szCs w:val="20"/>
              </w:rPr>
              <w:fldChar w:fldCharType="separate"/>
            </w:r>
            <w:r w:rsidR="008B158C" w:rsidRPr="00D45034">
              <w:rPr>
                <w:rStyle w:val="Hyperlink"/>
                <w:rFonts w:ascii="Arial" w:hAnsi="Arial" w:cs="Arial"/>
                <w:bCs/>
                <w:sz w:val="20"/>
                <w:szCs w:val="20"/>
              </w:rPr>
              <w:t>NSPA Internships</w:t>
            </w:r>
          </w:p>
          <w:p w14:paraId="1E0E0EE5" w14:textId="549C7B04" w:rsidR="008B158C" w:rsidRPr="00D45034" w:rsidRDefault="00D45034" w:rsidP="008B158C">
            <w:pPr>
              <w:numPr>
                <w:ilvl w:val="0"/>
                <w:numId w:val="20"/>
              </w:numPr>
              <w:spacing w:before="60" w:after="60" w:line="260" w:lineRule="atLeast"/>
              <w:rPr>
                <w:rStyle w:val="Hyperlink"/>
                <w:rFonts w:ascii="Arial" w:hAnsi="Arial" w:cs="Arial"/>
                <w:bCs/>
                <w:sz w:val="20"/>
                <w:szCs w:val="20"/>
              </w:rPr>
            </w:pPr>
            <w:r>
              <w:rPr>
                <w:rFonts w:ascii="Arial" w:hAnsi="Arial" w:cs="Arial"/>
                <w:bCs/>
                <w:sz w:val="20"/>
                <w:szCs w:val="20"/>
              </w:rPr>
              <w:fldChar w:fldCharType="end"/>
            </w:r>
            <w:r>
              <w:rPr>
                <w:rFonts w:ascii="Arial" w:hAnsi="Arial" w:cs="Arial"/>
                <w:bCs/>
                <w:sz w:val="20"/>
                <w:szCs w:val="20"/>
              </w:rPr>
              <w:fldChar w:fldCharType="begin"/>
            </w:r>
            <w:r>
              <w:rPr>
                <w:rFonts w:ascii="Arial" w:hAnsi="Arial" w:cs="Arial"/>
                <w:bCs/>
                <w:sz w:val="20"/>
                <w:szCs w:val="20"/>
              </w:rPr>
              <w:instrText xml:space="preserve"> HYPERLINK "https://www.lc.nato.int/page17022533" \t "_blank" </w:instrText>
            </w:r>
            <w:r>
              <w:rPr>
                <w:rFonts w:ascii="Arial" w:hAnsi="Arial" w:cs="Arial"/>
                <w:bCs/>
                <w:sz w:val="20"/>
                <w:szCs w:val="20"/>
              </w:rPr>
            </w:r>
            <w:r>
              <w:rPr>
                <w:rFonts w:ascii="Arial" w:hAnsi="Arial" w:cs="Arial"/>
                <w:bCs/>
                <w:sz w:val="20"/>
                <w:szCs w:val="20"/>
              </w:rPr>
              <w:fldChar w:fldCharType="separate"/>
            </w:r>
            <w:r w:rsidR="008B158C" w:rsidRPr="00D45034">
              <w:rPr>
                <w:rStyle w:val="Hyperlink"/>
                <w:rFonts w:ascii="Arial" w:hAnsi="Arial" w:cs="Arial"/>
                <w:bCs/>
                <w:sz w:val="20"/>
                <w:szCs w:val="20"/>
              </w:rPr>
              <w:t>HQ LC Internship Programme (Izmir)</w:t>
            </w:r>
          </w:p>
          <w:p w14:paraId="4A6018BB" w14:textId="3A9ED72E" w:rsidR="005C4A7D" w:rsidRPr="00496A2A" w:rsidRDefault="00D45034" w:rsidP="00B33BE8">
            <w:pPr>
              <w:numPr>
                <w:ilvl w:val="0"/>
                <w:numId w:val="20"/>
              </w:numPr>
              <w:spacing w:before="60" w:after="60" w:line="260" w:lineRule="atLeast"/>
              <w:rPr>
                <w:rFonts w:ascii="Arial" w:hAnsi="Arial" w:cs="Arial"/>
                <w:bCs/>
                <w:sz w:val="20"/>
                <w:szCs w:val="20"/>
              </w:rPr>
            </w:pPr>
            <w:r>
              <w:rPr>
                <w:rFonts w:ascii="Arial" w:hAnsi="Arial" w:cs="Arial"/>
                <w:bCs/>
                <w:sz w:val="20"/>
                <w:szCs w:val="20"/>
              </w:rPr>
              <w:fldChar w:fldCharType="end"/>
            </w:r>
            <w:hyperlink r:id="rId166" w:anchor="internship" w:tgtFrame="_blank" w:history="1">
              <w:r w:rsidR="008B158C" w:rsidRPr="008B158C">
                <w:rPr>
                  <w:rStyle w:val="Hyperlink"/>
                  <w:rFonts w:ascii="Arial" w:hAnsi="Arial" w:cs="Arial"/>
                  <w:bCs/>
                  <w:sz w:val="20"/>
                  <w:szCs w:val="20"/>
                </w:rPr>
                <w:t>CSO Internship Programme</w:t>
              </w:r>
            </w:hyperlink>
          </w:p>
        </w:tc>
      </w:tr>
      <w:tr w:rsidR="005C4A7D" w:rsidRPr="00DC3477" w14:paraId="60560966" w14:textId="77777777" w:rsidTr="00533C4F">
        <w:tc>
          <w:tcPr>
            <w:tcW w:w="1417" w:type="dxa"/>
            <w:shd w:val="clear" w:color="auto" w:fill="595959" w:themeFill="text1" w:themeFillTint="A6"/>
          </w:tcPr>
          <w:p w14:paraId="4B703FC5" w14:textId="57E89488" w:rsidR="005C4A7D" w:rsidRPr="0064248E" w:rsidRDefault="00465B8B"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Employment</w:t>
            </w:r>
          </w:p>
        </w:tc>
        <w:tc>
          <w:tcPr>
            <w:tcW w:w="8730" w:type="dxa"/>
          </w:tcPr>
          <w:p w14:paraId="2C4B5058" w14:textId="6C1ACF51" w:rsidR="005C4A7D" w:rsidRPr="008B158C" w:rsidRDefault="00822A8B" w:rsidP="00B33BE8">
            <w:pPr>
              <w:spacing w:before="60" w:after="60" w:line="260" w:lineRule="atLeast"/>
              <w:rPr>
                <w:rFonts w:ascii="Arial" w:hAnsi="Arial" w:cs="Arial"/>
                <w:bCs/>
                <w:sz w:val="20"/>
                <w:szCs w:val="20"/>
              </w:rPr>
            </w:pPr>
            <w:r>
              <w:rPr>
                <w:rFonts w:ascii="Arial" w:hAnsi="Arial" w:cs="Arial"/>
                <w:bCs/>
                <w:sz w:val="20"/>
                <w:szCs w:val="20"/>
              </w:rPr>
              <w:t>N</w:t>
            </w:r>
            <w:r w:rsidRPr="00822A8B">
              <w:rPr>
                <w:rFonts w:ascii="Arial" w:hAnsi="Arial" w:cs="Arial"/>
                <w:bCs/>
                <w:sz w:val="20"/>
                <w:szCs w:val="20"/>
              </w:rPr>
              <w:t>ationals of </w:t>
            </w:r>
            <w:hyperlink r:id="rId167" w:history="1">
              <w:r w:rsidRPr="00D45034">
                <w:rPr>
                  <w:rStyle w:val="Hyperlink"/>
                  <w:rFonts w:ascii="Arial" w:hAnsi="Arial" w:cs="Arial"/>
                  <w:bCs/>
                  <w:sz w:val="20"/>
                  <w:szCs w:val="20"/>
                </w:rPr>
                <w:t>NATO Member States </w:t>
              </w:r>
            </w:hyperlink>
          </w:p>
        </w:tc>
      </w:tr>
    </w:tbl>
    <w:p w14:paraId="41DE9457" w14:textId="77777777" w:rsidR="00465B8B" w:rsidRDefault="00465B8B" w:rsidP="00465B8B">
      <w:pPr>
        <w:spacing w:before="60" w:after="60" w:line="260" w:lineRule="atLeast"/>
        <w:rPr>
          <w:rFonts w:ascii="Arial" w:hAnsi="Arial" w:cs="Arial"/>
          <w:sz w:val="20"/>
          <w:szCs w:val="20"/>
        </w:rPr>
      </w:pPr>
    </w:p>
    <w:p w14:paraId="12EDAABF" w14:textId="77777777" w:rsidR="00465B8B" w:rsidRDefault="00465B8B" w:rsidP="00465B8B">
      <w:pPr>
        <w:spacing w:before="60" w:after="60" w:line="260" w:lineRule="atLeast"/>
        <w:rPr>
          <w:rFonts w:ascii="Arial" w:hAnsi="Arial" w:cs="Arial"/>
          <w:sz w:val="20"/>
          <w:szCs w:val="20"/>
        </w:rPr>
      </w:pPr>
      <w:r w:rsidRPr="00BC22EF">
        <w:rPr>
          <w:rFonts w:ascii="Arial" w:hAnsi="Arial" w:cs="Arial"/>
          <w:noProof/>
          <w:sz w:val="20"/>
          <w:szCs w:val="20"/>
        </w:rPr>
        <w:drawing>
          <wp:anchor distT="0" distB="0" distL="114300" distR="114300" simplePos="0" relativeHeight="251677696" behindDoc="1" locked="0" layoutInCell="1" allowOverlap="1" wp14:anchorId="0DF92F44" wp14:editId="2B96EBDE">
            <wp:simplePos x="0" y="0"/>
            <wp:positionH relativeFrom="column">
              <wp:posOffset>11430</wp:posOffset>
            </wp:positionH>
            <wp:positionV relativeFrom="paragraph">
              <wp:posOffset>23308</wp:posOffset>
            </wp:positionV>
            <wp:extent cx="1503680" cy="457200"/>
            <wp:effectExtent l="0" t="0" r="0" b="0"/>
            <wp:wrapTight wrapText="bothSides">
              <wp:wrapPolygon edited="0">
                <wp:start x="0" y="0"/>
                <wp:lineTo x="0" y="21000"/>
                <wp:lineTo x="21345" y="21000"/>
                <wp:lineTo x="213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1503680" cy="457200"/>
                    </a:xfrm>
                    <a:prstGeom prst="rect">
                      <a:avLst/>
                    </a:prstGeom>
                  </pic:spPr>
                </pic:pic>
              </a:graphicData>
            </a:graphic>
            <wp14:sizeRelH relativeFrom="page">
              <wp14:pctWidth>0</wp14:pctWidth>
            </wp14:sizeRelH>
            <wp14:sizeRelV relativeFrom="page">
              <wp14:pctHeight>0</wp14:pctHeight>
            </wp14:sizeRelV>
          </wp:anchor>
        </w:drawing>
      </w:r>
    </w:p>
    <w:p w14:paraId="42BC0C65" w14:textId="77777777" w:rsidR="00465B8B" w:rsidRDefault="00465B8B" w:rsidP="00465B8B">
      <w:pPr>
        <w:spacing w:before="60" w:after="60" w:line="260" w:lineRule="atLeast"/>
        <w:rPr>
          <w:rFonts w:ascii="Arial" w:hAnsi="Arial" w:cs="Arial"/>
          <w:sz w:val="20"/>
          <w:szCs w:val="20"/>
        </w:rPr>
      </w:pPr>
    </w:p>
    <w:p w14:paraId="43346292" w14:textId="77777777" w:rsidR="00465B8B" w:rsidRDefault="00465B8B" w:rsidP="00465B8B">
      <w:pPr>
        <w:spacing w:before="60" w:after="60" w:line="260" w:lineRule="atLeast"/>
        <w:rPr>
          <w:rFonts w:ascii="Arial" w:hAnsi="Arial" w:cs="Arial"/>
          <w:sz w:val="20"/>
          <w:szCs w:val="20"/>
        </w:rPr>
      </w:pPr>
    </w:p>
    <w:tbl>
      <w:tblPr>
        <w:tblStyle w:val="TableGrid"/>
        <w:tblW w:w="0" w:type="auto"/>
        <w:tblLook w:val="04A0" w:firstRow="1" w:lastRow="0" w:firstColumn="1" w:lastColumn="0" w:noHBand="0" w:noVBand="1"/>
      </w:tblPr>
      <w:tblGrid>
        <w:gridCol w:w="1417"/>
        <w:gridCol w:w="8797"/>
      </w:tblGrid>
      <w:tr w:rsidR="00465B8B" w:rsidRPr="00DC3477" w14:paraId="1D67316E" w14:textId="77777777" w:rsidTr="00533C4F">
        <w:tc>
          <w:tcPr>
            <w:tcW w:w="1345" w:type="dxa"/>
            <w:shd w:val="clear" w:color="auto" w:fill="595959" w:themeFill="text1" w:themeFillTint="A6"/>
          </w:tcPr>
          <w:p w14:paraId="4BB659BF"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Name</w:t>
            </w:r>
          </w:p>
        </w:tc>
        <w:tc>
          <w:tcPr>
            <w:tcW w:w="8869" w:type="dxa"/>
          </w:tcPr>
          <w:p w14:paraId="2D9DE501" w14:textId="46632598" w:rsidR="00465B8B" w:rsidRPr="00CE3982" w:rsidRDefault="00000000" w:rsidP="00394F9C">
            <w:pPr>
              <w:spacing w:before="60" w:after="60" w:line="260" w:lineRule="atLeast"/>
              <w:rPr>
                <w:rFonts w:ascii="Arial" w:hAnsi="Arial" w:cs="Arial"/>
                <w:bCs/>
                <w:sz w:val="20"/>
                <w:szCs w:val="20"/>
              </w:rPr>
            </w:pPr>
            <w:hyperlink r:id="rId169" w:history="1">
              <w:r w:rsidR="00465B8B" w:rsidRPr="00F0227B">
                <w:rPr>
                  <w:rStyle w:val="Hyperlink"/>
                  <w:rFonts w:ascii="Arial" w:hAnsi="Arial" w:cs="Arial"/>
                  <w:bCs/>
                  <w:sz w:val="20"/>
                  <w:szCs w:val="20"/>
                </w:rPr>
                <w:t>Organization of American States (OAS)</w:t>
              </w:r>
            </w:hyperlink>
          </w:p>
        </w:tc>
      </w:tr>
      <w:tr w:rsidR="00465B8B" w:rsidRPr="00DC3477" w14:paraId="542356C9" w14:textId="77777777" w:rsidTr="00533C4F">
        <w:tc>
          <w:tcPr>
            <w:tcW w:w="1345" w:type="dxa"/>
            <w:shd w:val="clear" w:color="auto" w:fill="595959" w:themeFill="text1" w:themeFillTint="A6"/>
          </w:tcPr>
          <w:p w14:paraId="1AE0092D"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About</w:t>
            </w:r>
          </w:p>
        </w:tc>
        <w:tc>
          <w:tcPr>
            <w:tcW w:w="8869" w:type="dxa"/>
          </w:tcPr>
          <w:p w14:paraId="1FCCD060" w14:textId="77777777" w:rsidR="00465B8B" w:rsidRPr="00F0227B" w:rsidRDefault="00465B8B" w:rsidP="00394F9C">
            <w:pPr>
              <w:spacing w:before="60" w:after="60" w:line="260" w:lineRule="atLeast"/>
              <w:rPr>
                <w:rFonts w:ascii="Arial" w:hAnsi="Arial" w:cs="Arial"/>
                <w:bCs/>
                <w:sz w:val="20"/>
                <w:szCs w:val="20"/>
              </w:rPr>
            </w:pPr>
            <w:r w:rsidRPr="00F0227B">
              <w:rPr>
                <w:rFonts w:ascii="Arial" w:hAnsi="Arial" w:cs="Arial"/>
                <w:bCs/>
                <w:sz w:val="20"/>
                <w:szCs w:val="20"/>
              </w:rPr>
              <w:t>The Organization of American States is the world’s oldest regional organization, dating back to the First International Conference of American States, held in Washington, D.C., from October 1889 to April 1890. That meeting approved the establishment of the International Union of American Republics, and the stage was set for the weaving of a web of provisions and institutions that came to be known as the inter-American system, the oldest international institutional system.</w:t>
            </w:r>
          </w:p>
          <w:p w14:paraId="0F62C23A" w14:textId="082E847E" w:rsidR="00465B8B" w:rsidRPr="00F0227B" w:rsidRDefault="00465B8B" w:rsidP="00394F9C">
            <w:pPr>
              <w:spacing w:before="60" w:after="60" w:line="260" w:lineRule="atLeast"/>
              <w:rPr>
                <w:rFonts w:ascii="Arial" w:hAnsi="Arial" w:cs="Arial"/>
                <w:bCs/>
                <w:sz w:val="20"/>
                <w:szCs w:val="20"/>
              </w:rPr>
            </w:pPr>
            <w:r w:rsidRPr="00F0227B">
              <w:rPr>
                <w:rFonts w:ascii="Arial" w:hAnsi="Arial" w:cs="Arial"/>
                <w:bCs/>
                <w:sz w:val="20"/>
                <w:szCs w:val="20"/>
              </w:rPr>
              <w:t>The OAS came into being in 1948 with the signing in Bogotá, Colombia, of the </w:t>
            </w:r>
            <w:hyperlink r:id="rId170" w:tooltip="http://www.oas.org/juridico/english/charter.html" w:history="1">
              <w:r w:rsidRPr="00F0227B">
                <w:rPr>
                  <w:rStyle w:val="Hyperlink"/>
                  <w:rFonts w:ascii="Arial" w:hAnsi="Arial" w:cs="Arial"/>
                  <w:bCs/>
                  <w:sz w:val="20"/>
                  <w:szCs w:val="20"/>
                </w:rPr>
                <w:t>Charter of the OAS</w:t>
              </w:r>
            </w:hyperlink>
            <w:r w:rsidRPr="00F0227B">
              <w:rPr>
                <w:rFonts w:ascii="Arial" w:hAnsi="Arial" w:cs="Arial"/>
                <w:bCs/>
                <w:sz w:val="20"/>
                <w:szCs w:val="20"/>
              </w:rPr>
              <w:t xml:space="preserve">, which entered into force in December 1951. </w:t>
            </w:r>
          </w:p>
          <w:p w14:paraId="5AC1EC42" w14:textId="70B7D70F" w:rsidR="00465B8B" w:rsidRPr="00F0227B" w:rsidRDefault="00465B8B" w:rsidP="00394F9C">
            <w:pPr>
              <w:spacing w:before="60" w:after="60" w:line="260" w:lineRule="atLeast"/>
              <w:rPr>
                <w:rFonts w:ascii="Arial" w:hAnsi="Arial" w:cs="Arial"/>
                <w:bCs/>
                <w:sz w:val="20"/>
                <w:szCs w:val="20"/>
              </w:rPr>
            </w:pPr>
            <w:r w:rsidRPr="00F0227B">
              <w:rPr>
                <w:rFonts w:ascii="Arial" w:hAnsi="Arial" w:cs="Arial"/>
                <w:bCs/>
                <w:sz w:val="20"/>
                <w:szCs w:val="20"/>
              </w:rPr>
              <w:t>Today, the OAS brings together all 35 </w:t>
            </w:r>
            <w:hyperlink r:id="rId171" w:tooltip="independent states" w:history="1">
              <w:r w:rsidRPr="00F0227B">
                <w:rPr>
                  <w:rStyle w:val="Hyperlink"/>
                  <w:rFonts w:ascii="Arial" w:hAnsi="Arial" w:cs="Arial"/>
                  <w:bCs/>
                  <w:sz w:val="20"/>
                  <w:szCs w:val="20"/>
                </w:rPr>
                <w:t>independent states</w:t>
              </w:r>
            </w:hyperlink>
            <w:r w:rsidRPr="00F0227B">
              <w:rPr>
                <w:rFonts w:ascii="Arial" w:hAnsi="Arial" w:cs="Arial"/>
                <w:bCs/>
                <w:sz w:val="20"/>
                <w:szCs w:val="20"/>
              </w:rPr>
              <w:t> of the Americas and constitutes the main political, juridical, and social governmental forum in the Hemisphere. In addition, it has granted </w:t>
            </w:r>
            <w:hyperlink r:id="rId172" w:tooltip="permanent observers" w:history="1">
              <w:r w:rsidRPr="00F0227B">
                <w:rPr>
                  <w:rStyle w:val="Hyperlink"/>
                  <w:rFonts w:ascii="Arial" w:hAnsi="Arial" w:cs="Arial"/>
                  <w:bCs/>
                  <w:sz w:val="20"/>
                  <w:szCs w:val="20"/>
                </w:rPr>
                <w:t>permanent observer</w:t>
              </w:r>
            </w:hyperlink>
            <w:r w:rsidRPr="00F0227B">
              <w:rPr>
                <w:rFonts w:ascii="Arial" w:hAnsi="Arial" w:cs="Arial"/>
                <w:bCs/>
                <w:sz w:val="20"/>
                <w:szCs w:val="20"/>
              </w:rPr>
              <w:t xml:space="preserve"> status to </w:t>
            </w:r>
            <w:r w:rsidR="00F94853">
              <w:rPr>
                <w:rFonts w:ascii="Arial" w:hAnsi="Arial" w:cs="Arial"/>
                <w:bCs/>
                <w:sz w:val="20"/>
                <w:szCs w:val="20"/>
              </w:rPr>
              <w:t>7</w:t>
            </w:r>
            <w:r w:rsidR="006B299A">
              <w:rPr>
                <w:rFonts w:ascii="Arial" w:hAnsi="Arial" w:cs="Arial"/>
                <w:bCs/>
                <w:sz w:val="20"/>
                <w:szCs w:val="20"/>
              </w:rPr>
              <w:t>1</w:t>
            </w:r>
            <w:r w:rsidRPr="00F0227B">
              <w:rPr>
                <w:rFonts w:ascii="Arial" w:hAnsi="Arial" w:cs="Arial"/>
                <w:bCs/>
                <w:sz w:val="20"/>
                <w:szCs w:val="20"/>
              </w:rPr>
              <w:t xml:space="preserve"> states, as well as to the </w:t>
            </w:r>
            <w:hyperlink r:id="rId173" w:tooltip="European Union" w:history="1">
              <w:r w:rsidRPr="00F0227B">
                <w:rPr>
                  <w:rStyle w:val="Hyperlink"/>
                  <w:rFonts w:ascii="Arial" w:hAnsi="Arial" w:cs="Arial"/>
                  <w:bCs/>
                  <w:sz w:val="20"/>
                  <w:szCs w:val="20"/>
                </w:rPr>
                <w:t>European Union</w:t>
              </w:r>
            </w:hyperlink>
            <w:r w:rsidRPr="00F0227B">
              <w:rPr>
                <w:rFonts w:ascii="Arial" w:hAnsi="Arial" w:cs="Arial"/>
                <w:bCs/>
                <w:sz w:val="20"/>
                <w:szCs w:val="20"/>
              </w:rPr>
              <w:t> (EU).</w:t>
            </w:r>
          </w:p>
          <w:p w14:paraId="5C917ADD" w14:textId="77777777" w:rsidR="00465B8B" w:rsidRPr="00CE3982" w:rsidRDefault="00465B8B" w:rsidP="00394F9C">
            <w:pPr>
              <w:spacing w:before="60" w:after="60" w:line="260" w:lineRule="atLeast"/>
              <w:rPr>
                <w:rFonts w:ascii="Arial" w:hAnsi="Arial" w:cs="Arial"/>
                <w:bCs/>
                <w:sz w:val="20"/>
                <w:szCs w:val="20"/>
              </w:rPr>
            </w:pPr>
            <w:r w:rsidRPr="00F0227B">
              <w:rPr>
                <w:rFonts w:ascii="Arial" w:hAnsi="Arial" w:cs="Arial"/>
                <w:bCs/>
                <w:sz w:val="20"/>
                <w:szCs w:val="20"/>
              </w:rPr>
              <w:t>The Organization uses a four-pronged approach to effectively implement its essential purposes, based on its main pillars: democracy, human rights, security, and development.</w:t>
            </w:r>
          </w:p>
        </w:tc>
      </w:tr>
      <w:tr w:rsidR="00465B8B" w:rsidRPr="00DC3477" w14:paraId="5287A0A4" w14:textId="77777777" w:rsidTr="00533C4F">
        <w:tc>
          <w:tcPr>
            <w:tcW w:w="1345" w:type="dxa"/>
            <w:shd w:val="clear" w:color="auto" w:fill="595959" w:themeFill="text1" w:themeFillTint="A6"/>
          </w:tcPr>
          <w:p w14:paraId="6AC54970"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Careers</w:t>
            </w:r>
          </w:p>
        </w:tc>
        <w:tc>
          <w:tcPr>
            <w:tcW w:w="8869" w:type="dxa"/>
          </w:tcPr>
          <w:p w14:paraId="2D9F4786" w14:textId="552B096F" w:rsidR="00465B8B" w:rsidRPr="00CE3982" w:rsidRDefault="00465B8B" w:rsidP="00394F9C">
            <w:pPr>
              <w:spacing w:before="60" w:after="60" w:line="260" w:lineRule="atLeast"/>
              <w:rPr>
                <w:rFonts w:ascii="Arial" w:hAnsi="Arial" w:cs="Arial"/>
                <w:bCs/>
                <w:sz w:val="20"/>
                <w:szCs w:val="20"/>
              </w:rPr>
            </w:pPr>
            <w:r w:rsidRPr="00F0227B">
              <w:rPr>
                <w:rFonts w:ascii="Arial" w:hAnsi="Arial" w:cs="Arial"/>
                <w:bCs/>
                <w:sz w:val="20"/>
                <w:szCs w:val="20"/>
              </w:rPr>
              <w:t xml:space="preserve">The Organization of American States has a regional workforce of more than </w:t>
            </w:r>
            <w:r w:rsidR="00666A76">
              <w:rPr>
                <w:rFonts w:ascii="Arial" w:hAnsi="Arial" w:cs="Arial"/>
                <w:bCs/>
                <w:sz w:val="20"/>
                <w:szCs w:val="20"/>
              </w:rPr>
              <w:t>1,000</w:t>
            </w:r>
            <w:r w:rsidRPr="00F0227B">
              <w:rPr>
                <w:rFonts w:ascii="Arial" w:hAnsi="Arial" w:cs="Arial"/>
                <w:bCs/>
                <w:sz w:val="20"/>
                <w:szCs w:val="20"/>
              </w:rPr>
              <w:t xml:space="preserve"> people. Its headquarters </w:t>
            </w:r>
            <w:proofErr w:type="gramStart"/>
            <w:r w:rsidRPr="00F0227B">
              <w:rPr>
                <w:rFonts w:ascii="Arial" w:hAnsi="Arial" w:cs="Arial"/>
                <w:bCs/>
                <w:sz w:val="20"/>
                <w:szCs w:val="20"/>
              </w:rPr>
              <w:t>is located in</w:t>
            </w:r>
            <w:proofErr w:type="gramEnd"/>
            <w:r w:rsidRPr="00F0227B">
              <w:rPr>
                <w:rFonts w:ascii="Arial" w:hAnsi="Arial" w:cs="Arial"/>
                <w:bCs/>
                <w:sz w:val="20"/>
                <w:szCs w:val="20"/>
              </w:rPr>
              <w:t xml:space="preserve"> Washington D.C., USA, and it has coordinating offices in 31 member </w:t>
            </w:r>
            <w:r w:rsidRPr="00F0227B">
              <w:rPr>
                <w:rFonts w:ascii="Arial" w:hAnsi="Arial" w:cs="Arial"/>
                <w:bCs/>
                <w:sz w:val="20"/>
                <w:szCs w:val="20"/>
              </w:rPr>
              <w:lastRenderedPageBreak/>
              <w:t xml:space="preserve">countries. The Organization of American States is a vibrant, </w:t>
            </w:r>
            <w:proofErr w:type="gramStart"/>
            <w:r w:rsidRPr="00F0227B">
              <w:rPr>
                <w:rFonts w:ascii="Arial" w:hAnsi="Arial" w:cs="Arial"/>
                <w:bCs/>
                <w:sz w:val="20"/>
                <w:szCs w:val="20"/>
              </w:rPr>
              <w:t>culturally-diverse</w:t>
            </w:r>
            <w:proofErr w:type="gramEnd"/>
            <w:r w:rsidRPr="00F0227B">
              <w:rPr>
                <w:rFonts w:ascii="Arial" w:hAnsi="Arial" w:cs="Arial"/>
                <w:bCs/>
                <w:sz w:val="20"/>
                <w:szCs w:val="20"/>
              </w:rPr>
              <w:t xml:space="preserve"> international organization. In working towards the fulfillment of its statutory mission, the OAS is at the forefront in establishing an order of peace and justice among its Member States, promoting their solidarity, strengthening their collaboration, and defending their sovereignty, territorial integrity, and independence.</w:t>
            </w:r>
          </w:p>
        </w:tc>
      </w:tr>
      <w:tr w:rsidR="00465B8B" w:rsidRPr="00DC3477" w14:paraId="6F4FF8C5" w14:textId="77777777" w:rsidTr="00533C4F">
        <w:tc>
          <w:tcPr>
            <w:tcW w:w="1345" w:type="dxa"/>
            <w:shd w:val="clear" w:color="auto" w:fill="595959" w:themeFill="text1" w:themeFillTint="A6"/>
          </w:tcPr>
          <w:p w14:paraId="382A9FED"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lastRenderedPageBreak/>
              <w:t>Jobs</w:t>
            </w:r>
          </w:p>
        </w:tc>
        <w:tc>
          <w:tcPr>
            <w:tcW w:w="8869" w:type="dxa"/>
          </w:tcPr>
          <w:p w14:paraId="56461399" w14:textId="03973882" w:rsidR="00465B8B" w:rsidRPr="006218DB" w:rsidRDefault="006218DB" w:rsidP="00394F9C">
            <w:pPr>
              <w:spacing w:before="60" w:after="60" w:line="260" w:lineRule="atLeast"/>
              <w:rPr>
                <w:rStyle w:val="Hyperlink"/>
                <w:rFonts w:ascii="Arial" w:hAnsi="Arial" w:cs="Arial"/>
                <w:bCs/>
                <w:sz w:val="20"/>
                <w:szCs w:val="20"/>
              </w:rPr>
            </w:pPr>
            <w:r>
              <w:rPr>
                <w:rFonts w:ascii="Arial" w:hAnsi="Arial" w:cs="Arial"/>
                <w:bCs/>
                <w:sz w:val="20"/>
                <w:szCs w:val="20"/>
              </w:rPr>
              <w:fldChar w:fldCharType="begin"/>
            </w:r>
            <w:r>
              <w:rPr>
                <w:rFonts w:ascii="Arial" w:hAnsi="Arial" w:cs="Arial"/>
                <w:bCs/>
                <w:sz w:val="20"/>
                <w:szCs w:val="20"/>
              </w:rPr>
              <w:instrText xml:space="preserve"> HYPERLINK "http://www.oas.org/dhrs/dhr/employment_opportunities_welcome.asp" </w:instrText>
            </w:r>
            <w:r>
              <w:rPr>
                <w:rFonts w:ascii="Arial" w:hAnsi="Arial" w:cs="Arial"/>
                <w:bCs/>
                <w:sz w:val="20"/>
                <w:szCs w:val="20"/>
              </w:rPr>
            </w:r>
            <w:r>
              <w:rPr>
                <w:rFonts w:ascii="Arial" w:hAnsi="Arial" w:cs="Arial"/>
                <w:bCs/>
                <w:sz w:val="20"/>
                <w:szCs w:val="20"/>
              </w:rPr>
              <w:fldChar w:fldCharType="separate"/>
            </w:r>
            <w:r w:rsidR="00465B8B" w:rsidRPr="006218DB">
              <w:rPr>
                <w:rStyle w:val="Hyperlink"/>
                <w:rFonts w:ascii="Arial" w:hAnsi="Arial" w:cs="Arial"/>
                <w:bCs/>
                <w:sz w:val="20"/>
                <w:szCs w:val="20"/>
              </w:rPr>
              <w:t>Employment Opportunities (oas.org)</w:t>
            </w:r>
          </w:p>
          <w:p w14:paraId="596ABFE1" w14:textId="71D943B1" w:rsidR="00465B8B" w:rsidRPr="00CE3982" w:rsidRDefault="006218DB" w:rsidP="00394F9C">
            <w:pPr>
              <w:spacing w:before="60" w:after="60" w:line="260" w:lineRule="atLeast"/>
              <w:rPr>
                <w:rFonts w:ascii="Arial" w:hAnsi="Arial" w:cs="Arial"/>
                <w:bCs/>
                <w:sz w:val="20"/>
                <w:szCs w:val="20"/>
              </w:rPr>
            </w:pPr>
            <w:r>
              <w:rPr>
                <w:rFonts w:ascii="Arial" w:hAnsi="Arial" w:cs="Arial"/>
                <w:bCs/>
                <w:sz w:val="20"/>
                <w:szCs w:val="20"/>
              </w:rPr>
              <w:fldChar w:fldCharType="end"/>
            </w:r>
            <w:hyperlink r:id="rId174" w:history="1">
              <w:r w:rsidR="00465B8B" w:rsidRPr="00F0227B">
                <w:rPr>
                  <w:rStyle w:val="Hyperlink"/>
                  <w:rFonts w:ascii="Arial" w:hAnsi="Arial" w:cs="Arial"/>
                  <w:bCs/>
                  <w:sz w:val="20"/>
                  <w:szCs w:val="20"/>
                </w:rPr>
                <w:t xml:space="preserve">Search </w:t>
              </w:r>
              <w:r w:rsidR="002B6787">
                <w:rPr>
                  <w:rStyle w:val="Hyperlink"/>
                  <w:rFonts w:ascii="Arial" w:hAnsi="Arial" w:cs="Arial"/>
                  <w:bCs/>
                  <w:sz w:val="20"/>
                  <w:szCs w:val="20"/>
                </w:rPr>
                <w:t>O</w:t>
              </w:r>
              <w:r w:rsidR="00465B8B" w:rsidRPr="00F0227B">
                <w:rPr>
                  <w:rStyle w:val="Hyperlink"/>
                  <w:rFonts w:ascii="Arial" w:hAnsi="Arial" w:cs="Arial"/>
                  <w:bCs/>
                  <w:sz w:val="20"/>
                  <w:szCs w:val="20"/>
                </w:rPr>
                <w:t>penings.</w:t>
              </w:r>
            </w:hyperlink>
          </w:p>
        </w:tc>
      </w:tr>
      <w:tr w:rsidR="00465B8B" w:rsidRPr="00DC3477" w14:paraId="383E77F9" w14:textId="77777777" w:rsidTr="00533C4F">
        <w:tc>
          <w:tcPr>
            <w:tcW w:w="1345" w:type="dxa"/>
            <w:shd w:val="clear" w:color="auto" w:fill="595959" w:themeFill="text1" w:themeFillTint="A6"/>
          </w:tcPr>
          <w:p w14:paraId="6A079C31"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Internships</w:t>
            </w:r>
          </w:p>
        </w:tc>
        <w:tc>
          <w:tcPr>
            <w:tcW w:w="8869" w:type="dxa"/>
          </w:tcPr>
          <w:p w14:paraId="4100031B" w14:textId="6EF24139" w:rsidR="00465B8B" w:rsidRPr="006218DB" w:rsidRDefault="006218DB" w:rsidP="00394F9C">
            <w:pPr>
              <w:spacing w:before="60" w:after="60" w:line="260" w:lineRule="atLeast"/>
              <w:rPr>
                <w:rStyle w:val="Hyperlink"/>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HYPERLINK "http://www.oas.org/en/saf/dhr/internships/" </w:instrText>
            </w:r>
            <w:r>
              <w:rPr>
                <w:rFonts w:ascii="Arial" w:hAnsi="Arial" w:cs="Arial"/>
                <w:b/>
                <w:bCs/>
                <w:sz w:val="20"/>
                <w:szCs w:val="20"/>
              </w:rPr>
            </w:r>
            <w:r>
              <w:rPr>
                <w:rFonts w:ascii="Arial" w:hAnsi="Arial" w:cs="Arial"/>
                <w:b/>
                <w:bCs/>
                <w:sz w:val="20"/>
                <w:szCs w:val="20"/>
              </w:rPr>
              <w:fldChar w:fldCharType="separate"/>
            </w:r>
            <w:r w:rsidR="00465B8B" w:rsidRPr="006218DB">
              <w:rPr>
                <w:rStyle w:val="Hyperlink"/>
                <w:rFonts w:ascii="Arial" w:hAnsi="Arial" w:cs="Arial"/>
                <w:b/>
                <w:bCs/>
                <w:sz w:val="20"/>
                <w:szCs w:val="20"/>
              </w:rPr>
              <w:t>Internships at the OAS</w:t>
            </w:r>
          </w:p>
          <w:p w14:paraId="3883ED96" w14:textId="2D1E8309" w:rsidR="00465B8B" w:rsidRPr="00CE3982" w:rsidRDefault="006218DB" w:rsidP="00394F9C">
            <w:pPr>
              <w:spacing w:before="60" w:after="60" w:line="260" w:lineRule="atLeast"/>
              <w:rPr>
                <w:rFonts w:ascii="Arial" w:hAnsi="Arial" w:cs="Arial"/>
                <w:bCs/>
                <w:sz w:val="20"/>
                <w:szCs w:val="20"/>
              </w:rPr>
            </w:pPr>
            <w:r>
              <w:rPr>
                <w:rFonts w:ascii="Arial" w:hAnsi="Arial" w:cs="Arial"/>
                <w:b/>
                <w:bCs/>
                <w:sz w:val="20"/>
                <w:szCs w:val="20"/>
              </w:rPr>
              <w:fldChar w:fldCharType="end"/>
            </w:r>
            <w:r w:rsidR="00465B8B" w:rsidRPr="00F0227B">
              <w:rPr>
                <w:rFonts w:ascii="Arial" w:hAnsi="Arial" w:cs="Arial"/>
                <w:bCs/>
                <w:sz w:val="20"/>
                <w:szCs w:val="20"/>
              </w:rPr>
              <w:t>We offer you a unique opportunity to acquire experience in different areas of expertise, in an international and multicultural environment enhancing your networking possibilities. In addition, you will have the chance to acquire significant knowledge of the </w:t>
            </w:r>
            <w:hyperlink r:id="rId175" w:history="1">
              <w:r w:rsidR="00465B8B" w:rsidRPr="00F0227B">
                <w:rPr>
                  <w:rStyle w:val="Hyperlink"/>
                  <w:rFonts w:ascii="Arial" w:hAnsi="Arial" w:cs="Arial"/>
                  <w:bCs/>
                  <w:sz w:val="20"/>
                  <w:szCs w:val="20"/>
                </w:rPr>
                <w:t>Organization of American States (OAS)</w:t>
              </w:r>
            </w:hyperlink>
            <w:r w:rsidR="00465B8B" w:rsidRPr="00F0227B">
              <w:rPr>
                <w:rFonts w:ascii="Arial" w:hAnsi="Arial" w:cs="Arial"/>
                <w:bCs/>
                <w:sz w:val="20"/>
                <w:szCs w:val="20"/>
              </w:rPr>
              <w:t xml:space="preserve">, its mission, pillars, </w:t>
            </w:r>
            <w:proofErr w:type="gramStart"/>
            <w:r w:rsidR="00465B8B" w:rsidRPr="00F0227B">
              <w:rPr>
                <w:rFonts w:ascii="Arial" w:hAnsi="Arial" w:cs="Arial"/>
                <w:bCs/>
                <w:sz w:val="20"/>
                <w:szCs w:val="20"/>
              </w:rPr>
              <w:t>structure</w:t>
            </w:r>
            <w:proofErr w:type="gramEnd"/>
            <w:r w:rsidR="00465B8B" w:rsidRPr="00F0227B">
              <w:rPr>
                <w:rFonts w:ascii="Arial" w:hAnsi="Arial" w:cs="Arial"/>
                <w:bCs/>
                <w:sz w:val="20"/>
                <w:szCs w:val="20"/>
              </w:rPr>
              <w:t xml:space="preserve"> and projects in the hemisphere.</w:t>
            </w:r>
          </w:p>
        </w:tc>
      </w:tr>
      <w:tr w:rsidR="00465B8B" w:rsidRPr="00DC3477" w14:paraId="2233430E" w14:textId="77777777" w:rsidTr="00533C4F">
        <w:tc>
          <w:tcPr>
            <w:tcW w:w="1345" w:type="dxa"/>
            <w:shd w:val="clear" w:color="auto" w:fill="595959" w:themeFill="text1" w:themeFillTint="A6"/>
          </w:tcPr>
          <w:p w14:paraId="4F8D5530" w14:textId="77777777" w:rsidR="00465B8B" w:rsidRPr="0064248E" w:rsidRDefault="00465B8B" w:rsidP="00394F9C">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Employment</w:t>
            </w:r>
          </w:p>
        </w:tc>
        <w:tc>
          <w:tcPr>
            <w:tcW w:w="8869" w:type="dxa"/>
          </w:tcPr>
          <w:p w14:paraId="7C09E215" w14:textId="77777777" w:rsidR="00465B8B" w:rsidRPr="00CE3982" w:rsidRDefault="00465B8B" w:rsidP="00394F9C">
            <w:pPr>
              <w:spacing w:before="60" w:after="60" w:line="260" w:lineRule="atLeast"/>
              <w:rPr>
                <w:rFonts w:ascii="Arial" w:hAnsi="Arial" w:cs="Arial"/>
                <w:bCs/>
                <w:sz w:val="20"/>
                <w:szCs w:val="20"/>
              </w:rPr>
            </w:pPr>
            <w:r>
              <w:rPr>
                <w:rFonts w:ascii="Arial" w:hAnsi="Arial" w:cs="Arial"/>
                <w:bCs/>
                <w:sz w:val="20"/>
                <w:szCs w:val="20"/>
              </w:rPr>
              <w:t>Preference</w:t>
            </w:r>
            <w:r w:rsidRPr="0080497E">
              <w:rPr>
                <w:rFonts w:ascii="Arial" w:hAnsi="Arial" w:cs="Arial"/>
                <w:bCs/>
                <w:sz w:val="20"/>
                <w:szCs w:val="20"/>
              </w:rPr>
              <w:t xml:space="preserve"> to nationals of our Member States</w:t>
            </w:r>
            <w:r>
              <w:rPr>
                <w:rFonts w:ascii="Arial" w:hAnsi="Arial" w:cs="Arial"/>
                <w:bCs/>
                <w:sz w:val="20"/>
                <w:szCs w:val="20"/>
              </w:rPr>
              <w:t>,</w:t>
            </w:r>
            <w:r w:rsidRPr="0080497E">
              <w:rPr>
                <w:rFonts w:ascii="Arial" w:hAnsi="Arial" w:cs="Arial"/>
                <w:bCs/>
                <w:sz w:val="20"/>
                <w:szCs w:val="20"/>
              </w:rPr>
              <w:t xml:space="preserve"> available </w:t>
            </w:r>
            <w:hyperlink r:id="rId176" w:tgtFrame="_blank" w:history="1">
              <w:r w:rsidRPr="0080497E">
                <w:rPr>
                  <w:rStyle w:val="Hyperlink"/>
                  <w:rFonts w:ascii="Arial" w:hAnsi="Arial" w:cs="Arial"/>
                  <w:bCs/>
                  <w:sz w:val="20"/>
                  <w:szCs w:val="20"/>
                </w:rPr>
                <w:t>here</w:t>
              </w:r>
            </w:hyperlink>
          </w:p>
        </w:tc>
      </w:tr>
    </w:tbl>
    <w:p w14:paraId="54F67527" w14:textId="77777777" w:rsidR="00465B8B" w:rsidRDefault="00465B8B" w:rsidP="00465B8B">
      <w:pPr>
        <w:spacing w:before="60" w:after="60" w:line="260" w:lineRule="atLeast"/>
        <w:rPr>
          <w:rFonts w:ascii="Arial" w:hAnsi="Arial" w:cs="Arial"/>
          <w:sz w:val="20"/>
          <w:szCs w:val="20"/>
        </w:rPr>
      </w:pPr>
    </w:p>
    <w:p w14:paraId="3EE7EF08" w14:textId="77777777" w:rsidR="00822A8B" w:rsidRDefault="00822A8B" w:rsidP="005C4A7D">
      <w:pPr>
        <w:spacing w:before="60" w:after="60" w:line="260" w:lineRule="atLeast"/>
        <w:rPr>
          <w:rFonts w:ascii="Arial" w:hAnsi="Arial" w:cs="Arial"/>
          <w:sz w:val="20"/>
          <w:szCs w:val="20"/>
        </w:rPr>
      </w:pPr>
    </w:p>
    <w:p w14:paraId="2761BB43" w14:textId="7A146CD7" w:rsidR="005C4A7D" w:rsidRDefault="00496A2A" w:rsidP="00E12BDE">
      <w:pPr>
        <w:rPr>
          <w:rFonts w:ascii="Arial" w:hAnsi="Arial" w:cs="Arial"/>
          <w:sz w:val="20"/>
          <w:szCs w:val="20"/>
        </w:rPr>
      </w:pPr>
      <w:r w:rsidRPr="00496A2A">
        <w:rPr>
          <w:rFonts w:ascii="Arial" w:hAnsi="Arial" w:cs="Arial"/>
          <w:noProof/>
          <w:sz w:val="20"/>
          <w:szCs w:val="20"/>
        </w:rPr>
        <w:drawing>
          <wp:anchor distT="0" distB="0" distL="114300" distR="114300" simplePos="0" relativeHeight="251668480" behindDoc="1" locked="0" layoutInCell="1" allowOverlap="1" wp14:anchorId="7E205D79" wp14:editId="52F5F0C7">
            <wp:simplePos x="0" y="0"/>
            <wp:positionH relativeFrom="column">
              <wp:posOffset>44971</wp:posOffset>
            </wp:positionH>
            <wp:positionV relativeFrom="paragraph">
              <wp:posOffset>17947</wp:posOffset>
            </wp:positionV>
            <wp:extent cx="1404257" cy="457200"/>
            <wp:effectExtent l="0" t="0" r="5715" b="0"/>
            <wp:wrapTight wrapText="bothSides">
              <wp:wrapPolygon edited="0">
                <wp:start x="0" y="0"/>
                <wp:lineTo x="0" y="21000"/>
                <wp:lineTo x="21493" y="21000"/>
                <wp:lineTo x="214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404257" cy="457200"/>
                    </a:xfrm>
                    <a:prstGeom prst="rect">
                      <a:avLst/>
                    </a:prstGeom>
                  </pic:spPr>
                </pic:pic>
              </a:graphicData>
            </a:graphic>
            <wp14:sizeRelH relativeFrom="page">
              <wp14:pctWidth>0</wp14:pctWidth>
            </wp14:sizeRelH>
            <wp14:sizeRelV relativeFrom="page">
              <wp14:pctHeight>0</wp14:pctHeight>
            </wp14:sizeRelV>
          </wp:anchor>
        </w:drawing>
      </w:r>
    </w:p>
    <w:p w14:paraId="681FD92B" w14:textId="6B7AE7D3" w:rsidR="005C4A7D" w:rsidRDefault="005C4A7D" w:rsidP="00E12BDE">
      <w:pPr>
        <w:rPr>
          <w:rFonts w:ascii="Arial" w:hAnsi="Arial" w:cs="Arial"/>
          <w:sz w:val="20"/>
          <w:szCs w:val="20"/>
        </w:rPr>
      </w:pPr>
    </w:p>
    <w:p w14:paraId="6DB793B3" w14:textId="58A2D6B9" w:rsidR="005C4A7D" w:rsidRDefault="005C4A7D" w:rsidP="005C4A7D">
      <w:pPr>
        <w:spacing w:before="60" w:after="60" w:line="260" w:lineRule="atLeast"/>
        <w:rPr>
          <w:rFonts w:ascii="Arial" w:hAnsi="Arial" w:cs="Arial"/>
          <w:sz w:val="20"/>
          <w:szCs w:val="20"/>
        </w:rPr>
      </w:pPr>
    </w:p>
    <w:tbl>
      <w:tblPr>
        <w:tblStyle w:val="TableGrid"/>
        <w:tblW w:w="0" w:type="auto"/>
        <w:tblLook w:val="04A0" w:firstRow="1" w:lastRow="0" w:firstColumn="1" w:lastColumn="0" w:noHBand="0" w:noVBand="1"/>
      </w:tblPr>
      <w:tblGrid>
        <w:gridCol w:w="1417"/>
        <w:gridCol w:w="8730"/>
      </w:tblGrid>
      <w:tr w:rsidR="005C4A7D" w:rsidRPr="00DC3477" w14:paraId="3B6323DE" w14:textId="77777777" w:rsidTr="00533C4F">
        <w:tc>
          <w:tcPr>
            <w:tcW w:w="1417" w:type="dxa"/>
            <w:shd w:val="clear" w:color="auto" w:fill="595959" w:themeFill="text1" w:themeFillTint="A6"/>
          </w:tcPr>
          <w:p w14:paraId="36AA1EF5" w14:textId="77777777" w:rsidR="005C4A7D" w:rsidRPr="0064248E" w:rsidRDefault="005C4A7D"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Name</w:t>
            </w:r>
          </w:p>
        </w:tc>
        <w:tc>
          <w:tcPr>
            <w:tcW w:w="8730" w:type="dxa"/>
          </w:tcPr>
          <w:p w14:paraId="37726A41" w14:textId="085AC8FE" w:rsidR="005C4A7D" w:rsidRPr="00CE3982" w:rsidRDefault="00000000" w:rsidP="00B33BE8">
            <w:pPr>
              <w:spacing w:before="60" w:after="60" w:line="260" w:lineRule="atLeast"/>
              <w:rPr>
                <w:rFonts w:ascii="Arial" w:hAnsi="Arial" w:cs="Arial"/>
                <w:bCs/>
                <w:sz w:val="20"/>
                <w:szCs w:val="20"/>
              </w:rPr>
            </w:pPr>
            <w:hyperlink r:id="rId178" w:history="1">
              <w:r w:rsidR="00496A2A" w:rsidRPr="00496A2A">
                <w:rPr>
                  <w:rStyle w:val="Hyperlink"/>
                  <w:rFonts w:ascii="Arial" w:hAnsi="Arial" w:cs="Arial"/>
                  <w:bCs/>
                  <w:sz w:val="20"/>
                  <w:szCs w:val="20"/>
                </w:rPr>
                <w:t>OECD</w:t>
              </w:r>
            </w:hyperlink>
          </w:p>
        </w:tc>
      </w:tr>
      <w:tr w:rsidR="005C4A7D" w:rsidRPr="00DC3477" w14:paraId="200AE70D" w14:textId="77777777" w:rsidTr="00533C4F">
        <w:tc>
          <w:tcPr>
            <w:tcW w:w="1417" w:type="dxa"/>
            <w:shd w:val="clear" w:color="auto" w:fill="595959" w:themeFill="text1" w:themeFillTint="A6"/>
          </w:tcPr>
          <w:p w14:paraId="6563D6D6" w14:textId="77777777" w:rsidR="005C4A7D" w:rsidRPr="0064248E" w:rsidRDefault="005C4A7D"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About</w:t>
            </w:r>
          </w:p>
        </w:tc>
        <w:tc>
          <w:tcPr>
            <w:tcW w:w="8730" w:type="dxa"/>
          </w:tcPr>
          <w:p w14:paraId="59554C48" w14:textId="63C85456" w:rsidR="00496A2A" w:rsidRPr="00496A2A" w:rsidRDefault="00496A2A" w:rsidP="00496A2A">
            <w:pPr>
              <w:spacing w:before="60" w:after="60" w:line="260" w:lineRule="atLeast"/>
              <w:rPr>
                <w:rFonts w:ascii="Arial" w:hAnsi="Arial" w:cs="Arial"/>
                <w:bCs/>
                <w:sz w:val="20"/>
                <w:szCs w:val="20"/>
              </w:rPr>
            </w:pPr>
            <w:r w:rsidRPr="00496A2A">
              <w:rPr>
                <w:rFonts w:ascii="Arial" w:hAnsi="Arial" w:cs="Arial"/>
                <w:bCs/>
                <w:sz w:val="20"/>
                <w:szCs w:val="20"/>
              </w:rPr>
              <w:t xml:space="preserve">The </w:t>
            </w:r>
            <w:proofErr w:type="spellStart"/>
            <w:r w:rsidRPr="00496A2A">
              <w:rPr>
                <w:rFonts w:ascii="Arial" w:hAnsi="Arial" w:cs="Arial"/>
                <w:bCs/>
                <w:sz w:val="20"/>
                <w:szCs w:val="20"/>
              </w:rPr>
              <w:t>Organisation</w:t>
            </w:r>
            <w:proofErr w:type="spellEnd"/>
            <w:r w:rsidRPr="00496A2A">
              <w:rPr>
                <w:rFonts w:ascii="Arial" w:hAnsi="Arial" w:cs="Arial"/>
                <w:bCs/>
                <w:sz w:val="20"/>
                <w:szCs w:val="20"/>
              </w:rPr>
              <w:t xml:space="preserve"> for Economic Co-operation and Development (OECD) is an international </w:t>
            </w:r>
            <w:proofErr w:type="spellStart"/>
            <w:r w:rsidRPr="00496A2A">
              <w:rPr>
                <w:rFonts w:ascii="Arial" w:hAnsi="Arial" w:cs="Arial"/>
                <w:bCs/>
                <w:sz w:val="20"/>
                <w:szCs w:val="20"/>
              </w:rPr>
              <w:t>organisation</w:t>
            </w:r>
            <w:proofErr w:type="spellEnd"/>
            <w:r w:rsidRPr="00496A2A">
              <w:rPr>
                <w:rFonts w:ascii="Arial" w:hAnsi="Arial" w:cs="Arial"/>
                <w:bCs/>
                <w:sz w:val="20"/>
                <w:szCs w:val="20"/>
              </w:rPr>
              <w:t xml:space="preserve"> that works to build better policies for </w:t>
            </w:r>
            <w:hyperlink r:id="rId179" w:history="1">
              <w:r w:rsidRPr="00496A2A">
                <w:rPr>
                  <w:rStyle w:val="Hyperlink"/>
                  <w:rFonts w:ascii="Arial" w:hAnsi="Arial" w:cs="Arial"/>
                  <w:b/>
                  <w:bCs/>
                  <w:sz w:val="20"/>
                  <w:szCs w:val="20"/>
                </w:rPr>
                <w:t>better lives</w:t>
              </w:r>
            </w:hyperlink>
            <w:r w:rsidRPr="00496A2A">
              <w:rPr>
                <w:rFonts w:ascii="Arial" w:hAnsi="Arial" w:cs="Arial"/>
                <w:bCs/>
                <w:sz w:val="20"/>
                <w:szCs w:val="20"/>
              </w:rPr>
              <w:t xml:space="preserve">. Our goal is to shape policies that foster prosperity, equality, </w:t>
            </w:r>
            <w:proofErr w:type="gramStart"/>
            <w:r w:rsidRPr="00496A2A">
              <w:rPr>
                <w:rFonts w:ascii="Arial" w:hAnsi="Arial" w:cs="Arial"/>
                <w:bCs/>
                <w:sz w:val="20"/>
                <w:szCs w:val="20"/>
              </w:rPr>
              <w:t>opportunity</w:t>
            </w:r>
            <w:proofErr w:type="gramEnd"/>
            <w:r w:rsidRPr="00496A2A">
              <w:rPr>
                <w:rFonts w:ascii="Arial" w:hAnsi="Arial" w:cs="Arial"/>
                <w:bCs/>
                <w:sz w:val="20"/>
                <w:szCs w:val="20"/>
              </w:rPr>
              <w:t xml:space="preserve"> and well-being for all. We draw on </w:t>
            </w:r>
            <w:hyperlink r:id="rId180" w:tgtFrame="_blank" w:history="1">
              <w:r w:rsidRPr="00496A2A">
                <w:rPr>
                  <w:rStyle w:val="Hyperlink"/>
                  <w:rFonts w:ascii="Arial" w:hAnsi="Arial" w:cs="Arial"/>
                  <w:b/>
                  <w:bCs/>
                  <w:sz w:val="20"/>
                  <w:szCs w:val="20"/>
                </w:rPr>
                <w:t>60 years of experience</w:t>
              </w:r>
            </w:hyperlink>
            <w:r w:rsidRPr="00496A2A">
              <w:rPr>
                <w:rFonts w:ascii="Arial" w:hAnsi="Arial" w:cs="Arial"/>
                <w:bCs/>
                <w:sz w:val="20"/>
                <w:szCs w:val="20"/>
              </w:rPr>
              <w:t> and insights to better prepare the world of tomorrow.</w:t>
            </w:r>
          </w:p>
          <w:p w14:paraId="4235ABC1" w14:textId="2AD5F0DA" w:rsidR="005C4A7D" w:rsidRPr="00CE3982" w:rsidRDefault="00496A2A" w:rsidP="00B33BE8">
            <w:pPr>
              <w:spacing w:before="60" w:after="60" w:line="260" w:lineRule="atLeast"/>
              <w:rPr>
                <w:rFonts w:ascii="Arial" w:hAnsi="Arial" w:cs="Arial"/>
                <w:bCs/>
                <w:sz w:val="20"/>
                <w:szCs w:val="20"/>
              </w:rPr>
            </w:pPr>
            <w:r w:rsidRPr="00496A2A">
              <w:rPr>
                <w:rFonts w:ascii="Arial" w:hAnsi="Arial" w:cs="Arial"/>
                <w:bCs/>
                <w:sz w:val="20"/>
                <w:szCs w:val="20"/>
              </w:rPr>
              <w:t xml:space="preserve">Together with governments, policy makers and citizens, we work on establishing evidence-based international standards and finding solutions to a range of social, </w:t>
            </w:r>
            <w:proofErr w:type="gramStart"/>
            <w:r w:rsidRPr="00496A2A">
              <w:rPr>
                <w:rFonts w:ascii="Arial" w:hAnsi="Arial" w:cs="Arial"/>
                <w:bCs/>
                <w:sz w:val="20"/>
                <w:szCs w:val="20"/>
              </w:rPr>
              <w:t>economic</w:t>
            </w:r>
            <w:proofErr w:type="gramEnd"/>
            <w:r w:rsidRPr="00496A2A">
              <w:rPr>
                <w:rFonts w:ascii="Arial" w:hAnsi="Arial" w:cs="Arial"/>
                <w:bCs/>
                <w:sz w:val="20"/>
                <w:szCs w:val="20"/>
              </w:rPr>
              <w:t xml:space="preserve"> and environmental challenges. From improving economic performance and creating jobs to fostering strong education and fighting international tax evasion, we provide a unique forum and knowledge hub for data and analysis, exchange of experiences, best-practice sharing, and advice on public policies and </w:t>
            </w:r>
            <w:hyperlink r:id="rId181" w:history="1">
              <w:r w:rsidRPr="00496A2A">
                <w:rPr>
                  <w:rStyle w:val="Hyperlink"/>
                  <w:rFonts w:ascii="Arial" w:hAnsi="Arial" w:cs="Arial"/>
                  <w:b/>
                  <w:bCs/>
                  <w:sz w:val="20"/>
                  <w:szCs w:val="20"/>
                </w:rPr>
                <w:t>international standard-setting</w:t>
              </w:r>
            </w:hyperlink>
            <w:r w:rsidRPr="00496A2A">
              <w:rPr>
                <w:rFonts w:ascii="Arial" w:hAnsi="Arial" w:cs="Arial"/>
                <w:bCs/>
                <w:sz w:val="20"/>
                <w:szCs w:val="20"/>
              </w:rPr>
              <w:t>.</w:t>
            </w:r>
          </w:p>
        </w:tc>
      </w:tr>
      <w:tr w:rsidR="005C4A7D" w:rsidRPr="00DC3477" w14:paraId="7AB71A0A" w14:textId="77777777" w:rsidTr="00533C4F">
        <w:tc>
          <w:tcPr>
            <w:tcW w:w="1417" w:type="dxa"/>
            <w:tcBorders>
              <w:bottom w:val="single" w:sz="4" w:space="0" w:color="000000" w:themeColor="text1"/>
            </w:tcBorders>
            <w:shd w:val="clear" w:color="auto" w:fill="595959" w:themeFill="text1" w:themeFillTint="A6"/>
          </w:tcPr>
          <w:p w14:paraId="5D4EB2B1" w14:textId="77777777" w:rsidR="005C4A7D" w:rsidRPr="0064248E" w:rsidRDefault="005C4A7D"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Careers</w:t>
            </w:r>
          </w:p>
        </w:tc>
        <w:tc>
          <w:tcPr>
            <w:tcW w:w="8730" w:type="dxa"/>
            <w:tcBorders>
              <w:bottom w:val="single" w:sz="4" w:space="0" w:color="000000" w:themeColor="text1"/>
            </w:tcBorders>
          </w:tcPr>
          <w:p w14:paraId="2F2A0964" w14:textId="1B496982" w:rsidR="005C4A7D" w:rsidRPr="00CE3982" w:rsidRDefault="00C77D20" w:rsidP="00B33BE8">
            <w:pPr>
              <w:spacing w:before="60" w:after="60" w:line="260" w:lineRule="atLeast"/>
              <w:rPr>
                <w:rFonts w:ascii="Arial" w:hAnsi="Arial" w:cs="Arial"/>
                <w:bCs/>
                <w:sz w:val="20"/>
                <w:szCs w:val="20"/>
              </w:rPr>
            </w:pPr>
            <w:r w:rsidRPr="00C77D20">
              <w:rPr>
                <w:rFonts w:ascii="Arial" w:hAnsi="Arial" w:cs="Arial"/>
                <w:bCs/>
                <w:sz w:val="20"/>
                <w:szCs w:val="20"/>
              </w:rPr>
              <w:t>If you want to help drive change, apply to work at the OECD.</w:t>
            </w:r>
            <w:r>
              <w:rPr>
                <w:rFonts w:ascii="Arial" w:hAnsi="Arial" w:cs="Arial"/>
                <w:bCs/>
                <w:sz w:val="20"/>
                <w:szCs w:val="20"/>
              </w:rPr>
              <w:t xml:space="preserve"> </w:t>
            </w:r>
            <w:hyperlink r:id="rId182" w:history="1">
              <w:r w:rsidRPr="00C77D20">
                <w:rPr>
                  <w:rStyle w:val="Hyperlink"/>
                  <w:rFonts w:ascii="Arial" w:hAnsi="Arial" w:cs="Arial"/>
                  <w:b/>
                  <w:bCs/>
                  <w:sz w:val="20"/>
                  <w:szCs w:val="20"/>
                </w:rPr>
                <w:t>OECD Careers</w:t>
              </w:r>
            </w:hyperlink>
          </w:p>
        </w:tc>
      </w:tr>
      <w:tr w:rsidR="005C4A7D" w:rsidRPr="00DC3477" w14:paraId="7FF58844" w14:textId="77777777" w:rsidTr="00533C4F">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95959" w:themeFill="text1" w:themeFillTint="A6"/>
          </w:tcPr>
          <w:p w14:paraId="5D6EF43B" w14:textId="77777777" w:rsidR="005C4A7D" w:rsidRPr="0064248E" w:rsidRDefault="005C4A7D"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Jobs</w:t>
            </w:r>
          </w:p>
        </w:tc>
        <w:tc>
          <w:tcPr>
            <w:tcW w:w="8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C6C5B" w14:textId="35E83D54" w:rsidR="005C4A7D" w:rsidRPr="00CE3982" w:rsidRDefault="00000000" w:rsidP="00B33BE8">
            <w:pPr>
              <w:spacing w:before="60" w:after="60" w:line="260" w:lineRule="atLeast"/>
              <w:rPr>
                <w:rFonts w:ascii="Arial" w:hAnsi="Arial" w:cs="Arial"/>
                <w:bCs/>
                <w:sz w:val="20"/>
                <w:szCs w:val="20"/>
              </w:rPr>
            </w:pPr>
            <w:hyperlink r:id="rId183" w:history="1">
              <w:r w:rsidR="00C77D20" w:rsidRPr="00C77D20">
                <w:rPr>
                  <w:rStyle w:val="Hyperlink"/>
                  <w:rFonts w:ascii="Arial" w:hAnsi="Arial" w:cs="Arial"/>
                  <w:bCs/>
                  <w:sz w:val="20"/>
                  <w:szCs w:val="20"/>
                </w:rPr>
                <w:t>Apply to the OECD and Current Vacancies</w:t>
              </w:r>
            </w:hyperlink>
          </w:p>
        </w:tc>
      </w:tr>
      <w:tr w:rsidR="005C4A7D" w:rsidRPr="00DC3477" w14:paraId="1F8B145F" w14:textId="77777777" w:rsidTr="00533C4F">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95959" w:themeFill="text1" w:themeFillTint="A6"/>
          </w:tcPr>
          <w:p w14:paraId="0979952A" w14:textId="07980367" w:rsidR="005C4A7D" w:rsidRPr="0064248E" w:rsidRDefault="00C77D20"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Eligibility</w:t>
            </w:r>
          </w:p>
        </w:tc>
        <w:tc>
          <w:tcPr>
            <w:tcW w:w="8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C147F" w14:textId="75CE8E1E" w:rsidR="005C4A7D" w:rsidRPr="00CE3982" w:rsidRDefault="00000000" w:rsidP="00B33BE8">
            <w:pPr>
              <w:spacing w:before="60" w:after="60" w:line="260" w:lineRule="atLeast"/>
              <w:rPr>
                <w:rFonts w:ascii="Arial" w:hAnsi="Arial" w:cs="Arial"/>
                <w:bCs/>
                <w:sz w:val="20"/>
                <w:szCs w:val="20"/>
              </w:rPr>
            </w:pPr>
            <w:hyperlink r:id="rId184" w:history="1">
              <w:r w:rsidR="00C77D20" w:rsidRPr="00C77D20">
                <w:rPr>
                  <w:rStyle w:val="Hyperlink"/>
                  <w:rFonts w:ascii="Arial" w:hAnsi="Arial" w:cs="Arial"/>
                  <w:bCs/>
                  <w:sz w:val="20"/>
                  <w:szCs w:val="20"/>
                </w:rPr>
                <w:t>OECD member country</w:t>
              </w:r>
            </w:hyperlink>
            <w:r w:rsidR="00C77D20" w:rsidRPr="00C77D20">
              <w:rPr>
                <w:rFonts w:ascii="Arial" w:hAnsi="Arial" w:cs="Arial"/>
                <w:bCs/>
                <w:sz w:val="20"/>
                <w:szCs w:val="20"/>
              </w:rPr>
              <w:t> nationals</w:t>
            </w:r>
            <w:r w:rsidR="00C77D20">
              <w:rPr>
                <w:rFonts w:ascii="Arial" w:hAnsi="Arial" w:cs="Arial"/>
                <w:bCs/>
                <w:sz w:val="20"/>
                <w:szCs w:val="20"/>
              </w:rPr>
              <w:t xml:space="preserve"> (</w:t>
            </w:r>
            <w:r w:rsidR="00C77D20" w:rsidRPr="00C77D20">
              <w:rPr>
                <w:rFonts w:ascii="Arial" w:hAnsi="Arial" w:cs="Arial"/>
                <w:bCs/>
                <w:sz w:val="20"/>
                <w:szCs w:val="20"/>
              </w:rPr>
              <w:t xml:space="preserve">while also open to non-OECD Member country nationals for specific </w:t>
            </w:r>
            <w:proofErr w:type="spellStart"/>
            <w:r w:rsidR="00C77D20" w:rsidRPr="00C77D20">
              <w:rPr>
                <w:rFonts w:ascii="Arial" w:hAnsi="Arial" w:cs="Arial"/>
                <w:bCs/>
                <w:sz w:val="20"/>
                <w:szCs w:val="20"/>
              </w:rPr>
              <w:t>programmes</w:t>
            </w:r>
            <w:proofErr w:type="spellEnd"/>
            <w:r w:rsidR="00C77D20" w:rsidRPr="00C77D20">
              <w:rPr>
                <w:rFonts w:ascii="Arial" w:hAnsi="Arial" w:cs="Arial"/>
                <w:bCs/>
                <w:sz w:val="20"/>
                <w:szCs w:val="20"/>
              </w:rPr>
              <w:t xml:space="preserve"> and projects across OECD affiliated bodies and </w:t>
            </w:r>
            <w:r w:rsidR="00F82714" w:rsidRPr="00C77D20">
              <w:rPr>
                <w:rFonts w:ascii="Arial" w:hAnsi="Arial" w:cs="Arial"/>
                <w:bCs/>
                <w:sz w:val="20"/>
                <w:szCs w:val="20"/>
              </w:rPr>
              <w:t>agencies -</w:t>
            </w:r>
            <w:r w:rsidR="00C77D20">
              <w:rPr>
                <w:rFonts w:ascii="Arial" w:hAnsi="Arial" w:cs="Arial"/>
                <w:bCs/>
                <w:sz w:val="20"/>
                <w:szCs w:val="20"/>
              </w:rPr>
              <w:t xml:space="preserve"> check each </w:t>
            </w:r>
            <w:proofErr w:type="spellStart"/>
            <w:r w:rsidR="00C77D20">
              <w:rPr>
                <w:rFonts w:ascii="Arial" w:hAnsi="Arial" w:cs="Arial"/>
                <w:bCs/>
                <w:sz w:val="20"/>
                <w:szCs w:val="20"/>
              </w:rPr>
              <w:t>programme</w:t>
            </w:r>
            <w:proofErr w:type="spellEnd"/>
            <w:r w:rsidR="00C77D20">
              <w:rPr>
                <w:rFonts w:ascii="Arial" w:hAnsi="Arial" w:cs="Arial"/>
                <w:bCs/>
                <w:sz w:val="20"/>
                <w:szCs w:val="20"/>
              </w:rPr>
              <w:t>)</w:t>
            </w:r>
          </w:p>
        </w:tc>
      </w:tr>
      <w:tr w:rsidR="005C4A7D" w:rsidRPr="00DC3477" w14:paraId="2790A9D6" w14:textId="77777777" w:rsidTr="00533C4F">
        <w:tc>
          <w:tcPr>
            <w:tcW w:w="1417" w:type="dxa"/>
            <w:tcBorders>
              <w:top w:val="single" w:sz="4" w:space="0" w:color="000000" w:themeColor="text1"/>
            </w:tcBorders>
            <w:shd w:val="clear" w:color="auto" w:fill="595959" w:themeFill="text1" w:themeFillTint="A6"/>
          </w:tcPr>
          <w:p w14:paraId="359937E2" w14:textId="7550CB5B" w:rsidR="005C4A7D" w:rsidRPr="0064248E" w:rsidRDefault="00C77D20"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Internships</w:t>
            </w:r>
          </w:p>
        </w:tc>
        <w:tc>
          <w:tcPr>
            <w:tcW w:w="8730" w:type="dxa"/>
            <w:tcBorders>
              <w:top w:val="single" w:sz="4" w:space="0" w:color="000000" w:themeColor="text1"/>
            </w:tcBorders>
          </w:tcPr>
          <w:p w14:paraId="604080CC" w14:textId="12764EBD" w:rsidR="00C77D20" w:rsidRPr="00C77D20" w:rsidRDefault="00000000" w:rsidP="00C77D20">
            <w:pPr>
              <w:spacing w:before="60" w:after="60" w:line="260" w:lineRule="atLeast"/>
              <w:rPr>
                <w:rFonts w:ascii="Arial" w:hAnsi="Arial" w:cs="Arial"/>
                <w:bCs/>
                <w:sz w:val="20"/>
                <w:szCs w:val="20"/>
              </w:rPr>
            </w:pPr>
            <w:hyperlink r:id="rId185" w:history="1">
              <w:r w:rsidR="00C77D20" w:rsidRPr="004E7035">
                <w:rPr>
                  <w:rStyle w:val="Hyperlink"/>
                  <w:rFonts w:ascii="Arial" w:hAnsi="Arial" w:cs="Arial"/>
                  <w:b/>
                  <w:bCs/>
                  <w:sz w:val="20"/>
                  <w:szCs w:val="20"/>
                </w:rPr>
                <w:t>OECD Internship Programme</w:t>
              </w:r>
            </w:hyperlink>
            <w:r w:rsidR="00C77D20" w:rsidRPr="00C77D20">
              <w:rPr>
                <w:rFonts w:ascii="Arial" w:hAnsi="Arial" w:cs="Arial"/>
                <w:b/>
                <w:bCs/>
                <w:sz w:val="20"/>
                <w:szCs w:val="20"/>
              </w:rPr>
              <w:t> </w:t>
            </w:r>
            <w:r w:rsidR="00C77D20" w:rsidRPr="00C77D20">
              <w:rPr>
                <w:rFonts w:ascii="Arial" w:hAnsi="Arial" w:cs="Arial"/>
                <w:bCs/>
                <w:sz w:val="20"/>
                <w:szCs w:val="20"/>
              </w:rPr>
              <w:t xml:space="preserve">is designed to bring highly qualified and motivated students with diverse backgrounds into the </w:t>
            </w:r>
            <w:proofErr w:type="spellStart"/>
            <w:r w:rsidR="00C77D20" w:rsidRPr="00C77D20">
              <w:rPr>
                <w:rFonts w:ascii="Arial" w:hAnsi="Arial" w:cs="Arial"/>
                <w:bCs/>
                <w:sz w:val="20"/>
                <w:szCs w:val="20"/>
              </w:rPr>
              <w:t>Organisation</w:t>
            </w:r>
            <w:proofErr w:type="spellEnd"/>
            <w:r w:rsidR="00C77D20" w:rsidRPr="00C77D20">
              <w:rPr>
                <w:rFonts w:ascii="Arial" w:hAnsi="Arial" w:cs="Arial"/>
                <w:bCs/>
                <w:sz w:val="20"/>
                <w:szCs w:val="20"/>
              </w:rPr>
              <w:t xml:space="preserve"> to work on projects linked to the Strategic Orientations of the Secretary-General and to support the corporate functions of the </w:t>
            </w:r>
            <w:proofErr w:type="spellStart"/>
            <w:r w:rsidR="00C77D20" w:rsidRPr="00C77D20">
              <w:rPr>
                <w:rFonts w:ascii="Arial" w:hAnsi="Arial" w:cs="Arial"/>
                <w:bCs/>
                <w:sz w:val="20"/>
                <w:szCs w:val="20"/>
              </w:rPr>
              <w:t>Organisation</w:t>
            </w:r>
            <w:proofErr w:type="spellEnd"/>
            <w:r w:rsidR="00C77D20" w:rsidRPr="00C77D20">
              <w:rPr>
                <w:rFonts w:ascii="Arial" w:hAnsi="Arial" w:cs="Arial"/>
                <w:bCs/>
                <w:sz w:val="20"/>
                <w:szCs w:val="20"/>
              </w:rPr>
              <w:t>. Its main goal is to give successful candidates the opportunity to improve their analytical and technical skills in an international environment.</w:t>
            </w:r>
          </w:p>
          <w:p w14:paraId="2599F2D8" w14:textId="280BB346" w:rsidR="00C77D20" w:rsidRDefault="00000000" w:rsidP="00C77D20">
            <w:pPr>
              <w:spacing w:before="60" w:after="60" w:line="260" w:lineRule="atLeast"/>
              <w:rPr>
                <w:rFonts w:ascii="Arial" w:hAnsi="Arial" w:cs="Arial"/>
                <w:bCs/>
                <w:sz w:val="20"/>
                <w:szCs w:val="20"/>
              </w:rPr>
            </w:pPr>
            <w:hyperlink r:id="rId186" w:history="1">
              <w:r w:rsidR="00C77D20" w:rsidRPr="004E7035">
                <w:rPr>
                  <w:rStyle w:val="Hyperlink"/>
                  <w:rFonts w:ascii="Arial" w:hAnsi="Arial" w:cs="Arial"/>
                  <w:b/>
                  <w:bCs/>
                  <w:sz w:val="20"/>
                  <w:szCs w:val="20"/>
                </w:rPr>
                <w:t xml:space="preserve">The </w:t>
              </w:r>
              <w:r w:rsidR="00EF3C87" w:rsidRPr="00EF3C87">
                <w:rPr>
                  <w:rStyle w:val="Hyperlink"/>
                  <w:rFonts w:ascii="Arial" w:hAnsi="Arial" w:cs="Arial"/>
                  <w:b/>
                  <w:bCs/>
                  <w:sz w:val="20"/>
                  <w:szCs w:val="20"/>
                </w:rPr>
                <w:t>Young Associates Programme (YAP)</w:t>
              </w:r>
              <w:r w:rsidR="00C77D20" w:rsidRPr="00D20DD0">
                <w:rPr>
                  <w:rStyle w:val="Hyperlink"/>
                  <w:rFonts w:ascii="Arial" w:hAnsi="Arial" w:cs="Arial"/>
                  <w:bCs/>
                  <w:sz w:val="20"/>
                  <w:szCs w:val="20"/>
                  <w:u w:val="none"/>
                </w:rPr>
                <w:t> </w:t>
              </w:r>
            </w:hyperlink>
            <w:r w:rsidR="00353EB1">
              <w:t xml:space="preserve"> i</w:t>
            </w:r>
            <w:r w:rsidR="00353EB1" w:rsidRPr="00353EB1">
              <w:rPr>
                <w:rFonts w:ascii="Arial" w:hAnsi="Arial" w:cs="Arial"/>
                <w:bCs/>
                <w:sz w:val="20"/>
                <w:szCs w:val="20"/>
              </w:rPr>
              <w:t xml:space="preserve">s a two-year </w:t>
            </w:r>
            <w:proofErr w:type="spellStart"/>
            <w:r w:rsidR="00353EB1" w:rsidRPr="00353EB1">
              <w:rPr>
                <w:rFonts w:ascii="Arial" w:hAnsi="Arial" w:cs="Arial"/>
                <w:bCs/>
                <w:sz w:val="20"/>
                <w:szCs w:val="20"/>
              </w:rPr>
              <w:t>programme</w:t>
            </w:r>
            <w:proofErr w:type="spellEnd"/>
            <w:r w:rsidR="00353EB1" w:rsidRPr="00353EB1">
              <w:rPr>
                <w:rFonts w:ascii="Arial" w:hAnsi="Arial" w:cs="Arial"/>
                <w:bCs/>
                <w:sz w:val="20"/>
                <w:szCs w:val="20"/>
              </w:rPr>
              <w:t xml:space="preserve"> targeted at recent undergraduates who wish to gain a significant first professional experience in the world of multilateral policymaking, </w:t>
            </w:r>
            <w:proofErr w:type="gramStart"/>
            <w:r w:rsidR="00353EB1" w:rsidRPr="00353EB1">
              <w:rPr>
                <w:rFonts w:ascii="Arial" w:hAnsi="Arial" w:cs="Arial"/>
                <w:bCs/>
                <w:sz w:val="20"/>
                <w:szCs w:val="20"/>
              </w:rPr>
              <w:t>research</w:t>
            </w:r>
            <w:proofErr w:type="gramEnd"/>
            <w:r w:rsidR="00353EB1" w:rsidRPr="00353EB1">
              <w:rPr>
                <w:rFonts w:ascii="Arial" w:hAnsi="Arial" w:cs="Arial"/>
                <w:bCs/>
                <w:sz w:val="20"/>
                <w:szCs w:val="20"/>
              </w:rPr>
              <w:t xml:space="preserve"> and analysis. It is designed to act as a springboard for them to target future postgraduate study at top-ranked universities</w:t>
            </w:r>
            <w:r w:rsidR="00C77D20" w:rsidRPr="00C77D20">
              <w:rPr>
                <w:rFonts w:ascii="Arial" w:hAnsi="Arial" w:cs="Arial"/>
                <w:bCs/>
                <w:sz w:val="20"/>
                <w:szCs w:val="20"/>
              </w:rPr>
              <w:t>.</w:t>
            </w:r>
          </w:p>
          <w:p w14:paraId="5201BBDB" w14:textId="0F5972C4" w:rsidR="005C4A7D" w:rsidRPr="00CE3982" w:rsidRDefault="00E12691" w:rsidP="00E12691">
            <w:pPr>
              <w:spacing w:before="60" w:after="60" w:line="260" w:lineRule="atLeast"/>
              <w:rPr>
                <w:rFonts w:ascii="Arial" w:hAnsi="Arial" w:cs="Arial"/>
                <w:bCs/>
                <w:sz w:val="20"/>
                <w:szCs w:val="20"/>
              </w:rPr>
            </w:pPr>
            <w:r w:rsidRPr="00E12691">
              <w:rPr>
                <w:rFonts w:ascii="Arial" w:hAnsi="Arial" w:cs="Arial"/>
                <w:bCs/>
                <w:sz w:val="20"/>
                <w:szCs w:val="20"/>
              </w:rPr>
              <w:t>The 2023-2025 selection round of the Young Associates Programme</w:t>
            </w:r>
            <w:r>
              <w:rPr>
                <w:rFonts w:ascii="Arial" w:hAnsi="Arial" w:cs="Arial"/>
                <w:bCs/>
                <w:sz w:val="20"/>
                <w:szCs w:val="20"/>
              </w:rPr>
              <w:t xml:space="preserve"> </w:t>
            </w:r>
            <w:r w:rsidRPr="00E12691">
              <w:rPr>
                <w:rFonts w:ascii="Arial" w:hAnsi="Arial" w:cs="Arial"/>
                <w:bCs/>
                <w:sz w:val="20"/>
                <w:szCs w:val="20"/>
              </w:rPr>
              <w:t>is closed for applying</w:t>
            </w:r>
            <w:r w:rsidR="000667AF">
              <w:rPr>
                <w:rFonts w:ascii="Arial" w:hAnsi="Arial" w:cs="Arial"/>
                <w:bCs/>
                <w:sz w:val="20"/>
                <w:szCs w:val="20"/>
              </w:rPr>
              <w:t xml:space="preserve">. </w:t>
            </w:r>
          </w:p>
        </w:tc>
      </w:tr>
      <w:tr w:rsidR="005C4A7D" w:rsidRPr="00DC3477" w14:paraId="461A7970" w14:textId="77777777" w:rsidTr="00533C4F">
        <w:tc>
          <w:tcPr>
            <w:tcW w:w="1417" w:type="dxa"/>
            <w:shd w:val="clear" w:color="auto" w:fill="595959" w:themeFill="text1" w:themeFillTint="A6"/>
          </w:tcPr>
          <w:p w14:paraId="73D03215" w14:textId="729759CC" w:rsidR="005C4A7D" w:rsidRPr="0064248E" w:rsidRDefault="00EF5A7C" w:rsidP="00B33BE8">
            <w:pPr>
              <w:spacing w:before="60" w:after="60" w:line="260" w:lineRule="atLeast"/>
              <w:rPr>
                <w:rFonts w:ascii="Arial" w:hAnsi="Arial" w:cs="Arial"/>
                <w:b/>
                <w:color w:val="FFFFFF" w:themeColor="background1"/>
                <w:sz w:val="20"/>
                <w:szCs w:val="20"/>
              </w:rPr>
            </w:pPr>
            <w:r>
              <w:rPr>
                <w:rFonts w:ascii="Arial" w:hAnsi="Arial" w:cs="Arial"/>
                <w:b/>
                <w:color w:val="FFFFFF" w:themeColor="background1"/>
                <w:sz w:val="20"/>
                <w:szCs w:val="20"/>
              </w:rPr>
              <w:t>Employment</w:t>
            </w:r>
          </w:p>
        </w:tc>
        <w:tc>
          <w:tcPr>
            <w:tcW w:w="8730" w:type="dxa"/>
          </w:tcPr>
          <w:p w14:paraId="151E4A70" w14:textId="49319CCE" w:rsidR="005C4A7D" w:rsidRPr="00CE3982" w:rsidRDefault="00EF5A7C" w:rsidP="00B33BE8">
            <w:pPr>
              <w:spacing w:before="60" w:after="60" w:line="260" w:lineRule="atLeast"/>
              <w:rPr>
                <w:rFonts w:ascii="Arial" w:hAnsi="Arial" w:cs="Arial"/>
                <w:bCs/>
                <w:sz w:val="20"/>
                <w:szCs w:val="20"/>
              </w:rPr>
            </w:pPr>
            <w:r>
              <w:rPr>
                <w:rFonts w:ascii="Arial" w:hAnsi="Arial" w:cs="Arial"/>
                <w:bCs/>
                <w:sz w:val="20"/>
                <w:szCs w:val="20"/>
              </w:rPr>
              <w:t>N</w:t>
            </w:r>
            <w:r w:rsidRPr="00EF5A7C">
              <w:rPr>
                <w:rFonts w:ascii="Arial" w:hAnsi="Arial" w:cs="Arial"/>
                <w:bCs/>
                <w:sz w:val="20"/>
                <w:szCs w:val="20"/>
              </w:rPr>
              <w:t xml:space="preserve">ational of an </w:t>
            </w:r>
            <w:hyperlink r:id="rId187" w:history="1">
              <w:r w:rsidRPr="00EF5A7C">
                <w:rPr>
                  <w:rStyle w:val="Hyperlink"/>
                  <w:rFonts w:ascii="Arial" w:hAnsi="Arial" w:cs="Arial"/>
                  <w:bCs/>
                  <w:sz w:val="20"/>
                  <w:szCs w:val="20"/>
                </w:rPr>
                <w:t>OECD member country</w:t>
              </w:r>
            </w:hyperlink>
          </w:p>
        </w:tc>
      </w:tr>
    </w:tbl>
    <w:p w14:paraId="18C31240" w14:textId="2666EF61" w:rsidR="00E12BDE" w:rsidRDefault="00E12BDE" w:rsidP="00E12BDE">
      <w:pPr>
        <w:rPr>
          <w:rFonts w:ascii="Arial" w:hAnsi="Arial" w:cs="Arial"/>
          <w:sz w:val="20"/>
          <w:szCs w:val="20"/>
        </w:rPr>
      </w:pPr>
    </w:p>
    <w:p w14:paraId="55FA267E" w14:textId="77777777" w:rsidR="00EF5A7C" w:rsidRPr="00E12BDE" w:rsidRDefault="00EF5A7C" w:rsidP="00E12BDE">
      <w:pPr>
        <w:rPr>
          <w:rFonts w:ascii="Arial" w:hAnsi="Arial" w:cs="Arial"/>
          <w:sz w:val="20"/>
          <w:szCs w:val="20"/>
        </w:rPr>
      </w:pPr>
    </w:p>
    <w:p w14:paraId="25E72747" w14:textId="55AAAF6F" w:rsidR="00E12BDE" w:rsidRDefault="00DA08B3" w:rsidP="00E12BDE">
      <w:pPr>
        <w:rPr>
          <w:rFonts w:ascii="Arial" w:hAnsi="Arial" w:cs="Arial"/>
          <w:b/>
          <w:sz w:val="20"/>
          <w:szCs w:val="20"/>
        </w:rPr>
      </w:pPr>
      <w:r w:rsidRPr="00CD3851">
        <w:rPr>
          <w:rFonts w:ascii="Arial" w:hAnsi="Arial" w:cs="Arial"/>
          <w:b/>
          <w:sz w:val="20"/>
          <w:szCs w:val="20"/>
        </w:rPr>
        <w:t>Note:</w:t>
      </w:r>
    </w:p>
    <w:p w14:paraId="090EB9F9" w14:textId="77777777" w:rsidR="00394F9C" w:rsidRDefault="00394F9C" w:rsidP="00394F9C">
      <w:pPr>
        <w:rPr>
          <w:rFonts w:ascii="Arial" w:hAnsi="Arial" w:cs="Arial"/>
          <w:sz w:val="20"/>
          <w:szCs w:val="20"/>
        </w:rPr>
      </w:pPr>
    </w:p>
    <w:p w14:paraId="15014BBE" w14:textId="77777777" w:rsidR="00394F9C" w:rsidRPr="00394F9C" w:rsidRDefault="00394F9C" w:rsidP="00394F9C">
      <w:pPr>
        <w:pStyle w:val="NormalWeb"/>
        <w:shd w:val="clear" w:color="auto" w:fill="FFFFFF"/>
        <w:spacing w:before="0" w:beforeAutospacing="0" w:after="120" w:afterAutospacing="0" w:line="260" w:lineRule="atLeast"/>
        <w:textAlignment w:val="baseline"/>
        <w:rPr>
          <w:rFonts w:ascii="Arial" w:hAnsi="Arial" w:cs="Arial"/>
          <w:b/>
          <w:color w:val="222222"/>
          <w:sz w:val="20"/>
          <w:szCs w:val="20"/>
        </w:rPr>
      </w:pPr>
      <w:r w:rsidRPr="00394F9C">
        <w:rPr>
          <w:rFonts w:ascii="Arial" w:hAnsi="Arial" w:cs="Arial"/>
          <w:b/>
          <w:color w:val="222222"/>
          <w:sz w:val="20"/>
          <w:szCs w:val="20"/>
        </w:rPr>
        <w:t xml:space="preserve">U.S. Government Main Career Websites: </w:t>
      </w:r>
    </w:p>
    <w:p w14:paraId="6DC37A08" w14:textId="4228A2C8" w:rsidR="00394F9C" w:rsidRPr="00E72698" w:rsidRDefault="00E72698" w:rsidP="00394F9C">
      <w:pPr>
        <w:numPr>
          <w:ilvl w:val="0"/>
          <w:numId w:val="13"/>
        </w:numPr>
        <w:shd w:val="clear" w:color="auto" w:fill="FFFFFF"/>
        <w:ind w:left="405"/>
        <w:textAlignment w:val="baseline"/>
        <w:rPr>
          <w:rStyle w:val="Hyperlink"/>
          <w:rFonts w:ascii="Arial" w:hAnsi="Arial" w:cs="Arial"/>
          <w:sz w:val="20"/>
          <w:szCs w:val="20"/>
        </w:rPr>
      </w:pPr>
      <w:r>
        <w:rPr>
          <w:rFonts w:ascii="Arial" w:hAnsi="Arial" w:cs="Arial"/>
          <w:b/>
          <w:bCs/>
          <w:sz w:val="20"/>
          <w:szCs w:val="20"/>
          <w:bdr w:val="none" w:sz="0" w:space="0" w:color="auto" w:frame="1"/>
        </w:rPr>
        <w:fldChar w:fldCharType="begin"/>
      </w:r>
      <w:r>
        <w:rPr>
          <w:rFonts w:ascii="Arial" w:hAnsi="Arial" w:cs="Arial"/>
          <w:b/>
          <w:bCs/>
          <w:sz w:val="20"/>
          <w:szCs w:val="20"/>
          <w:bdr w:val="none" w:sz="0" w:space="0" w:color="auto" w:frame="1"/>
        </w:rPr>
        <w:instrText xml:space="preserve"> HYPERLINK "http://careers.state.gov/" \t "_blank" </w:instrText>
      </w:r>
      <w:r>
        <w:rPr>
          <w:rFonts w:ascii="Arial" w:hAnsi="Arial" w:cs="Arial"/>
          <w:b/>
          <w:bCs/>
          <w:sz w:val="20"/>
          <w:szCs w:val="20"/>
          <w:bdr w:val="none" w:sz="0" w:space="0" w:color="auto" w:frame="1"/>
        </w:rPr>
      </w:r>
      <w:r>
        <w:rPr>
          <w:rFonts w:ascii="Arial" w:hAnsi="Arial" w:cs="Arial"/>
          <w:b/>
          <w:bCs/>
          <w:sz w:val="20"/>
          <w:szCs w:val="20"/>
          <w:bdr w:val="none" w:sz="0" w:space="0" w:color="auto" w:frame="1"/>
        </w:rPr>
        <w:fldChar w:fldCharType="separate"/>
      </w:r>
      <w:r w:rsidR="00394F9C" w:rsidRPr="00E72698">
        <w:rPr>
          <w:rStyle w:val="Hyperlink"/>
          <w:rFonts w:ascii="Arial" w:hAnsi="Arial" w:cs="Arial"/>
          <w:b/>
          <w:bCs/>
          <w:sz w:val="20"/>
          <w:szCs w:val="20"/>
          <w:bdr w:val="none" w:sz="0" w:space="0" w:color="auto" w:frame="1"/>
        </w:rPr>
        <w:t>careers.state.gov</w:t>
      </w:r>
    </w:p>
    <w:p w14:paraId="7F2D8614" w14:textId="468B59BB" w:rsidR="00394F9C" w:rsidRPr="00E72698" w:rsidRDefault="00E72698" w:rsidP="00394F9C">
      <w:pPr>
        <w:numPr>
          <w:ilvl w:val="0"/>
          <w:numId w:val="13"/>
        </w:numPr>
        <w:shd w:val="clear" w:color="auto" w:fill="FFFFFF"/>
        <w:ind w:left="405"/>
        <w:textAlignment w:val="baseline"/>
        <w:rPr>
          <w:rStyle w:val="Hyperlink"/>
          <w:rFonts w:ascii="Arial" w:hAnsi="Arial" w:cs="Arial"/>
          <w:sz w:val="20"/>
          <w:szCs w:val="20"/>
        </w:rPr>
      </w:pPr>
      <w:r>
        <w:rPr>
          <w:rFonts w:ascii="Arial" w:hAnsi="Arial" w:cs="Arial"/>
          <w:b/>
          <w:bCs/>
          <w:sz w:val="20"/>
          <w:szCs w:val="20"/>
          <w:bdr w:val="none" w:sz="0" w:space="0" w:color="auto" w:frame="1"/>
        </w:rPr>
        <w:fldChar w:fldCharType="end"/>
      </w:r>
      <w:r>
        <w:rPr>
          <w:rFonts w:ascii="Arial" w:hAnsi="Arial" w:cs="Arial"/>
          <w:b/>
          <w:bCs/>
          <w:sz w:val="20"/>
          <w:szCs w:val="20"/>
          <w:bdr w:val="none" w:sz="0" w:space="0" w:color="auto" w:frame="1"/>
        </w:rPr>
        <w:fldChar w:fldCharType="begin"/>
      </w:r>
      <w:r>
        <w:rPr>
          <w:rFonts w:ascii="Arial" w:hAnsi="Arial" w:cs="Arial"/>
          <w:b/>
          <w:bCs/>
          <w:sz w:val="20"/>
          <w:szCs w:val="20"/>
          <w:bdr w:val="none" w:sz="0" w:space="0" w:color="auto" w:frame="1"/>
        </w:rPr>
        <w:instrText xml:space="preserve"> HYPERLINK "http://www.usajobs.gov/" \t "_blank" </w:instrText>
      </w:r>
      <w:r>
        <w:rPr>
          <w:rFonts w:ascii="Arial" w:hAnsi="Arial" w:cs="Arial"/>
          <w:b/>
          <w:bCs/>
          <w:sz w:val="20"/>
          <w:szCs w:val="20"/>
          <w:bdr w:val="none" w:sz="0" w:space="0" w:color="auto" w:frame="1"/>
        </w:rPr>
      </w:r>
      <w:r>
        <w:rPr>
          <w:rFonts w:ascii="Arial" w:hAnsi="Arial" w:cs="Arial"/>
          <w:b/>
          <w:bCs/>
          <w:sz w:val="20"/>
          <w:szCs w:val="20"/>
          <w:bdr w:val="none" w:sz="0" w:space="0" w:color="auto" w:frame="1"/>
        </w:rPr>
        <w:fldChar w:fldCharType="separate"/>
      </w:r>
      <w:r w:rsidR="00394F9C" w:rsidRPr="00E72698">
        <w:rPr>
          <w:rStyle w:val="Hyperlink"/>
          <w:rFonts w:ascii="Arial" w:hAnsi="Arial" w:cs="Arial"/>
          <w:b/>
          <w:bCs/>
          <w:sz w:val="20"/>
          <w:szCs w:val="20"/>
          <w:bdr w:val="none" w:sz="0" w:space="0" w:color="auto" w:frame="1"/>
        </w:rPr>
        <w:t>usajobs.gov</w:t>
      </w:r>
    </w:p>
    <w:p w14:paraId="107DB32A" w14:textId="67357DDF" w:rsidR="00394F9C" w:rsidRPr="00E72698" w:rsidRDefault="00E72698" w:rsidP="00394F9C">
      <w:pPr>
        <w:numPr>
          <w:ilvl w:val="0"/>
          <w:numId w:val="13"/>
        </w:numPr>
        <w:shd w:val="clear" w:color="auto" w:fill="FFFFFF"/>
        <w:ind w:left="405"/>
        <w:textAlignment w:val="baseline"/>
        <w:rPr>
          <w:rStyle w:val="Hyperlink"/>
          <w:rFonts w:ascii="Arial" w:hAnsi="Arial" w:cs="Arial"/>
          <w:sz w:val="20"/>
          <w:szCs w:val="20"/>
        </w:rPr>
      </w:pPr>
      <w:r>
        <w:rPr>
          <w:rFonts w:ascii="Arial" w:hAnsi="Arial" w:cs="Arial"/>
          <w:b/>
          <w:bCs/>
          <w:sz w:val="20"/>
          <w:szCs w:val="20"/>
          <w:bdr w:val="none" w:sz="0" w:space="0" w:color="auto" w:frame="1"/>
        </w:rPr>
        <w:fldChar w:fldCharType="end"/>
      </w:r>
      <w:r>
        <w:rPr>
          <w:rFonts w:ascii="Arial" w:hAnsi="Arial" w:cs="Arial"/>
          <w:b/>
          <w:bCs/>
          <w:sz w:val="20"/>
          <w:szCs w:val="20"/>
          <w:bdr w:val="none" w:sz="0" w:space="0" w:color="auto" w:frame="1"/>
        </w:rPr>
        <w:fldChar w:fldCharType="begin"/>
      </w:r>
      <w:r>
        <w:rPr>
          <w:rFonts w:ascii="Arial" w:hAnsi="Arial" w:cs="Arial"/>
          <w:b/>
          <w:bCs/>
          <w:sz w:val="20"/>
          <w:szCs w:val="20"/>
          <w:bdr w:val="none" w:sz="0" w:space="0" w:color="auto" w:frame="1"/>
        </w:rPr>
        <w:instrText xml:space="preserve"> HYPERLINK "http://usda.gov/" \t "_blank" </w:instrText>
      </w:r>
      <w:r>
        <w:rPr>
          <w:rFonts w:ascii="Arial" w:hAnsi="Arial" w:cs="Arial"/>
          <w:b/>
          <w:bCs/>
          <w:sz w:val="20"/>
          <w:szCs w:val="20"/>
          <w:bdr w:val="none" w:sz="0" w:space="0" w:color="auto" w:frame="1"/>
        </w:rPr>
      </w:r>
      <w:r>
        <w:rPr>
          <w:rFonts w:ascii="Arial" w:hAnsi="Arial" w:cs="Arial"/>
          <w:b/>
          <w:bCs/>
          <w:sz w:val="20"/>
          <w:szCs w:val="20"/>
          <w:bdr w:val="none" w:sz="0" w:space="0" w:color="auto" w:frame="1"/>
        </w:rPr>
        <w:fldChar w:fldCharType="separate"/>
      </w:r>
      <w:r w:rsidR="00394F9C" w:rsidRPr="00E72698">
        <w:rPr>
          <w:rStyle w:val="Hyperlink"/>
          <w:rFonts w:ascii="Arial" w:hAnsi="Arial" w:cs="Arial"/>
          <w:b/>
          <w:bCs/>
          <w:sz w:val="20"/>
          <w:szCs w:val="20"/>
          <w:bdr w:val="none" w:sz="0" w:space="0" w:color="auto" w:frame="1"/>
        </w:rPr>
        <w:t>usda.gov</w:t>
      </w:r>
    </w:p>
    <w:p w14:paraId="348A8D84" w14:textId="1328A45D" w:rsidR="00394F9C" w:rsidRPr="00E72698" w:rsidRDefault="00E72698" w:rsidP="00E12BDE">
      <w:pPr>
        <w:numPr>
          <w:ilvl w:val="0"/>
          <w:numId w:val="13"/>
        </w:numPr>
        <w:shd w:val="clear" w:color="auto" w:fill="FFFFFF"/>
        <w:ind w:left="405"/>
        <w:textAlignment w:val="baseline"/>
        <w:rPr>
          <w:rStyle w:val="Hyperlink"/>
          <w:rFonts w:ascii="Arial" w:hAnsi="Arial" w:cs="Arial"/>
          <w:sz w:val="20"/>
          <w:szCs w:val="20"/>
        </w:rPr>
      </w:pPr>
      <w:r>
        <w:rPr>
          <w:rFonts w:ascii="Arial" w:hAnsi="Arial" w:cs="Arial"/>
          <w:b/>
          <w:bCs/>
          <w:sz w:val="20"/>
          <w:szCs w:val="20"/>
          <w:bdr w:val="none" w:sz="0" w:space="0" w:color="auto" w:frame="1"/>
        </w:rPr>
        <w:fldChar w:fldCharType="end"/>
      </w:r>
      <w:r>
        <w:rPr>
          <w:rFonts w:ascii="Arial" w:hAnsi="Arial" w:cs="Arial"/>
          <w:b/>
          <w:bCs/>
          <w:sz w:val="20"/>
          <w:szCs w:val="20"/>
          <w:bdr w:val="none" w:sz="0" w:space="0" w:color="auto" w:frame="1"/>
        </w:rPr>
        <w:fldChar w:fldCharType="begin"/>
      </w:r>
      <w:r>
        <w:rPr>
          <w:rFonts w:ascii="Arial" w:hAnsi="Arial" w:cs="Arial"/>
          <w:b/>
          <w:bCs/>
          <w:sz w:val="20"/>
          <w:szCs w:val="20"/>
          <w:bdr w:val="none" w:sz="0" w:space="0" w:color="auto" w:frame="1"/>
        </w:rPr>
        <w:instrText xml:space="preserve"> HYPERLINK "http://trade.gov/" \t "_blank" </w:instrText>
      </w:r>
      <w:r>
        <w:rPr>
          <w:rFonts w:ascii="Arial" w:hAnsi="Arial" w:cs="Arial"/>
          <w:b/>
          <w:bCs/>
          <w:sz w:val="20"/>
          <w:szCs w:val="20"/>
          <w:bdr w:val="none" w:sz="0" w:space="0" w:color="auto" w:frame="1"/>
        </w:rPr>
      </w:r>
      <w:r>
        <w:rPr>
          <w:rFonts w:ascii="Arial" w:hAnsi="Arial" w:cs="Arial"/>
          <w:b/>
          <w:bCs/>
          <w:sz w:val="20"/>
          <w:szCs w:val="20"/>
          <w:bdr w:val="none" w:sz="0" w:space="0" w:color="auto" w:frame="1"/>
        </w:rPr>
        <w:fldChar w:fldCharType="separate"/>
      </w:r>
      <w:r w:rsidR="00394F9C" w:rsidRPr="00E72698">
        <w:rPr>
          <w:rStyle w:val="Hyperlink"/>
          <w:rFonts w:ascii="Arial" w:hAnsi="Arial" w:cs="Arial"/>
          <w:b/>
          <w:bCs/>
          <w:sz w:val="20"/>
          <w:szCs w:val="20"/>
          <w:bdr w:val="none" w:sz="0" w:space="0" w:color="auto" w:frame="1"/>
        </w:rPr>
        <w:t>trade.gov</w:t>
      </w:r>
    </w:p>
    <w:p w14:paraId="0943CCA6" w14:textId="3064A704" w:rsidR="00394F9C" w:rsidRPr="00CD3851" w:rsidRDefault="00E72698" w:rsidP="00E12BDE">
      <w:pPr>
        <w:rPr>
          <w:rFonts w:ascii="Arial" w:hAnsi="Arial" w:cs="Arial"/>
          <w:b/>
          <w:sz w:val="20"/>
          <w:szCs w:val="20"/>
        </w:rPr>
      </w:pPr>
      <w:r>
        <w:rPr>
          <w:rFonts w:ascii="Arial" w:hAnsi="Arial" w:cs="Arial"/>
          <w:b/>
          <w:bCs/>
          <w:sz w:val="20"/>
          <w:szCs w:val="20"/>
          <w:bdr w:val="none" w:sz="0" w:space="0" w:color="auto" w:frame="1"/>
        </w:rPr>
        <w:fldChar w:fldCharType="end"/>
      </w:r>
    </w:p>
    <w:p w14:paraId="7CB97B10" w14:textId="7E3C7D53" w:rsidR="00784257" w:rsidRPr="00394F9C" w:rsidRDefault="00DA08B3" w:rsidP="00DA08B3">
      <w:pPr>
        <w:pStyle w:val="Heading1"/>
        <w:spacing w:before="0"/>
        <w:rPr>
          <w:rFonts w:ascii="Arial" w:hAnsi="Arial" w:cs="Arial"/>
          <w:b/>
          <w:sz w:val="22"/>
          <w:szCs w:val="22"/>
        </w:rPr>
      </w:pPr>
      <w:r w:rsidRPr="00394F9C">
        <w:rPr>
          <w:rFonts w:ascii="Arial" w:hAnsi="Arial" w:cs="Arial"/>
          <w:b/>
          <w:bCs/>
          <w:color w:val="000000" w:themeColor="text1"/>
          <w:sz w:val="22"/>
          <w:szCs w:val="22"/>
        </w:rPr>
        <w:t>US Citizenship and Immigration Services</w:t>
      </w:r>
      <w:r w:rsidRPr="00394F9C">
        <w:rPr>
          <w:rFonts w:ascii="Arial" w:hAnsi="Arial" w:cs="Arial"/>
          <w:b/>
          <w:bCs/>
          <w:sz w:val="22"/>
          <w:szCs w:val="22"/>
        </w:rPr>
        <w:t xml:space="preserve">: </w:t>
      </w:r>
      <w:hyperlink r:id="rId188" w:history="1">
        <w:r w:rsidR="00784257" w:rsidRPr="00394F9C">
          <w:rPr>
            <w:rStyle w:val="Hyperlink"/>
            <w:rFonts w:ascii="Arial" w:hAnsi="Arial" w:cs="Arial"/>
            <w:b/>
            <w:bCs/>
            <w:sz w:val="22"/>
            <w:szCs w:val="22"/>
          </w:rPr>
          <w:t>Green Card for International Organization Employees</w:t>
        </w:r>
      </w:hyperlink>
    </w:p>
    <w:p w14:paraId="72B3153D" w14:textId="77777777" w:rsidR="00784257" w:rsidRPr="00DA08B3" w:rsidRDefault="00784257" w:rsidP="00DA08B3">
      <w:pPr>
        <w:pStyle w:val="NormalWeb"/>
        <w:shd w:val="clear" w:color="auto" w:fill="FFFFFF"/>
        <w:spacing w:before="0" w:beforeAutospacing="0" w:after="0" w:afterAutospacing="0"/>
        <w:rPr>
          <w:rFonts w:ascii="Arial" w:hAnsi="Arial" w:cs="Arial"/>
          <w:color w:val="444444"/>
          <w:sz w:val="20"/>
          <w:szCs w:val="20"/>
        </w:rPr>
      </w:pPr>
      <w:r w:rsidRPr="00DA08B3">
        <w:rPr>
          <w:rFonts w:ascii="Arial" w:hAnsi="Arial" w:cs="Arial"/>
          <w:color w:val="444444"/>
          <w:sz w:val="20"/>
          <w:szCs w:val="20"/>
        </w:rPr>
        <w:t>There is a provision of immigration law that allows certain long-term international organization employees and their eligible family members to apply for special immigrant status and become permanent residents of the U.S. (get a Green Card) as long as their organization remains recognized.</w:t>
      </w:r>
    </w:p>
    <w:p w14:paraId="5B42ABE3" w14:textId="6AF133C6" w:rsidR="00784257" w:rsidRPr="00DA08B3" w:rsidRDefault="00784257" w:rsidP="00DA08B3">
      <w:pPr>
        <w:pStyle w:val="NormalWeb"/>
        <w:shd w:val="clear" w:color="auto" w:fill="FFFFFF"/>
        <w:spacing w:before="0" w:beforeAutospacing="0" w:after="0" w:afterAutospacing="0"/>
        <w:rPr>
          <w:rFonts w:ascii="Arial" w:hAnsi="Arial" w:cs="Arial"/>
          <w:color w:val="444444"/>
          <w:sz w:val="20"/>
          <w:szCs w:val="20"/>
        </w:rPr>
      </w:pPr>
      <w:r w:rsidRPr="00DA08B3">
        <w:rPr>
          <w:rFonts w:ascii="Arial" w:hAnsi="Arial" w:cs="Arial"/>
          <w:color w:val="444444"/>
          <w:sz w:val="20"/>
          <w:szCs w:val="20"/>
        </w:rPr>
        <w:t>By statute (</w:t>
      </w:r>
      <w:hyperlink r:id="rId189" w:history="1">
        <w:r w:rsidRPr="00DA08B3">
          <w:rPr>
            <w:rStyle w:val="Hyperlink"/>
            <w:rFonts w:ascii="Arial" w:hAnsi="Arial" w:cs="Arial"/>
            <w:color w:val="006699"/>
            <w:sz w:val="20"/>
            <w:szCs w:val="20"/>
          </w:rPr>
          <w:t>INA 101(a)(27)(L)</w:t>
        </w:r>
      </w:hyperlink>
      <w:r w:rsidRPr="00DA08B3">
        <w:rPr>
          <w:rFonts w:ascii="Arial" w:hAnsi="Arial" w:cs="Arial"/>
          <w:color w:val="444444"/>
          <w:sz w:val="20"/>
          <w:szCs w:val="20"/>
        </w:rPr>
        <w:t>), the North Atlantic Treaty Organization (NATO) is a recognized international organization. Other organizations include the:</w:t>
      </w:r>
    </w:p>
    <w:p w14:paraId="27C8FE81" w14:textId="77777777" w:rsidR="00784257" w:rsidRPr="00DA08B3" w:rsidRDefault="00784257" w:rsidP="00DA08B3">
      <w:pPr>
        <w:numPr>
          <w:ilvl w:val="0"/>
          <w:numId w:val="25"/>
        </w:numPr>
        <w:shd w:val="clear" w:color="auto" w:fill="FFFFFF"/>
        <w:ind w:left="360"/>
        <w:rPr>
          <w:rFonts w:ascii="Arial" w:hAnsi="Arial" w:cs="Arial"/>
          <w:color w:val="444444"/>
          <w:sz w:val="20"/>
          <w:szCs w:val="20"/>
        </w:rPr>
      </w:pPr>
      <w:r w:rsidRPr="00DA08B3">
        <w:rPr>
          <w:rFonts w:ascii="Arial" w:hAnsi="Arial" w:cs="Arial"/>
          <w:color w:val="444444"/>
          <w:sz w:val="20"/>
          <w:szCs w:val="20"/>
        </w:rPr>
        <w:t>Organization of American States (OAS</w:t>
      </w:r>
      <w:proofErr w:type="gramStart"/>
      <w:r w:rsidRPr="00DA08B3">
        <w:rPr>
          <w:rFonts w:ascii="Arial" w:hAnsi="Arial" w:cs="Arial"/>
          <w:color w:val="444444"/>
          <w:sz w:val="20"/>
          <w:szCs w:val="20"/>
        </w:rPr>
        <w:t>);</w:t>
      </w:r>
      <w:proofErr w:type="gramEnd"/>
    </w:p>
    <w:p w14:paraId="64D868F0" w14:textId="77777777" w:rsidR="00784257" w:rsidRPr="00DA08B3" w:rsidRDefault="00784257" w:rsidP="00DA08B3">
      <w:pPr>
        <w:numPr>
          <w:ilvl w:val="0"/>
          <w:numId w:val="25"/>
        </w:numPr>
        <w:shd w:val="clear" w:color="auto" w:fill="FFFFFF"/>
        <w:ind w:left="360"/>
        <w:rPr>
          <w:rFonts w:ascii="Arial" w:hAnsi="Arial" w:cs="Arial"/>
          <w:color w:val="444444"/>
          <w:sz w:val="20"/>
          <w:szCs w:val="20"/>
        </w:rPr>
      </w:pPr>
      <w:r w:rsidRPr="00DA08B3">
        <w:rPr>
          <w:rFonts w:ascii="Arial" w:hAnsi="Arial" w:cs="Arial"/>
          <w:color w:val="444444"/>
          <w:sz w:val="20"/>
          <w:szCs w:val="20"/>
        </w:rPr>
        <w:t>Inter-American Defense Board (IADB</w:t>
      </w:r>
      <w:proofErr w:type="gramStart"/>
      <w:r w:rsidRPr="00DA08B3">
        <w:rPr>
          <w:rFonts w:ascii="Arial" w:hAnsi="Arial" w:cs="Arial"/>
          <w:color w:val="444444"/>
          <w:sz w:val="20"/>
          <w:szCs w:val="20"/>
        </w:rPr>
        <w:t>);</w:t>
      </w:r>
      <w:proofErr w:type="gramEnd"/>
    </w:p>
    <w:p w14:paraId="5D3EA35D" w14:textId="77777777" w:rsidR="00784257" w:rsidRPr="00DA08B3" w:rsidRDefault="00784257" w:rsidP="00DA08B3">
      <w:pPr>
        <w:numPr>
          <w:ilvl w:val="0"/>
          <w:numId w:val="25"/>
        </w:numPr>
        <w:shd w:val="clear" w:color="auto" w:fill="FFFFFF"/>
        <w:ind w:left="360"/>
        <w:rPr>
          <w:rFonts w:ascii="Arial" w:hAnsi="Arial" w:cs="Arial"/>
          <w:color w:val="444444"/>
          <w:sz w:val="20"/>
          <w:szCs w:val="20"/>
        </w:rPr>
      </w:pPr>
      <w:r w:rsidRPr="00DA08B3">
        <w:rPr>
          <w:rFonts w:ascii="Arial" w:hAnsi="Arial" w:cs="Arial"/>
          <w:color w:val="444444"/>
          <w:sz w:val="20"/>
          <w:szCs w:val="20"/>
        </w:rPr>
        <w:t>Inter-American Defense College (IADC</w:t>
      </w:r>
      <w:proofErr w:type="gramStart"/>
      <w:r w:rsidRPr="00DA08B3">
        <w:rPr>
          <w:rFonts w:ascii="Arial" w:hAnsi="Arial" w:cs="Arial"/>
          <w:color w:val="444444"/>
          <w:sz w:val="20"/>
          <w:szCs w:val="20"/>
        </w:rPr>
        <w:t>);</w:t>
      </w:r>
      <w:proofErr w:type="gramEnd"/>
    </w:p>
    <w:p w14:paraId="470E215E" w14:textId="77777777" w:rsidR="00784257" w:rsidRPr="00DA08B3" w:rsidRDefault="00784257" w:rsidP="00DA08B3">
      <w:pPr>
        <w:numPr>
          <w:ilvl w:val="0"/>
          <w:numId w:val="25"/>
        </w:numPr>
        <w:shd w:val="clear" w:color="auto" w:fill="FFFFFF"/>
        <w:ind w:left="360"/>
        <w:rPr>
          <w:rFonts w:ascii="Arial" w:hAnsi="Arial" w:cs="Arial"/>
          <w:color w:val="444444"/>
          <w:sz w:val="20"/>
          <w:szCs w:val="20"/>
        </w:rPr>
      </w:pPr>
      <w:r w:rsidRPr="00DA08B3">
        <w:rPr>
          <w:rFonts w:ascii="Arial" w:hAnsi="Arial" w:cs="Arial"/>
          <w:color w:val="444444"/>
          <w:sz w:val="20"/>
          <w:szCs w:val="20"/>
        </w:rPr>
        <w:t>International Monetary Fund (IMF</w:t>
      </w:r>
      <w:proofErr w:type="gramStart"/>
      <w:r w:rsidRPr="00DA08B3">
        <w:rPr>
          <w:rFonts w:ascii="Arial" w:hAnsi="Arial" w:cs="Arial"/>
          <w:color w:val="444444"/>
          <w:sz w:val="20"/>
          <w:szCs w:val="20"/>
        </w:rPr>
        <w:t>);</w:t>
      </w:r>
      <w:proofErr w:type="gramEnd"/>
    </w:p>
    <w:p w14:paraId="0422F349" w14:textId="77777777" w:rsidR="00784257" w:rsidRPr="00DA08B3" w:rsidRDefault="00784257" w:rsidP="00DA08B3">
      <w:pPr>
        <w:numPr>
          <w:ilvl w:val="0"/>
          <w:numId w:val="25"/>
        </w:numPr>
        <w:shd w:val="clear" w:color="auto" w:fill="FFFFFF"/>
        <w:ind w:left="360"/>
        <w:rPr>
          <w:rFonts w:ascii="Arial" w:hAnsi="Arial" w:cs="Arial"/>
          <w:color w:val="444444"/>
          <w:sz w:val="20"/>
          <w:szCs w:val="20"/>
        </w:rPr>
      </w:pPr>
      <w:r w:rsidRPr="00DA08B3">
        <w:rPr>
          <w:rFonts w:ascii="Arial" w:hAnsi="Arial" w:cs="Arial"/>
          <w:color w:val="444444"/>
          <w:sz w:val="20"/>
          <w:szCs w:val="20"/>
        </w:rPr>
        <w:t xml:space="preserve">World </w:t>
      </w:r>
      <w:proofErr w:type="gramStart"/>
      <w:r w:rsidRPr="00DA08B3">
        <w:rPr>
          <w:rFonts w:ascii="Arial" w:hAnsi="Arial" w:cs="Arial"/>
          <w:color w:val="444444"/>
          <w:sz w:val="20"/>
          <w:szCs w:val="20"/>
        </w:rPr>
        <w:t>Bank;</w:t>
      </w:r>
      <w:proofErr w:type="gramEnd"/>
    </w:p>
    <w:p w14:paraId="4BDBECB8" w14:textId="77777777" w:rsidR="00784257" w:rsidRPr="00DA08B3" w:rsidRDefault="00784257" w:rsidP="00DA08B3">
      <w:pPr>
        <w:numPr>
          <w:ilvl w:val="0"/>
          <w:numId w:val="25"/>
        </w:numPr>
        <w:shd w:val="clear" w:color="auto" w:fill="FFFFFF"/>
        <w:ind w:left="360"/>
        <w:rPr>
          <w:rFonts w:ascii="Arial" w:hAnsi="Arial" w:cs="Arial"/>
          <w:color w:val="444444"/>
          <w:sz w:val="20"/>
          <w:szCs w:val="20"/>
        </w:rPr>
      </w:pPr>
      <w:r w:rsidRPr="00DA08B3">
        <w:rPr>
          <w:rFonts w:ascii="Arial" w:hAnsi="Arial" w:cs="Arial"/>
          <w:color w:val="444444"/>
          <w:sz w:val="20"/>
          <w:szCs w:val="20"/>
        </w:rPr>
        <w:t>International Telecommunications Satellite Organization (INTELSAT); and</w:t>
      </w:r>
    </w:p>
    <w:p w14:paraId="4F152755" w14:textId="77777777" w:rsidR="00784257" w:rsidRPr="00DA08B3" w:rsidRDefault="00784257" w:rsidP="00DA08B3">
      <w:pPr>
        <w:numPr>
          <w:ilvl w:val="0"/>
          <w:numId w:val="25"/>
        </w:numPr>
        <w:shd w:val="clear" w:color="auto" w:fill="FFFFFF"/>
        <w:ind w:left="360"/>
        <w:rPr>
          <w:rFonts w:ascii="Arial" w:hAnsi="Arial" w:cs="Arial"/>
          <w:color w:val="444444"/>
          <w:sz w:val="20"/>
          <w:szCs w:val="20"/>
        </w:rPr>
      </w:pPr>
      <w:r w:rsidRPr="00DA08B3">
        <w:rPr>
          <w:rFonts w:ascii="Arial" w:hAnsi="Arial" w:cs="Arial"/>
          <w:color w:val="444444"/>
          <w:sz w:val="20"/>
          <w:szCs w:val="20"/>
        </w:rPr>
        <w:t>International Telecommunications Satellite Organization (ITSO). </w:t>
      </w:r>
    </w:p>
    <w:p w14:paraId="7992D592" w14:textId="1ABF44E1" w:rsidR="00784257" w:rsidRPr="00DA08B3" w:rsidRDefault="00784257" w:rsidP="00DA08B3">
      <w:pPr>
        <w:pStyle w:val="NormalWeb"/>
        <w:shd w:val="clear" w:color="auto" w:fill="FFFFFF"/>
        <w:spacing w:before="0" w:beforeAutospacing="0" w:after="0" w:afterAutospacing="0"/>
        <w:rPr>
          <w:rFonts w:ascii="Arial" w:hAnsi="Arial" w:cs="Arial"/>
          <w:color w:val="444444"/>
          <w:sz w:val="20"/>
          <w:szCs w:val="20"/>
        </w:rPr>
      </w:pPr>
      <w:r w:rsidRPr="00DA08B3">
        <w:rPr>
          <w:rFonts w:ascii="Arial" w:hAnsi="Arial" w:cs="Arial"/>
          <w:color w:val="444444"/>
          <w:sz w:val="20"/>
          <w:szCs w:val="20"/>
        </w:rPr>
        <w:t>For more information, see </w:t>
      </w:r>
      <w:hyperlink r:id="rId190" w:history="1">
        <w:r w:rsidRPr="00DA08B3">
          <w:rPr>
            <w:rStyle w:val="Hyperlink"/>
            <w:rFonts w:ascii="Arial" w:hAnsi="Arial" w:cs="Arial"/>
            <w:color w:val="006699"/>
            <w:sz w:val="20"/>
            <w:szCs w:val="20"/>
          </w:rPr>
          <w:t>9 FAM 402.3-7</w:t>
        </w:r>
      </w:hyperlink>
      <w:r w:rsidRPr="00DA08B3">
        <w:rPr>
          <w:rFonts w:ascii="Arial" w:hAnsi="Arial" w:cs="Arial"/>
          <w:color w:val="444444"/>
          <w:sz w:val="20"/>
          <w:szCs w:val="20"/>
        </w:rPr>
        <w:t>.</w:t>
      </w:r>
    </w:p>
    <w:p w14:paraId="11183F3F" w14:textId="77777777" w:rsidR="00784257" w:rsidRDefault="00784257" w:rsidP="00784257">
      <w:pPr>
        <w:shd w:val="clear" w:color="auto" w:fill="FFFFFF"/>
        <w:rPr>
          <w:rFonts w:ascii="Arial" w:hAnsi="Arial" w:cs="Arial"/>
          <w:color w:val="006699"/>
        </w:rPr>
      </w:pPr>
    </w:p>
    <w:p w14:paraId="09411481" w14:textId="77777777" w:rsidR="00E90542" w:rsidRDefault="00E90542" w:rsidP="00E12BDE">
      <w:pPr>
        <w:rPr>
          <w:rFonts w:ascii="Arial" w:hAnsi="Arial" w:cs="Arial"/>
          <w:sz w:val="20"/>
          <w:szCs w:val="20"/>
        </w:rPr>
      </w:pPr>
    </w:p>
    <w:p w14:paraId="20BC5B7A" w14:textId="77777777" w:rsidR="00E90542" w:rsidRPr="00E90542" w:rsidRDefault="00000000" w:rsidP="00E90542">
      <w:pPr>
        <w:spacing w:before="60" w:after="60" w:line="260" w:lineRule="atLeast"/>
        <w:rPr>
          <w:rFonts w:ascii="Arial" w:hAnsi="Arial" w:cs="Arial"/>
          <w:b/>
          <w:smallCaps/>
          <w:sz w:val="20"/>
          <w:szCs w:val="20"/>
        </w:rPr>
      </w:pPr>
      <w:hyperlink w:anchor="Contents" w:history="1">
        <w:r w:rsidR="00E90542" w:rsidRPr="00E90542">
          <w:rPr>
            <w:rStyle w:val="Hyperlink"/>
            <w:rFonts w:ascii="Arial" w:hAnsi="Arial" w:cs="Arial"/>
            <w:b/>
            <w:smallCaps/>
            <w:sz w:val="20"/>
            <w:szCs w:val="20"/>
          </w:rPr>
          <w:t>To: Table of Contents</w:t>
        </w:r>
      </w:hyperlink>
    </w:p>
    <w:p w14:paraId="22831C86" w14:textId="7CF2CA1F" w:rsidR="00E12BDE" w:rsidRDefault="00967D3B" w:rsidP="00E12BDE">
      <w:pPr>
        <w:rPr>
          <w:rFonts w:ascii="Arial" w:hAnsi="Arial" w:cs="Arial"/>
          <w:sz w:val="20"/>
          <w:szCs w:val="20"/>
        </w:rPr>
      </w:pPr>
      <w:r>
        <w:rPr>
          <w:rFonts w:ascii="Arial" w:hAnsi="Arial" w:cs="Arial"/>
          <w:sz w:val="20"/>
          <w:szCs w:val="20"/>
        </w:rPr>
        <w:br w:type="page"/>
      </w:r>
    </w:p>
    <w:p w14:paraId="429C3039" w14:textId="77777777" w:rsidR="00E90542" w:rsidRDefault="00E90542" w:rsidP="00E12BDE">
      <w:pPr>
        <w:rPr>
          <w:rFonts w:ascii="Arial" w:hAnsi="Arial" w:cs="Arial"/>
          <w:sz w:val="20"/>
          <w:szCs w:val="20"/>
        </w:rPr>
      </w:pPr>
    </w:p>
    <w:p w14:paraId="2141DAEA" w14:textId="767805D7" w:rsidR="00967D3B" w:rsidRDefault="00967D3B" w:rsidP="00E12BDE">
      <w:pPr>
        <w:rPr>
          <w:rFonts w:ascii="Arial" w:hAnsi="Arial" w:cs="Arial"/>
          <w:sz w:val="20"/>
          <w:szCs w:val="20"/>
        </w:rPr>
      </w:pPr>
    </w:p>
    <w:p w14:paraId="3E20E86C" w14:textId="1EDCDB0C" w:rsidR="00967D3B" w:rsidRPr="00F86608" w:rsidRDefault="00CD3851" w:rsidP="00394F9C">
      <w:pPr>
        <w:spacing w:before="60" w:after="60" w:line="260" w:lineRule="atLeast"/>
        <w:rPr>
          <w:rFonts w:ascii="Arial" w:hAnsi="Arial" w:cs="Arial"/>
          <w:b/>
          <w:smallCaps/>
          <w:sz w:val="28"/>
          <w:szCs w:val="28"/>
        </w:rPr>
      </w:pPr>
      <w:bookmarkStart w:id="5" w:name="Timelines"/>
      <w:r w:rsidRPr="00F86608">
        <w:rPr>
          <w:rFonts w:ascii="Arial" w:hAnsi="Arial" w:cs="Arial"/>
          <w:b/>
          <w:smallCaps/>
          <w:sz w:val="28"/>
          <w:szCs w:val="28"/>
        </w:rPr>
        <w:t>Young Professionals and Internship Programs - Timeline</w:t>
      </w:r>
      <w:r w:rsidR="00394F9C" w:rsidRPr="00F86608">
        <w:rPr>
          <w:rFonts w:ascii="Arial" w:hAnsi="Arial" w:cs="Arial"/>
          <w:b/>
          <w:smallCaps/>
          <w:sz w:val="28"/>
          <w:szCs w:val="28"/>
        </w:rPr>
        <w:t>s</w:t>
      </w:r>
    </w:p>
    <w:bookmarkEnd w:id="5"/>
    <w:p w14:paraId="231CB72C" w14:textId="77777777" w:rsidR="00E12BDE" w:rsidRPr="00E12BDE" w:rsidRDefault="00E12BDE" w:rsidP="00E12BDE">
      <w:pPr>
        <w:rPr>
          <w:rFonts w:ascii="Arial" w:hAnsi="Arial" w:cs="Arial"/>
          <w:sz w:val="20"/>
          <w:szCs w:val="20"/>
        </w:rPr>
      </w:pPr>
    </w:p>
    <w:tbl>
      <w:tblPr>
        <w:tblStyle w:val="TableGrid"/>
        <w:tblW w:w="10890" w:type="dxa"/>
        <w:tblInd w:w="-370" w:type="dxa"/>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tblLook w:val="04A0" w:firstRow="1" w:lastRow="0" w:firstColumn="1" w:lastColumn="0" w:noHBand="0" w:noVBand="1"/>
      </w:tblPr>
      <w:tblGrid>
        <w:gridCol w:w="1205"/>
        <w:gridCol w:w="2215"/>
        <w:gridCol w:w="5130"/>
        <w:gridCol w:w="2340"/>
      </w:tblGrid>
      <w:tr w:rsidR="00EC60B5" w:rsidRPr="00EC60B5" w14:paraId="2BB1B1F6" w14:textId="77777777" w:rsidTr="00EC60B5">
        <w:tc>
          <w:tcPr>
            <w:tcW w:w="1205" w:type="dxa"/>
            <w:shd w:val="clear" w:color="auto" w:fill="404040" w:themeFill="text1" w:themeFillTint="BF"/>
          </w:tcPr>
          <w:p w14:paraId="359FBF4E" w14:textId="77777777" w:rsidR="00967D3B" w:rsidRPr="00EC60B5" w:rsidRDefault="00967D3B" w:rsidP="00EC60B5">
            <w:pPr>
              <w:spacing w:before="100" w:after="100"/>
              <w:rPr>
                <w:rFonts w:ascii="Arial" w:hAnsi="Arial" w:cs="Arial"/>
                <w:b/>
                <w:color w:val="FFFFFF" w:themeColor="background1"/>
                <w:sz w:val="20"/>
                <w:szCs w:val="20"/>
              </w:rPr>
            </w:pPr>
          </w:p>
        </w:tc>
        <w:tc>
          <w:tcPr>
            <w:tcW w:w="2215" w:type="dxa"/>
            <w:shd w:val="clear" w:color="auto" w:fill="404040" w:themeFill="text1" w:themeFillTint="BF"/>
          </w:tcPr>
          <w:p w14:paraId="4C7AD439" w14:textId="6D59208B" w:rsidR="000703D7" w:rsidRPr="00EC60B5" w:rsidRDefault="000703D7" w:rsidP="00EC60B5">
            <w:pPr>
              <w:spacing w:before="100" w:after="100"/>
              <w:rPr>
                <w:rFonts w:ascii="Arial" w:hAnsi="Arial" w:cs="Arial"/>
                <w:b/>
                <w:bCs/>
                <w:color w:val="FFFFFF" w:themeColor="background1"/>
                <w:sz w:val="20"/>
                <w:szCs w:val="20"/>
              </w:rPr>
            </w:pPr>
            <w:r w:rsidRPr="00EC60B5">
              <w:rPr>
                <w:rFonts w:ascii="Arial" w:hAnsi="Arial" w:cs="Arial"/>
                <w:b/>
                <w:bCs/>
                <w:color w:val="FFFFFF" w:themeColor="background1"/>
                <w:sz w:val="20"/>
                <w:szCs w:val="20"/>
              </w:rPr>
              <w:t>Program</w:t>
            </w:r>
          </w:p>
        </w:tc>
        <w:tc>
          <w:tcPr>
            <w:tcW w:w="5130" w:type="dxa"/>
            <w:shd w:val="clear" w:color="auto" w:fill="404040" w:themeFill="text1" w:themeFillTint="BF"/>
          </w:tcPr>
          <w:p w14:paraId="1F2C7416" w14:textId="59FEC9BE" w:rsidR="00967D3B" w:rsidRPr="00EC60B5" w:rsidRDefault="00967D3B" w:rsidP="00EC60B5">
            <w:pPr>
              <w:spacing w:before="100" w:after="100"/>
              <w:rPr>
                <w:rFonts w:ascii="Arial" w:hAnsi="Arial" w:cs="Arial"/>
                <w:b/>
                <w:bCs/>
                <w:color w:val="FFFFFF" w:themeColor="background1"/>
                <w:sz w:val="20"/>
                <w:szCs w:val="20"/>
              </w:rPr>
            </w:pPr>
            <w:r w:rsidRPr="00EC60B5">
              <w:rPr>
                <w:rFonts w:ascii="Arial" w:hAnsi="Arial" w:cs="Arial"/>
                <w:b/>
                <w:bCs/>
                <w:color w:val="FFFFFF" w:themeColor="background1"/>
                <w:sz w:val="20"/>
                <w:szCs w:val="20"/>
              </w:rPr>
              <w:t>Application Period</w:t>
            </w:r>
          </w:p>
        </w:tc>
        <w:tc>
          <w:tcPr>
            <w:tcW w:w="2340" w:type="dxa"/>
            <w:shd w:val="clear" w:color="auto" w:fill="404040" w:themeFill="text1" w:themeFillTint="BF"/>
          </w:tcPr>
          <w:p w14:paraId="076E409E" w14:textId="0F7A068E" w:rsidR="00967D3B" w:rsidRPr="00EC60B5" w:rsidRDefault="00967D3B" w:rsidP="00EC60B5">
            <w:pPr>
              <w:spacing w:before="100" w:after="100"/>
              <w:rPr>
                <w:rFonts w:ascii="Arial" w:hAnsi="Arial" w:cs="Arial"/>
                <w:b/>
                <w:bCs/>
                <w:color w:val="FFFFFF" w:themeColor="background1"/>
                <w:sz w:val="20"/>
                <w:szCs w:val="20"/>
              </w:rPr>
            </w:pPr>
            <w:r w:rsidRPr="00EC60B5">
              <w:rPr>
                <w:rFonts w:ascii="Arial" w:hAnsi="Arial" w:cs="Arial"/>
                <w:b/>
                <w:bCs/>
                <w:color w:val="FFFFFF" w:themeColor="background1"/>
                <w:sz w:val="20"/>
                <w:szCs w:val="20"/>
              </w:rPr>
              <w:t>Duration</w:t>
            </w:r>
          </w:p>
        </w:tc>
      </w:tr>
      <w:tr w:rsidR="00712982" w:rsidRPr="00EC60B5" w14:paraId="4870DE9B" w14:textId="4A8073F0" w:rsidTr="00EC60B5">
        <w:tc>
          <w:tcPr>
            <w:tcW w:w="1205" w:type="dxa"/>
            <w:shd w:val="clear" w:color="auto" w:fill="404040" w:themeFill="text1" w:themeFillTint="BF"/>
          </w:tcPr>
          <w:p w14:paraId="0FD56A3E" w14:textId="7249F65A" w:rsidR="00967D3B" w:rsidRPr="00EC60B5" w:rsidRDefault="00967D3B"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United Nations</w:t>
            </w:r>
          </w:p>
        </w:tc>
        <w:tc>
          <w:tcPr>
            <w:tcW w:w="2215" w:type="dxa"/>
          </w:tcPr>
          <w:p w14:paraId="09597883" w14:textId="3154EE3A" w:rsidR="00967D3B" w:rsidRPr="00EC60B5" w:rsidRDefault="00000000" w:rsidP="00EC60B5">
            <w:pPr>
              <w:spacing w:before="100" w:after="100"/>
              <w:rPr>
                <w:rFonts w:ascii="Arial" w:hAnsi="Arial" w:cs="Arial"/>
                <w:bCs/>
                <w:sz w:val="20"/>
                <w:szCs w:val="20"/>
              </w:rPr>
            </w:pPr>
            <w:hyperlink r:id="rId191" w:history="1">
              <w:r w:rsidR="00967D3B" w:rsidRPr="00EC60B5">
                <w:rPr>
                  <w:rStyle w:val="Hyperlink"/>
                  <w:rFonts w:ascii="Arial" w:hAnsi="Arial" w:cs="Arial"/>
                  <w:bCs/>
                  <w:sz w:val="20"/>
                  <w:szCs w:val="20"/>
                </w:rPr>
                <w:t>Young Professionals Program</w:t>
              </w:r>
            </w:hyperlink>
          </w:p>
        </w:tc>
        <w:tc>
          <w:tcPr>
            <w:tcW w:w="5130" w:type="dxa"/>
          </w:tcPr>
          <w:p w14:paraId="661298AF" w14:textId="77777777" w:rsidR="00967D3B" w:rsidRPr="00EC60B5" w:rsidRDefault="00967D3B" w:rsidP="00EC60B5">
            <w:pPr>
              <w:spacing w:before="100" w:after="100"/>
              <w:rPr>
                <w:rFonts w:ascii="Arial" w:hAnsi="Arial" w:cs="Arial"/>
                <w:bCs/>
                <w:sz w:val="20"/>
                <w:szCs w:val="20"/>
              </w:rPr>
            </w:pPr>
            <w:r w:rsidRPr="00EC60B5">
              <w:rPr>
                <w:rFonts w:ascii="Arial" w:hAnsi="Arial" w:cs="Arial"/>
                <w:bCs/>
                <w:sz w:val="20"/>
                <w:szCs w:val="20"/>
              </w:rPr>
              <w:t>June open, typically</w:t>
            </w:r>
          </w:p>
          <w:p w14:paraId="75C10CFD" w14:textId="21F5ACEC" w:rsidR="00985942" w:rsidRPr="00EC60B5" w:rsidRDefault="00985942" w:rsidP="00EC60B5">
            <w:pPr>
              <w:spacing w:before="100" w:after="100"/>
              <w:rPr>
                <w:rFonts w:ascii="Arial" w:hAnsi="Arial" w:cs="Arial"/>
                <w:bCs/>
                <w:sz w:val="20"/>
                <w:szCs w:val="20"/>
              </w:rPr>
            </w:pPr>
            <w:r w:rsidRPr="00EC60B5">
              <w:rPr>
                <w:rFonts w:ascii="Arial" w:hAnsi="Arial" w:cs="Arial"/>
                <w:bCs/>
                <w:sz w:val="20"/>
                <w:szCs w:val="20"/>
              </w:rPr>
              <w:t xml:space="preserve">Bookmark for </w:t>
            </w:r>
            <w:hyperlink r:id="rId192" w:history="1">
              <w:r w:rsidRPr="00EC60B5">
                <w:rPr>
                  <w:rStyle w:val="Hyperlink"/>
                  <w:rFonts w:ascii="Arial" w:hAnsi="Arial" w:cs="Arial"/>
                  <w:bCs/>
                  <w:sz w:val="20"/>
                  <w:szCs w:val="20"/>
                </w:rPr>
                <w:t>Important Updates</w:t>
              </w:r>
            </w:hyperlink>
          </w:p>
        </w:tc>
        <w:tc>
          <w:tcPr>
            <w:tcW w:w="2340" w:type="dxa"/>
          </w:tcPr>
          <w:p w14:paraId="3CEC9B06" w14:textId="66AED104" w:rsidR="00967D3B" w:rsidRPr="00EC60B5" w:rsidRDefault="00985942" w:rsidP="00EC60B5">
            <w:pPr>
              <w:spacing w:before="100" w:after="100"/>
              <w:rPr>
                <w:rFonts w:ascii="Arial" w:hAnsi="Arial" w:cs="Arial"/>
                <w:bCs/>
                <w:sz w:val="20"/>
                <w:szCs w:val="20"/>
              </w:rPr>
            </w:pPr>
            <w:r w:rsidRPr="00EC60B5">
              <w:rPr>
                <w:rFonts w:ascii="Arial" w:hAnsi="Arial" w:cs="Arial"/>
                <w:bCs/>
                <w:sz w:val="20"/>
                <w:szCs w:val="20"/>
              </w:rPr>
              <w:t>Start your career at the United Nations</w:t>
            </w:r>
          </w:p>
        </w:tc>
      </w:tr>
      <w:tr w:rsidR="000703D7" w:rsidRPr="00EC60B5" w14:paraId="119A837F" w14:textId="77777777" w:rsidTr="00EC60B5">
        <w:tc>
          <w:tcPr>
            <w:tcW w:w="1205" w:type="dxa"/>
            <w:shd w:val="clear" w:color="auto" w:fill="404040" w:themeFill="text1" w:themeFillTint="BF"/>
          </w:tcPr>
          <w:p w14:paraId="384BBC66" w14:textId="169F36B1" w:rsidR="00967D3B" w:rsidRPr="00EC60B5" w:rsidRDefault="00985942"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United Nations</w:t>
            </w:r>
          </w:p>
        </w:tc>
        <w:tc>
          <w:tcPr>
            <w:tcW w:w="2215" w:type="dxa"/>
          </w:tcPr>
          <w:p w14:paraId="4C875F29" w14:textId="48FB8B6F" w:rsidR="00967D3B" w:rsidRPr="00EC60B5" w:rsidRDefault="00000000" w:rsidP="00EC60B5">
            <w:pPr>
              <w:spacing w:before="100" w:after="100"/>
              <w:rPr>
                <w:rFonts w:ascii="Arial" w:hAnsi="Arial" w:cs="Arial"/>
                <w:bCs/>
                <w:sz w:val="20"/>
                <w:szCs w:val="20"/>
              </w:rPr>
            </w:pPr>
            <w:hyperlink r:id="rId193" w:history="1">
              <w:r w:rsidR="00967D3B" w:rsidRPr="00EC60B5">
                <w:rPr>
                  <w:rStyle w:val="Hyperlink"/>
                  <w:rFonts w:ascii="Arial" w:hAnsi="Arial" w:cs="Arial"/>
                  <w:bCs/>
                  <w:sz w:val="20"/>
                  <w:szCs w:val="20"/>
                </w:rPr>
                <w:t>Internship Programme</w:t>
              </w:r>
            </w:hyperlink>
          </w:p>
        </w:tc>
        <w:tc>
          <w:tcPr>
            <w:tcW w:w="5130" w:type="dxa"/>
          </w:tcPr>
          <w:p w14:paraId="005A7407" w14:textId="7C41DAB0" w:rsidR="00967D3B" w:rsidRPr="00EC60B5" w:rsidRDefault="00967D3B" w:rsidP="00EC60B5">
            <w:pPr>
              <w:spacing w:before="100" w:after="100"/>
              <w:rPr>
                <w:rFonts w:ascii="Arial" w:hAnsi="Arial" w:cs="Arial"/>
                <w:bCs/>
                <w:sz w:val="20"/>
                <w:szCs w:val="20"/>
              </w:rPr>
            </w:pPr>
            <w:r w:rsidRPr="00EC60B5">
              <w:rPr>
                <w:rFonts w:ascii="Arial" w:hAnsi="Arial" w:cs="Arial"/>
                <w:bCs/>
                <w:sz w:val="20"/>
                <w:szCs w:val="20"/>
              </w:rPr>
              <w:t xml:space="preserve">Varies, </w:t>
            </w:r>
            <w:hyperlink r:id="rId194" w:history="1">
              <w:r w:rsidR="00985942" w:rsidRPr="00EC60B5">
                <w:rPr>
                  <w:rStyle w:val="Hyperlink"/>
                  <w:rFonts w:ascii="Arial" w:hAnsi="Arial" w:cs="Arial"/>
                  <w:bCs/>
                  <w:sz w:val="20"/>
                  <w:szCs w:val="20"/>
                </w:rPr>
                <w:t>check openings</w:t>
              </w:r>
            </w:hyperlink>
          </w:p>
        </w:tc>
        <w:tc>
          <w:tcPr>
            <w:tcW w:w="2340" w:type="dxa"/>
          </w:tcPr>
          <w:p w14:paraId="2921D2A3" w14:textId="772A7EEE" w:rsidR="00967D3B" w:rsidRPr="00EC60B5" w:rsidRDefault="00967D3B" w:rsidP="00EC60B5">
            <w:pPr>
              <w:spacing w:before="100" w:after="100"/>
              <w:rPr>
                <w:rFonts w:ascii="Arial" w:hAnsi="Arial" w:cs="Arial"/>
                <w:bCs/>
                <w:sz w:val="20"/>
                <w:szCs w:val="20"/>
              </w:rPr>
            </w:pPr>
            <w:r w:rsidRPr="00EC60B5">
              <w:rPr>
                <w:rFonts w:ascii="Arial" w:hAnsi="Arial" w:cs="Arial"/>
                <w:bCs/>
                <w:sz w:val="20"/>
                <w:szCs w:val="20"/>
              </w:rPr>
              <w:t>2 to 6 months</w:t>
            </w:r>
          </w:p>
        </w:tc>
      </w:tr>
      <w:tr w:rsidR="000703D7" w:rsidRPr="00EC60B5" w14:paraId="7C3E8BFB" w14:textId="77777777" w:rsidTr="00EC60B5">
        <w:tc>
          <w:tcPr>
            <w:tcW w:w="1205" w:type="dxa"/>
            <w:shd w:val="clear" w:color="auto" w:fill="404040" w:themeFill="text1" w:themeFillTint="BF"/>
          </w:tcPr>
          <w:p w14:paraId="62FF7A01" w14:textId="197B3444" w:rsidR="00967D3B" w:rsidRPr="00EC60B5" w:rsidRDefault="000703D7"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WB,</w:t>
            </w:r>
            <w:r w:rsidR="00985942" w:rsidRPr="00EC60B5">
              <w:rPr>
                <w:rFonts w:ascii="Arial" w:hAnsi="Arial" w:cs="Arial"/>
                <w:b/>
                <w:color w:val="FFFFFF" w:themeColor="background1"/>
                <w:sz w:val="20"/>
                <w:szCs w:val="20"/>
              </w:rPr>
              <w:t xml:space="preserve"> IFC,</w:t>
            </w:r>
          </w:p>
          <w:p w14:paraId="057D29A5" w14:textId="5F444BFF" w:rsidR="00985942" w:rsidRPr="00EC60B5" w:rsidRDefault="00985942"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MIGA</w:t>
            </w:r>
          </w:p>
        </w:tc>
        <w:tc>
          <w:tcPr>
            <w:tcW w:w="2215" w:type="dxa"/>
          </w:tcPr>
          <w:p w14:paraId="2DB33F50" w14:textId="40E36B00" w:rsidR="00967D3B" w:rsidRPr="00EC60B5" w:rsidRDefault="00000000" w:rsidP="00EC60B5">
            <w:pPr>
              <w:spacing w:before="100" w:after="100"/>
              <w:rPr>
                <w:rFonts w:ascii="Arial" w:hAnsi="Arial" w:cs="Arial"/>
                <w:bCs/>
                <w:sz w:val="20"/>
                <w:szCs w:val="20"/>
              </w:rPr>
            </w:pPr>
            <w:hyperlink r:id="rId195" w:history="1">
              <w:r w:rsidR="00985942" w:rsidRPr="00EC60B5">
                <w:rPr>
                  <w:rStyle w:val="Hyperlink"/>
                  <w:rFonts w:ascii="Arial" w:hAnsi="Arial" w:cs="Arial"/>
                  <w:bCs/>
                  <w:sz w:val="20"/>
                  <w:szCs w:val="20"/>
                </w:rPr>
                <w:t>Young Professionals Program</w:t>
              </w:r>
            </w:hyperlink>
          </w:p>
        </w:tc>
        <w:tc>
          <w:tcPr>
            <w:tcW w:w="5130" w:type="dxa"/>
          </w:tcPr>
          <w:p w14:paraId="4F1489CB" w14:textId="02728404" w:rsidR="00967D3B" w:rsidRPr="00EC60B5" w:rsidRDefault="00E41484" w:rsidP="00EC60B5">
            <w:pPr>
              <w:spacing w:before="100" w:after="100"/>
              <w:rPr>
                <w:rFonts w:ascii="Arial" w:hAnsi="Arial" w:cs="Arial"/>
                <w:bCs/>
                <w:sz w:val="20"/>
                <w:szCs w:val="20"/>
              </w:rPr>
            </w:pPr>
            <w:r w:rsidRPr="00E41484">
              <w:rPr>
                <w:rFonts w:ascii="Arial" w:hAnsi="Arial" w:cs="Arial"/>
                <w:bCs/>
                <w:sz w:val="20"/>
                <w:szCs w:val="20"/>
              </w:rPr>
              <w:t xml:space="preserve">July 3 – July 31 </w:t>
            </w:r>
            <w:r w:rsidR="00985942" w:rsidRPr="00EC60B5">
              <w:rPr>
                <w:rFonts w:ascii="Arial" w:hAnsi="Arial" w:cs="Arial"/>
                <w:bCs/>
                <w:sz w:val="20"/>
                <w:szCs w:val="20"/>
              </w:rPr>
              <w:t>(all institutions)</w:t>
            </w:r>
          </w:p>
          <w:p w14:paraId="5090A585" w14:textId="6FDBCA74" w:rsidR="00985942" w:rsidRPr="00EC60B5" w:rsidRDefault="00985942" w:rsidP="00EC60B5">
            <w:pPr>
              <w:spacing w:before="100" w:after="100"/>
              <w:rPr>
                <w:rFonts w:ascii="Arial" w:hAnsi="Arial" w:cs="Arial"/>
                <w:bCs/>
                <w:sz w:val="20"/>
                <w:szCs w:val="20"/>
              </w:rPr>
            </w:pPr>
            <w:r w:rsidRPr="00EC60B5">
              <w:rPr>
                <w:rFonts w:ascii="Arial" w:hAnsi="Arial" w:cs="Arial"/>
                <w:bCs/>
                <w:sz w:val="20"/>
                <w:szCs w:val="20"/>
              </w:rPr>
              <w:t>August 1</w:t>
            </w:r>
            <w:r w:rsidR="005B3FC1">
              <w:rPr>
                <w:rFonts w:ascii="Arial" w:hAnsi="Arial" w:cs="Arial"/>
                <w:bCs/>
                <w:sz w:val="20"/>
                <w:szCs w:val="20"/>
              </w:rPr>
              <w:t>5</w:t>
            </w:r>
            <w:r w:rsidRPr="00EC60B5">
              <w:rPr>
                <w:rFonts w:ascii="Arial" w:hAnsi="Arial" w:cs="Arial"/>
                <w:bCs/>
                <w:sz w:val="20"/>
                <w:szCs w:val="20"/>
              </w:rPr>
              <w:t xml:space="preserve"> – September </w:t>
            </w:r>
            <w:r w:rsidR="005B3FC1">
              <w:rPr>
                <w:rFonts w:ascii="Arial" w:hAnsi="Arial" w:cs="Arial"/>
                <w:bCs/>
                <w:sz w:val="20"/>
                <w:szCs w:val="20"/>
              </w:rPr>
              <w:t>3</w:t>
            </w:r>
            <w:r w:rsidRPr="00EC60B5">
              <w:rPr>
                <w:rFonts w:ascii="Arial" w:hAnsi="Arial" w:cs="Arial"/>
                <w:bCs/>
                <w:sz w:val="20"/>
                <w:szCs w:val="20"/>
              </w:rPr>
              <w:t>0 (IFC only)</w:t>
            </w:r>
          </w:p>
        </w:tc>
        <w:tc>
          <w:tcPr>
            <w:tcW w:w="2340" w:type="dxa"/>
          </w:tcPr>
          <w:p w14:paraId="582AC7C4" w14:textId="438A497C" w:rsidR="00967D3B" w:rsidRPr="00EC60B5" w:rsidRDefault="00985942" w:rsidP="00EC60B5">
            <w:pPr>
              <w:spacing w:before="100" w:after="100"/>
              <w:rPr>
                <w:rFonts w:ascii="Arial" w:hAnsi="Arial" w:cs="Arial"/>
                <w:bCs/>
                <w:sz w:val="20"/>
                <w:szCs w:val="20"/>
              </w:rPr>
            </w:pPr>
            <w:r w:rsidRPr="00EC60B5">
              <w:rPr>
                <w:rFonts w:ascii="Arial" w:hAnsi="Arial" w:cs="Arial"/>
                <w:bCs/>
                <w:sz w:val="20"/>
                <w:szCs w:val="20"/>
              </w:rPr>
              <w:t>2 year</w:t>
            </w:r>
            <w:r w:rsidR="00DA08B3" w:rsidRPr="00EC60B5">
              <w:rPr>
                <w:rFonts w:ascii="Arial" w:hAnsi="Arial" w:cs="Arial"/>
                <w:bCs/>
                <w:sz w:val="20"/>
                <w:szCs w:val="20"/>
              </w:rPr>
              <w:t>s</w:t>
            </w:r>
            <w:r w:rsidRPr="00EC60B5">
              <w:rPr>
                <w:rFonts w:ascii="Arial" w:hAnsi="Arial" w:cs="Arial"/>
                <w:bCs/>
                <w:sz w:val="20"/>
                <w:szCs w:val="20"/>
              </w:rPr>
              <w:t xml:space="preserve"> (of a </w:t>
            </w:r>
            <w:proofErr w:type="gramStart"/>
            <w:r w:rsidRPr="00EC60B5">
              <w:rPr>
                <w:rFonts w:ascii="Arial" w:hAnsi="Arial" w:cs="Arial"/>
                <w:bCs/>
                <w:sz w:val="20"/>
                <w:szCs w:val="20"/>
              </w:rPr>
              <w:t>5 year</w:t>
            </w:r>
            <w:proofErr w:type="gramEnd"/>
            <w:r w:rsidRPr="00EC60B5">
              <w:rPr>
                <w:rFonts w:ascii="Arial" w:hAnsi="Arial" w:cs="Arial"/>
                <w:bCs/>
                <w:sz w:val="20"/>
                <w:szCs w:val="20"/>
              </w:rPr>
              <w:t xml:space="preserve"> contract)</w:t>
            </w:r>
          </w:p>
        </w:tc>
      </w:tr>
      <w:tr w:rsidR="000703D7" w:rsidRPr="00EC60B5" w14:paraId="510BBB03" w14:textId="77777777" w:rsidTr="00EC60B5">
        <w:tc>
          <w:tcPr>
            <w:tcW w:w="1205" w:type="dxa"/>
            <w:shd w:val="clear" w:color="auto" w:fill="404040" w:themeFill="text1" w:themeFillTint="BF"/>
          </w:tcPr>
          <w:p w14:paraId="068D1DF7" w14:textId="1DCDCCB0" w:rsidR="00967D3B" w:rsidRPr="00EC60B5" w:rsidRDefault="00DA08B3"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World Bank</w:t>
            </w:r>
          </w:p>
        </w:tc>
        <w:tc>
          <w:tcPr>
            <w:tcW w:w="2215" w:type="dxa"/>
          </w:tcPr>
          <w:p w14:paraId="6EC330EB" w14:textId="5C697D86" w:rsidR="00967D3B" w:rsidRPr="00EC60B5" w:rsidRDefault="00000000" w:rsidP="00EC60B5">
            <w:pPr>
              <w:spacing w:before="100" w:after="100"/>
              <w:rPr>
                <w:rFonts w:ascii="Arial" w:hAnsi="Arial" w:cs="Arial"/>
                <w:bCs/>
                <w:sz w:val="20"/>
                <w:szCs w:val="20"/>
              </w:rPr>
            </w:pPr>
            <w:hyperlink r:id="rId196" w:history="1">
              <w:r w:rsidR="00985942" w:rsidRPr="00EC60B5">
                <w:rPr>
                  <w:rStyle w:val="Hyperlink"/>
                  <w:rFonts w:ascii="Arial" w:hAnsi="Arial" w:cs="Arial"/>
                  <w:bCs/>
                  <w:sz w:val="20"/>
                  <w:szCs w:val="20"/>
                </w:rPr>
                <w:t>Bank Internship Program</w:t>
              </w:r>
            </w:hyperlink>
          </w:p>
        </w:tc>
        <w:tc>
          <w:tcPr>
            <w:tcW w:w="5130" w:type="dxa"/>
          </w:tcPr>
          <w:p w14:paraId="51389D4F" w14:textId="5716AF3D" w:rsidR="00967D3B" w:rsidRPr="00EC60B5" w:rsidRDefault="0041426C" w:rsidP="00EC60B5">
            <w:pPr>
              <w:spacing w:before="100" w:after="100"/>
              <w:rPr>
                <w:rFonts w:ascii="Arial" w:hAnsi="Arial" w:cs="Arial"/>
                <w:bCs/>
                <w:sz w:val="20"/>
                <w:szCs w:val="20"/>
              </w:rPr>
            </w:pPr>
            <w:r w:rsidRPr="00EC60B5">
              <w:rPr>
                <w:rFonts w:ascii="Arial" w:hAnsi="Arial" w:cs="Arial"/>
                <w:bCs/>
                <w:sz w:val="20"/>
                <w:szCs w:val="20"/>
              </w:rPr>
              <w:t>December 1 – January 31</w:t>
            </w:r>
          </w:p>
        </w:tc>
        <w:tc>
          <w:tcPr>
            <w:tcW w:w="2340" w:type="dxa"/>
          </w:tcPr>
          <w:p w14:paraId="03F7B5F2" w14:textId="1BA06DB0" w:rsidR="00967D3B" w:rsidRPr="00EC60B5" w:rsidRDefault="00985942" w:rsidP="00EC60B5">
            <w:pPr>
              <w:spacing w:before="100" w:after="100"/>
              <w:rPr>
                <w:rFonts w:ascii="Arial" w:hAnsi="Arial" w:cs="Arial"/>
                <w:bCs/>
                <w:sz w:val="20"/>
                <w:szCs w:val="20"/>
              </w:rPr>
            </w:pPr>
            <w:r w:rsidRPr="00EC60B5">
              <w:rPr>
                <w:rFonts w:ascii="Arial" w:hAnsi="Arial" w:cs="Arial"/>
                <w:bCs/>
                <w:sz w:val="20"/>
                <w:szCs w:val="20"/>
              </w:rPr>
              <w:t>Summer (May to September)</w:t>
            </w:r>
          </w:p>
        </w:tc>
      </w:tr>
      <w:tr w:rsidR="000703D7" w:rsidRPr="00EC60B5" w14:paraId="1E923F50" w14:textId="77777777" w:rsidTr="00EC60B5">
        <w:tc>
          <w:tcPr>
            <w:tcW w:w="1205" w:type="dxa"/>
            <w:shd w:val="clear" w:color="auto" w:fill="404040" w:themeFill="text1" w:themeFillTint="BF"/>
          </w:tcPr>
          <w:p w14:paraId="4A124179" w14:textId="7C2789F2" w:rsidR="00967D3B" w:rsidRPr="00EC60B5" w:rsidRDefault="00DA08B3"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World Bank</w:t>
            </w:r>
          </w:p>
        </w:tc>
        <w:tc>
          <w:tcPr>
            <w:tcW w:w="2215" w:type="dxa"/>
          </w:tcPr>
          <w:p w14:paraId="3966A190" w14:textId="5878040E" w:rsidR="00967D3B" w:rsidRPr="00EC60B5" w:rsidRDefault="00000000" w:rsidP="00EC60B5">
            <w:pPr>
              <w:spacing w:before="100" w:after="100"/>
              <w:rPr>
                <w:rFonts w:ascii="Arial" w:hAnsi="Arial" w:cs="Arial"/>
                <w:bCs/>
                <w:sz w:val="20"/>
                <w:szCs w:val="20"/>
              </w:rPr>
            </w:pPr>
            <w:hyperlink r:id="rId197" w:history="1">
              <w:r w:rsidR="0041426C" w:rsidRPr="00EC60B5">
                <w:rPr>
                  <w:rStyle w:val="Hyperlink"/>
                  <w:rFonts w:ascii="Arial" w:hAnsi="Arial" w:cs="Arial"/>
                  <w:bCs/>
                  <w:sz w:val="20"/>
                  <w:szCs w:val="20"/>
                </w:rPr>
                <w:t>Bank Internship Program</w:t>
              </w:r>
            </w:hyperlink>
          </w:p>
        </w:tc>
        <w:tc>
          <w:tcPr>
            <w:tcW w:w="5130" w:type="dxa"/>
          </w:tcPr>
          <w:p w14:paraId="3150ECA7" w14:textId="4C766CEB" w:rsidR="00967D3B" w:rsidRPr="00EC60B5" w:rsidRDefault="0041426C" w:rsidP="00EC60B5">
            <w:pPr>
              <w:spacing w:before="100" w:after="100"/>
              <w:rPr>
                <w:rFonts w:ascii="Arial" w:hAnsi="Arial" w:cs="Arial"/>
                <w:bCs/>
                <w:sz w:val="20"/>
                <w:szCs w:val="20"/>
              </w:rPr>
            </w:pPr>
            <w:r w:rsidRPr="00EC60B5">
              <w:rPr>
                <w:rFonts w:ascii="Arial" w:hAnsi="Arial" w:cs="Arial"/>
                <w:bCs/>
                <w:sz w:val="20"/>
                <w:szCs w:val="20"/>
              </w:rPr>
              <w:t>October 1 – October 31</w:t>
            </w:r>
          </w:p>
        </w:tc>
        <w:tc>
          <w:tcPr>
            <w:tcW w:w="2340" w:type="dxa"/>
          </w:tcPr>
          <w:p w14:paraId="08938642" w14:textId="0D0DA118" w:rsidR="00967D3B" w:rsidRPr="00EC60B5" w:rsidRDefault="0041426C" w:rsidP="00EC60B5">
            <w:pPr>
              <w:spacing w:before="100" w:after="100"/>
              <w:rPr>
                <w:rFonts w:ascii="Arial" w:hAnsi="Arial" w:cs="Arial"/>
                <w:bCs/>
                <w:sz w:val="20"/>
                <w:szCs w:val="20"/>
              </w:rPr>
            </w:pPr>
            <w:r w:rsidRPr="00EC60B5">
              <w:rPr>
                <w:rFonts w:ascii="Arial" w:hAnsi="Arial" w:cs="Arial"/>
                <w:bCs/>
                <w:sz w:val="20"/>
                <w:szCs w:val="20"/>
              </w:rPr>
              <w:t>Winter (November to March)</w:t>
            </w:r>
          </w:p>
        </w:tc>
      </w:tr>
      <w:tr w:rsidR="000703D7" w:rsidRPr="00EC60B5" w14:paraId="6E39A9D0" w14:textId="77777777" w:rsidTr="00EC60B5">
        <w:tc>
          <w:tcPr>
            <w:tcW w:w="1205" w:type="dxa"/>
            <w:shd w:val="clear" w:color="auto" w:fill="404040" w:themeFill="text1" w:themeFillTint="BF"/>
          </w:tcPr>
          <w:p w14:paraId="544FAF23" w14:textId="5C4A235B" w:rsidR="00967D3B" w:rsidRPr="00EC60B5" w:rsidRDefault="00DA08B3"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IMF</w:t>
            </w:r>
          </w:p>
        </w:tc>
        <w:tc>
          <w:tcPr>
            <w:tcW w:w="2215" w:type="dxa"/>
          </w:tcPr>
          <w:p w14:paraId="0FFEA749" w14:textId="64DD3B41" w:rsidR="00967D3B" w:rsidRPr="00EC60B5" w:rsidRDefault="00000000" w:rsidP="00EC60B5">
            <w:pPr>
              <w:spacing w:before="100" w:after="100"/>
              <w:rPr>
                <w:rFonts w:ascii="Arial" w:hAnsi="Arial" w:cs="Arial"/>
                <w:bCs/>
                <w:sz w:val="20"/>
                <w:szCs w:val="20"/>
              </w:rPr>
            </w:pPr>
            <w:hyperlink r:id="rId198" w:history="1">
              <w:r w:rsidR="0041426C" w:rsidRPr="00EC60B5">
                <w:rPr>
                  <w:rStyle w:val="Hyperlink"/>
                  <w:rFonts w:ascii="Arial" w:hAnsi="Arial" w:cs="Arial"/>
                  <w:bCs/>
                  <w:sz w:val="20"/>
                  <w:szCs w:val="20"/>
                </w:rPr>
                <w:t>Fund Internship Program</w:t>
              </w:r>
            </w:hyperlink>
          </w:p>
        </w:tc>
        <w:tc>
          <w:tcPr>
            <w:tcW w:w="5130" w:type="dxa"/>
          </w:tcPr>
          <w:p w14:paraId="37645FA1" w14:textId="28056B45" w:rsidR="00967D3B" w:rsidRPr="00EC60B5" w:rsidRDefault="0041426C" w:rsidP="00EC60B5">
            <w:pPr>
              <w:spacing w:before="100" w:after="100"/>
              <w:rPr>
                <w:rFonts w:ascii="Arial" w:hAnsi="Arial" w:cs="Arial"/>
                <w:bCs/>
                <w:sz w:val="20"/>
                <w:szCs w:val="20"/>
              </w:rPr>
            </w:pPr>
            <w:r w:rsidRPr="00EC60B5">
              <w:rPr>
                <w:rFonts w:ascii="Arial" w:hAnsi="Arial" w:cs="Arial"/>
                <w:bCs/>
                <w:sz w:val="20"/>
                <w:szCs w:val="20"/>
              </w:rPr>
              <w:t xml:space="preserve">Varies, </w:t>
            </w:r>
            <w:hyperlink r:id="rId199" w:history="1">
              <w:r w:rsidRPr="00EC60B5">
                <w:rPr>
                  <w:rStyle w:val="Hyperlink"/>
                  <w:rFonts w:ascii="Arial" w:hAnsi="Arial" w:cs="Arial"/>
                  <w:bCs/>
                  <w:sz w:val="20"/>
                  <w:szCs w:val="20"/>
                </w:rPr>
                <w:t>check openings</w:t>
              </w:r>
            </w:hyperlink>
          </w:p>
        </w:tc>
        <w:tc>
          <w:tcPr>
            <w:tcW w:w="2340" w:type="dxa"/>
          </w:tcPr>
          <w:p w14:paraId="20B5819A" w14:textId="677EF0B6" w:rsidR="00967D3B" w:rsidRPr="00EC60B5" w:rsidRDefault="002C2571" w:rsidP="00EC60B5">
            <w:pPr>
              <w:spacing w:before="100" w:after="100"/>
              <w:rPr>
                <w:rFonts w:ascii="Arial" w:hAnsi="Arial" w:cs="Arial"/>
                <w:bCs/>
                <w:sz w:val="20"/>
                <w:szCs w:val="20"/>
              </w:rPr>
            </w:pPr>
            <w:r w:rsidRPr="00EC60B5">
              <w:rPr>
                <w:rFonts w:ascii="Arial" w:hAnsi="Arial" w:cs="Arial"/>
                <w:bCs/>
                <w:sz w:val="20"/>
                <w:szCs w:val="20"/>
              </w:rPr>
              <w:t>M</w:t>
            </w:r>
            <w:r w:rsidR="0041426C" w:rsidRPr="00EC60B5">
              <w:rPr>
                <w:rFonts w:ascii="Arial" w:hAnsi="Arial" w:cs="Arial"/>
                <w:bCs/>
                <w:sz w:val="20"/>
                <w:szCs w:val="20"/>
              </w:rPr>
              <w:t>in</w:t>
            </w:r>
            <w:r>
              <w:rPr>
                <w:rFonts w:ascii="Arial" w:hAnsi="Arial" w:cs="Arial"/>
                <w:bCs/>
                <w:sz w:val="20"/>
                <w:szCs w:val="20"/>
              </w:rPr>
              <w:t xml:space="preserve"> </w:t>
            </w:r>
            <w:r w:rsidR="00DA08B3" w:rsidRPr="00EC60B5">
              <w:rPr>
                <w:rFonts w:ascii="Arial" w:hAnsi="Arial" w:cs="Arial"/>
                <w:bCs/>
                <w:sz w:val="20"/>
                <w:szCs w:val="20"/>
              </w:rPr>
              <w:t xml:space="preserve">- </w:t>
            </w:r>
            <w:r w:rsidR="0041426C" w:rsidRPr="00EC60B5">
              <w:rPr>
                <w:rFonts w:ascii="Arial" w:hAnsi="Arial" w:cs="Arial"/>
                <w:bCs/>
                <w:sz w:val="20"/>
                <w:szCs w:val="20"/>
              </w:rPr>
              <w:t xml:space="preserve">10 weeks and max </w:t>
            </w:r>
            <w:r w:rsidR="00DA08B3" w:rsidRPr="00EC60B5">
              <w:rPr>
                <w:rFonts w:ascii="Arial" w:hAnsi="Arial" w:cs="Arial"/>
                <w:bCs/>
                <w:sz w:val="20"/>
                <w:szCs w:val="20"/>
              </w:rPr>
              <w:t>-</w:t>
            </w:r>
            <w:r w:rsidR="0041426C" w:rsidRPr="00EC60B5">
              <w:rPr>
                <w:rFonts w:ascii="Arial" w:hAnsi="Arial" w:cs="Arial"/>
                <w:bCs/>
                <w:sz w:val="20"/>
                <w:szCs w:val="20"/>
              </w:rPr>
              <w:t xml:space="preserve"> 12 weeks</w:t>
            </w:r>
            <w:r>
              <w:rPr>
                <w:rFonts w:ascii="Arial" w:hAnsi="Arial" w:cs="Arial"/>
                <w:bCs/>
                <w:sz w:val="20"/>
                <w:szCs w:val="20"/>
              </w:rPr>
              <w:t xml:space="preserve"> (June to October)</w:t>
            </w:r>
          </w:p>
        </w:tc>
      </w:tr>
      <w:tr w:rsidR="00CD3851" w:rsidRPr="00EC60B5" w14:paraId="6F1623E4" w14:textId="77777777" w:rsidTr="00EC60B5">
        <w:tc>
          <w:tcPr>
            <w:tcW w:w="1205" w:type="dxa"/>
            <w:shd w:val="clear" w:color="auto" w:fill="404040" w:themeFill="text1" w:themeFillTint="BF"/>
          </w:tcPr>
          <w:p w14:paraId="1DEC69EE" w14:textId="77777777" w:rsidR="00CD3851" w:rsidRPr="00EC60B5" w:rsidRDefault="00CD3851"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USAID</w:t>
            </w:r>
          </w:p>
        </w:tc>
        <w:tc>
          <w:tcPr>
            <w:tcW w:w="2215" w:type="dxa"/>
          </w:tcPr>
          <w:p w14:paraId="11A88F4E" w14:textId="77777777" w:rsidR="00CD3851" w:rsidRPr="00EC60B5" w:rsidRDefault="00000000" w:rsidP="00EC60B5">
            <w:pPr>
              <w:spacing w:before="100" w:after="100"/>
              <w:rPr>
                <w:rFonts w:ascii="Arial" w:hAnsi="Arial" w:cs="Arial"/>
                <w:bCs/>
                <w:sz w:val="20"/>
                <w:szCs w:val="20"/>
              </w:rPr>
            </w:pPr>
            <w:hyperlink r:id="rId200" w:history="1">
              <w:r w:rsidR="00CD3851" w:rsidRPr="00EC60B5">
                <w:rPr>
                  <w:rStyle w:val="Hyperlink"/>
                  <w:rFonts w:ascii="Arial" w:hAnsi="Arial" w:cs="Arial"/>
                  <w:bCs/>
                  <w:sz w:val="20"/>
                  <w:szCs w:val="20"/>
                </w:rPr>
                <w:t>Fellows Programs</w:t>
              </w:r>
            </w:hyperlink>
          </w:p>
        </w:tc>
        <w:tc>
          <w:tcPr>
            <w:tcW w:w="5130" w:type="dxa"/>
          </w:tcPr>
          <w:p w14:paraId="0A8E4D86" w14:textId="77777777" w:rsidR="00CD3851" w:rsidRPr="00EC60B5" w:rsidRDefault="00000000" w:rsidP="00EC60B5">
            <w:pPr>
              <w:spacing w:before="100" w:after="100"/>
              <w:rPr>
                <w:rFonts w:ascii="Arial" w:hAnsi="Arial" w:cs="Arial"/>
                <w:bCs/>
                <w:sz w:val="20"/>
                <w:szCs w:val="20"/>
              </w:rPr>
            </w:pPr>
            <w:hyperlink r:id="rId201" w:tgtFrame="_blank" w:history="1">
              <w:r w:rsidR="00CD3851" w:rsidRPr="00EC60B5">
                <w:rPr>
                  <w:rStyle w:val="Hyperlink"/>
                  <w:rFonts w:ascii="Arial" w:hAnsi="Arial" w:cs="Arial"/>
                  <w:bCs/>
                  <w:sz w:val="20"/>
                  <w:szCs w:val="20"/>
                </w:rPr>
                <w:t>American Association for the Advancement of Science (link is external)</w:t>
              </w:r>
            </w:hyperlink>
          </w:p>
          <w:p w14:paraId="1040CB46" w14:textId="77777777" w:rsidR="00CD3851" w:rsidRPr="00EC60B5" w:rsidRDefault="00000000" w:rsidP="00EC60B5">
            <w:pPr>
              <w:spacing w:before="100" w:after="100"/>
              <w:rPr>
                <w:rFonts w:ascii="Arial" w:hAnsi="Arial" w:cs="Arial"/>
                <w:bCs/>
                <w:sz w:val="20"/>
                <w:szCs w:val="20"/>
              </w:rPr>
            </w:pPr>
            <w:hyperlink r:id="rId202" w:tgtFrame="_blank" w:history="1">
              <w:r w:rsidR="00CD3851" w:rsidRPr="00EC60B5">
                <w:rPr>
                  <w:rStyle w:val="Hyperlink"/>
                  <w:rFonts w:ascii="Arial" w:hAnsi="Arial" w:cs="Arial"/>
                  <w:bCs/>
                  <w:sz w:val="20"/>
                  <w:szCs w:val="20"/>
                </w:rPr>
                <w:t>Franklin Fellows Program</w:t>
              </w:r>
            </w:hyperlink>
          </w:p>
          <w:p w14:paraId="20C2FBBF" w14:textId="77777777" w:rsidR="00CD3851" w:rsidRPr="00EC60B5" w:rsidRDefault="00000000" w:rsidP="00EC60B5">
            <w:pPr>
              <w:spacing w:before="100" w:after="100"/>
              <w:rPr>
                <w:rFonts w:ascii="Arial" w:hAnsi="Arial" w:cs="Arial"/>
                <w:bCs/>
                <w:sz w:val="20"/>
                <w:szCs w:val="20"/>
              </w:rPr>
            </w:pPr>
            <w:hyperlink r:id="rId203" w:tgtFrame="_blank" w:history="1">
              <w:r w:rsidR="00CD3851" w:rsidRPr="00EC60B5">
                <w:rPr>
                  <w:rStyle w:val="Hyperlink"/>
                  <w:rFonts w:ascii="Arial" w:hAnsi="Arial" w:cs="Arial"/>
                  <w:bCs/>
                  <w:sz w:val="20"/>
                  <w:szCs w:val="20"/>
                </w:rPr>
                <w:t>Sustaining Technical and Analytic Resources fellowship (link is external)</w:t>
              </w:r>
            </w:hyperlink>
          </w:p>
          <w:p w14:paraId="73409484" w14:textId="77777777" w:rsidR="00CD3851" w:rsidRPr="00EC60B5" w:rsidRDefault="00000000" w:rsidP="00EC60B5">
            <w:pPr>
              <w:spacing w:before="100" w:after="100"/>
              <w:rPr>
                <w:rFonts w:ascii="Arial" w:hAnsi="Arial" w:cs="Arial"/>
                <w:bCs/>
                <w:sz w:val="20"/>
                <w:szCs w:val="20"/>
              </w:rPr>
            </w:pPr>
            <w:hyperlink r:id="rId204" w:tgtFrame="_blank" w:history="1">
              <w:r w:rsidR="00CD3851" w:rsidRPr="00EC60B5">
                <w:rPr>
                  <w:rStyle w:val="Hyperlink"/>
                  <w:rFonts w:ascii="Arial" w:hAnsi="Arial" w:cs="Arial"/>
                  <w:bCs/>
                  <w:sz w:val="20"/>
                  <w:szCs w:val="20"/>
                </w:rPr>
                <w:t>Payne Fellowship (link is external)</w:t>
              </w:r>
            </w:hyperlink>
          </w:p>
          <w:p w14:paraId="0F8E8CC2" w14:textId="77777777" w:rsidR="00CD3851" w:rsidRPr="00EC60B5" w:rsidRDefault="00000000" w:rsidP="00EC60B5">
            <w:pPr>
              <w:spacing w:before="100" w:after="100"/>
              <w:rPr>
                <w:rFonts w:ascii="Arial" w:hAnsi="Arial" w:cs="Arial"/>
                <w:bCs/>
                <w:sz w:val="20"/>
                <w:szCs w:val="20"/>
              </w:rPr>
            </w:pPr>
            <w:hyperlink r:id="rId205" w:tgtFrame="_blank" w:history="1">
              <w:r w:rsidR="00CD3851" w:rsidRPr="00EC60B5">
                <w:rPr>
                  <w:rStyle w:val="Hyperlink"/>
                  <w:rFonts w:ascii="Arial" w:hAnsi="Arial" w:cs="Arial"/>
                  <w:bCs/>
                  <w:sz w:val="20"/>
                  <w:szCs w:val="20"/>
                </w:rPr>
                <w:t>Jefferson Science Fellowship (link is external)</w:t>
              </w:r>
            </w:hyperlink>
          </w:p>
          <w:p w14:paraId="6ABAAB3E" w14:textId="77777777" w:rsidR="00CD3851" w:rsidRPr="00EC60B5" w:rsidRDefault="00000000" w:rsidP="00EC60B5">
            <w:pPr>
              <w:spacing w:before="100" w:after="100"/>
              <w:rPr>
                <w:rFonts w:ascii="Arial" w:hAnsi="Arial" w:cs="Arial"/>
                <w:bCs/>
                <w:sz w:val="20"/>
                <w:szCs w:val="20"/>
              </w:rPr>
            </w:pPr>
            <w:hyperlink r:id="rId206" w:tgtFrame="_blank" w:history="1">
              <w:r w:rsidR="00CD3851" w:rsidRPr="00EC60B5">
                <w:rPr>
                  <w:rStyle w:val="Hyperlink"/>
                  <w:rFonts w:ascii="Arial" w:hAnsi="Arial" w:cs="Arial"/>
                  <w:bCs/>
                  <w:sz w:val="20"/>
                  <w:szCs w:val="20"/>
                </w:rPr>
                <w:t>IEEE-USA Engineering &amp; International Development Fellowship (link is external)</w:t>
              </w:r>
            </w:hyperlink>
          </w:p>
        </w:tc>
        <w:tc>
          <w:tcPr>
            <w:tcW w:w="2340" w:type="dxa"/>
          </w:tcPr>
          <w:p w14:paraId="16484F47" w14:textId="77777777" w:rsidR="00CD3851" w:rsidRPr="00EC60B5" w:rsidRDefault="00CD3851" w:rsidP="00EC60B5">
            <w:pPr>
              <w:spacing w:before="100" w:after="100"/>
              <w:rPr>
                <w:rFonts w:ascii="Arial" w:hAnsi="Arial" w:cs="Arial"/>
                <w:bCs/>
                <w:sz w:val="20"/>
                <w:szCs w:val="20"/>
              </w:rPr>
            </w:pPr>
            <w:r w:rsidRPr="00EC60B5">
              <w:rPr>
                <w:rFonts w:ascii="Arial" w:hAnsi="Arial" w:cs="Arial"/>
                <w:bCs/>
                <w:sz w:val="20"/>
                <w:szCs w:val="20"/>
              </w:rPr>
              <w:t>Check each site for specifics</w:t>
            </w:r>
          </w:p>
        </w:tc>
      </w:tr>
      <w:tr w:rsidR="00CD3851" w:rsidRPr="00EC60B5" w14:paraId="2CE3CDCF" w14:textId="77777777" w:rsidTr="00EC60B5">
        <w:tc>
          <w:tcPr>
            <w:tcW w:w="1205" w:type="dxa"/>
            <w:shd w:val="clear" w:color="auto" w:fill="404040" w:themeFill="text1" w:themeFillTint="BF"/>
          </w:tcPr>
          <w:p w14:paraId="3F6BDE82" w14:textId="77777777" w:rsidR="00CD3851" w:rsidRPr="00EC60B5" w:rsidRDefault="00CD3851"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USAID</w:t>
            </w:r>
          </w:p>
        </w:tc>
        <w:tc>
          <w:tcPr>
            <w:tcW w:w="2215" w:type="dxa"/>
          </w:tcPr>
          <w:p w14:paraId="284404A8" w14:textId="4D503261" w:rsidR="00CD3851" w:rsidRPr="00EC60B5" w:rsidRDefault="00000000" w:rsidP="00EC60B5">
            <w:pPr>
              <w:spacing w:before="100" w:after="100"/>
              <w:rPr>
                <w:rFonts w:ascii="Arial" w:hAnsi="Arial" w:cs="Arial"/>
                <w:bCs/>
                <w:sz w:val="20"/>
                <w:szCs w:val="20"/>
              </w:rPr>
            </w:pPr>
            <w:hyperlink r:id="rId207" w:history="1">
              <w:r w:rsidR="00CD3851" w:rsidRPr="00EC60B5">
                <w:rPr>
                  <w:rStyle w:val="Hyperlink"/>
                  <w:rFonts w:ascii="Arial" w:hAnsi="Arial" w:cs="Arial"/>
                  <w:bCs/>
                  <w:sz w:val="20"/>
                  <w:szCs w:val="20"/>
                </w:rPr>
                <w:t>Presidential Management Fellows Program</w:t>
              </w:r>
            </w:hyperlink>
          </w:p>
        </w:tc>
        <w:tc>
          <w:tcPr>
            <w:tcW w:w="5130" w:type="dxa"/>
          </w:tcPr>
          <w:p w14:paraId="54737C4B" w14:textId="292630D5" w:rsidR="00CD3851" w:rsidRPr="00EC60B5" w:rsidRDefault="00CD3851" w:rsidP="00EC60B5">
            <w:pPr>
              <w:spacing w:before="100" w:after="100"/>
              <w:rPr>
                <w:rFonts w:ascii="Arial" w:hAnsi="Arial" w:cs="Arial"/>
                <w:bCs/>
                <w:sz w:val="20"/>
                <w:szCs w:val="20"/>
              </w:rPr>
            </w:pPr>
            <w:r w:rsidRPr="00EC60B5">
              <w:rPr>
                <w:rFonts w:ascii="Arial" w:hAnsi="Arial" w:cs="Arial"/>
                <w:sz w:val="20"/>
                <w:szCs w:val="20"/>
              </w:rPr>
              <w:t>Class of 202</w:t>
            </w:r>
            <w:r w:rsidR="00617D0C">
              <w:rPr>
                <w:rFonts w:ascii="Arial" w:hAnsi="Arial" w:cs="Arial"/>
                <w:sz w:val="20"/>
                <w:szCs w:val="20"/>
              </w:rPr>
              <w:t>4</w:t>
            </w:r>
            <w:r w:rsidRPr="00EC60B5">
              <w:rPr>
                <w:rFonts w:ascii="Arial" w:hAnsi="Arial" w:cs="Arial"/>
                <w:sz w:val="20"/>
                <w:szCs w:val="20"/>
              </w:rPr>
              <w:t xml:space="preserve"> Application opens </w:t>
            </w:r>
            <w:r w:rsidR="00A9657E" w:rsidRPr="00A9657E">
              <w:rPr>
                <w:rFonts w:ascii="Arial" w:hAnsi="Arial" w:cs="Arial"/>
                <w:sz w:val="20"/>
                <w:szCs w:val="20"/>
              </w:rPr>
              <w:t>September 12-25, 2023</w:t>
            </w:r>
            <w:r w:rsidR="00A9657E">
              <w:rPr>
                <w:rFonts w:ascii="Arial" w:hAnsi="Arial" w:cs="Arial"/>
                <w:sz w:val="20"/>
                <w:szCs w:val="20"/>
              </w:rPr>
              <w:t>.</w:t>
            </w:r>
          </w:p>
          <w:p w14:paraId="6D742C39" w14:textId="77777777" w:rsidR="00CD3851" w:rsidRPr="00EC60B5" w:rsidRDefault="00CD3851" w:rsidP="00EC60B5">
            <w:pPr>
              <w:spacing w:before="100" w:after="100"/>
              <w:rPr>
                <w:rFonts w:ascii="Arial" w:hAnsi="Arial" w:cs="Arial"/>
                <w:sz w:val="20"/>
                <w:szCs w:val="20"/>
              </w:rPr>
            </w:pPr>
            <w:r w:rsidRPr="00EC60B5">
              <w:rPr>
                <w:rFonts w:ascii="Arial" w:hAnsi="Arial" w:cs="Arial"/>
                <w:sz w:val="20"/>
                <w:szCs w:val="20"/>
              </w:rPr>
              <w:t xml:space="preserve">2022 Application: </w:t>
            </w:r>
            <w:hyperlink r:id="rId208" w:history="1">
              <w:r w:rsidRPr="00EC60B5">
                <w:rPr>
                  <w:rStyle w:val="Hyperlink"/>
                  <w:rFonts w:ascii="Arial" w:hAnsi="Arial" w:cs="Arial"/>
                  <w:sz w:val="20"/>
                  <w:szCs w:val="20"/>
                </w:rPr>
                <w:t>PMF</w:t>
              </w:r>
            </w:hyperlink>
          </w:p>
        </w:tc>
        <w:tc>
          <w:tcPr>
            <w:tcW w:w="2340" w:type="dxa"/>
          </w:tcPr>
          <w:p w14:paraId="1CD184E4" w14:textId="77777777" w:rsidR="00CD3851" w:rsidRPr="00EC60B5" w:rsidRDefault="00CD3851" w:rsidP="00EC60B5">
            <w:pPr>
              <w:spacing w:before="100" w:after="100"/>
              <w:rPr>
                <w:rFonts w:ascii="Arial" w:hAnsi="Arial" w:cs="Arial"/>
                <w:bCs/>
                <w:sz w:val="20"/>
                <w:szCs w:val="20"/>
              </w:rPr>
            </w:pPr>
            <w:r w:rsidRPr="00EC60B5">
              <w:rPr>
                <w:rFonts w:ascii="Arial" w:hAnsi="Arial" w:cs="Arial"/>
                <w:bCs/>
                <w:sz w:val="20"/>
                <w:szCs w:val="20"/>
              </w:rPr>
              <w:t>Entry level for advanced degree candidates</w:t>
            </w:r>
          </w:p>
        </w:tc>
      </w:tr>
      <w:tr w:rsidR="00CD3851" w:rsidRPr="00EC60B5" w14:paraId="3A9DC877" w14:textId="77777777" w:rsidTr="00EC60B5">
        <w:tc>
          <w:tcPr>
            <w:tcW w:w="1205" w:type="dxa"/>
            <w:shd w:val="clear" w:color="auto" w:fill="404040" w:themeFill="text1" w:themeFillTint="BF"/>
          </w:tcPr>
          <w:p w14:paraId="3A5B53C5" w14:textId="77777777" w:rsidR="00CD3851" w:rsidRPr="00EC60B5" w:rsidRDefault="00CD3851"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USAID</w:t>
            </w:r>
          </w:p>
        </w:tc>
        <w:tc>
          <w:tcPr>
            <w:tcW w:w="2215" w:type="dxa"/>
          </w:tcPr>
          <w:p w14:paraId="5CA970AD" w14:textId="66E6923D" w:rsidR="00CD3851" w:rsidRPr="00EC60B5" w:rsidRDefault="00000000" w:rsidP="00EC60B5">
            <w:pPr>
              <w:spacing w:before="100" w:after="100"/>
              <w:rPr>
                <w:rFonts w:ascii="Arial" w:hAnsi="Arial" w:cs="Arial"/>
                <w:bCs/>
                <w:sz w:val="20"/>
                <w:szCs w:val="20"/>
              </w:rPr>
            </w:pPr>
            <w:hyperlink r:id="rId209" w:history="1">
              <w:r w:rsidR="00CD3851" w:rsidRPr="00EC60B5">
                <w:rPr>
                  <w:rStyle w:val="Hyperlink"/>
                  <w:rFonts w:ascii="Arial" w:hAnsi="Arial" w:cs="Arial"/>
                  <w:bCs/>
                  <w:sz w:val="20"/>
                  <w:szCs w:val="20"/>
                </w:rPr>
                <w:t>Internship Program</w:t>
              </w:r>
            </w:hyperlink>
          </w:p>
        </w:tc>
        <w:tc>
          <w:tcPr>
            <w:tcW w:w="5130" w:type="dxa"/>
          </w:tcPr>
          <w:p w14:paraId="6B547AF5" w14:textId="77777777" w:rsidR="00CD3851" w:rsidRPr="00EC60B5" w:rsidRDefault="00CD3851" w:rsidP="00EC60B5">
            <w:pPr>
              <w:spacing w:before="100" w:after="100"/>
              <w:rPr>
                <w:sz w:val="20"/>
                <w:szCs w:val="20"/>
              </w:rPr>
            </w:pPr>
            <w:r w:rsidRPr="00EC60B5">
              <w:rPr>
                <w:rFonts w:ascii="Arial" w:hAnsi="Arial" w:cs="Arial"/>
                <w:bCs/>
                <w:sz w:val="20"/>
                <w:szCs w:val="20"/>
              </w:rPr>
              <w:t xml:space="preserve">Check </w:t>
            </w:r>
            <w:hyperlink r:id="rId210" w:history="1">
              <w:r w:rsidRPr="00EC60B5">
                <w:rPr>
                  <w:rStyle w:val="Hyperlink"/>
                  <w:rFonts w:ascii="Arial" w:hAnsi="Arial" w:cs="Arial"/>
                  <w:color w:val="006FB5"/>
                  <w:sz w:val="20"/>
                  <w:szCs w:val="20"/>
                  <w:u w:val="none"/>
                  <w:shd w:val="clear" w:color="auto" w:fill="FFFFFF"/>
                </w:rPr>
                <w:t>USAJOBS </w:t>
              </w:r>
              <w:r w:rsidRPr="00EC60B5">
                <w:rPr>
                  <w:rStyle w:val="leaving"/>
                  <w:rFonts w:ascii="Arial" w:hAnsi="Arial" w:cs="Arial"/>
                  <w:color w:val="006FB5"/>
                  <w:sz w:val="20"/>
                  <w:szCs w:val="20"/>
                  <w:shd w:val="clear" w:color="auto" w:fill="FFFFFF"/>
                </w:rPr>
                <w:t>(external link)</w:t>
              </w:r>
            </w:hyperlink>
          </w:p>
          <w:p w14:paraId="22FDE83D" w14:textId="77777777" w:rsidR="00CD3851" w:rsidRPr="00EC60B5" w:rsidRDefault="00CD3851" w:rsidP="00EC60B5">
            <w:pPr>
              <w:spacing w:before="100" w:after="100"/>
              <w:rPr>
                <w:rFonts w:ascii="Arial" w:hAnsi="Arial" w:cs="Arial"/>
                <w:bCs/>
                <w:sz w:val="20"/>
                <w:szCs w:val="20"/>
              </w:rPr>
            </w:pPr>
          </w:p>
        </w:tc>
        <w:tc>
          <w:tcPr>
            <w:tcW w:w="2340" w:type="dxa"/>
          </w:tcPr>
          <w:p w14:paraId="01C340E8" w14:textId="77777777" w:rsidR="00CD3851" w:rsidRPr="00EC60B5" w:rsidRDefault="00CD3851" w:rsidP="00EC60B5">
            <w:pPr>
              <w:spacing w:before="100" w:after="100"/>
              <w:rPr>
                <w:rFonts w:ascii="Arial" w:hAnsi="Arial" w:cs="Arial"/>
                <w:bCs/>
                <w:sz w:val="20"/>
                <w:szCs w:val="20"/>
              </w:rPr>
            </w:pPr>
            <w:r w:rsidRPr="00EC60B5">
              <w:rPr>
                <w:rFonts w:ascii="Arial" w:hAnsi="Arial" w:cs="Arial"/>
                <w:bCs/>
                <w:sz w:val="20"/>
                <w:szCs w:val="20"/>
              </w:rPr>
              <w:t>Temporary for up to 1 year, indefinite</w:t>
            </w:r>
          </w:p>
        </w:tc>
      </w:tr>
      <w:tr w:rsidR="00712982" w:rsidRPr="00EC60B5" w14:paraId="4AB46B2E" w14:textId="77777777" w:rsidTr="00EC60B5">
        <w:tc>
          <w:tcPr>
            <w:tcW w:w="1205" w:type="dxa"/>
            <w:shd w:val="clear" w:color="auto" w:fill="404040" w:themeFill="text1" w:themeFillTint="BF"/>
          </w:tcPr>
          <w:p w14:paraId="45F24578" w14:textId="0C40BC00" w:rsidR="0041426C" w:rsidRPr="00EC60B5" w:rsidRDefault="00DA08B3"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AfDB</w:t>
            </w:r>
          </w:p>
        </w:tc>
        <w:tc>
          <w:tcPr>
            <w:tcW w:w="2215" w:type="dxa"/>
          </w:tcPr>
          <w:p w14:paraId="7A5FF50A" w14:textId="01075071" w:rsidR="0041426C" w:rsidRPr="00EC60B5" w:rsidRDefault="00000000" w:rsidP="00EC60B5">
            <w:pPr>
              <w:spacing w:before="100" w:after="100"/>
              <w:rPr>
                <w:rFonts w:ascii="Arial" w:hAnsi="Arial" w:cs="Arial"/>
                <w:bCs/>
                <w:sz w:val="20"/>
                <w:szCs w:val="20"/>
              </w:rPr>
            </w:pPr>
            <w:hyperlink r:id="rId211" w:history="1">
              <w:r w:rsidR="00DA08B3" w:rsidRPr="00EC60B5">
                <w:rPr>
                  <w:rStyle w:val="Hyperlink"/>
                  <w:rFonts w:ascii="Arial" w:hAnsi="Arial" w:cs="Arial"/>
                  <w:bCs/>
                  <w:sz w:val="20"/>
                  <w:szCs w:val="20"/>
                </w:rPr>
                <w:t>Young Professionals Program (YPP)</w:t>
              </w:r>
            </w:hyperlink>
          </w:p>
        </w:tc>
        <w:tc>
          <w:tcPr>
            <w:tcW w:w="5130" w:type="dxa"/>
          </w:tcPr>
          <w:p w14:paraId="4E4888C7" w14:textId="6AEC4F4D" w:rsidR="0041426C" w:rsidRPr="00EC60B5" w:rsidRDefault="00DD61C0" w:rsidP="00EC60B5">
            <w:pPr>
              <w:spacing w:before="100" w:after="100"/>
              <w:rPr>
                <w:rFonts w:ascii="Arial" w:hAnsi="Arial" w:cs="Arial"/>
                <w:bCs/>
                <w:sz w:val="20"/>
                <w:szCs w:val="20"/>
              </w:rPr>
            </w:pPr>
            <w:r w:rsidRPr="00EC60B5">
              <w:rPr>
                <w:rFonts w:ascii="Arial" w:hAnsi="Arial" w:cs="Arial"/>
                <w:bCs/>
                <w:sz w:val="20"/>
                <w:szCs w:val="20"/>
              </w:rPr>
              <w:t xml:space="preserve">Check </w:t>
            </w:r>
            <w:hyperlink r:id="rId212" w:history="1">
              <w:r w:rsidRPr="00EC60B5">
                <w:rPr>
                  <w:rStyle w:val="Hyperlink"/>
                  <w:rFonts w:ascii="Arial" w:hAnsi="Arial" w:cs="Arial"/>
                  <w:bCs/>
                  <w:sz w:val="20"/>
                  <w:szCs w:val="20"/>
                </w:rPr>
                <w:t>YPP website</w:t>
              </w:r>
            </w:hyperlink>
          </w:p>
        </w:tc>
        <w:tc>
          <w:tcPr>
            <w:tcW w:w="2340" w:type="dxa"/>
          </w:tcPr>
          <w:p w14:paraId="4FB415C8" w14:textId="6D3C7611" w:rsidR="0041426C" w:rsidRPr="00EC60B5" w:rsidRDefault="00DA08B3" w:rsidP="00EC60B5">
            <w:pPr>
              <w:spacing w:before="100" w:after="100"/>
              <w:rPr>
                <w:rFonts w:ascii="Arial" w:hAnsi="Arial" w:cs="Arial"/>
                <w:bCs/>
                <w:sz w:val="20"/>
                <w:szCs w:val="20"/>
              </w:rPr>
            </w:pPr>
            <w:r w:rsidRPr="00EC60B5">
              <w:rPr>
                <w:rFonts w:ascii="Arial" w:hAnsi="Arial" w:cs="Arial"/>
                <w:bCs/>
                <w:sz w:val="20"/>
                <w:szCs w:val="20"/>
              </w:rPr>
              <w:t>3 years</w:t>
            </w:r>
          </w:p>
        </w:tc>
      </w:tr>
      <w:tr w:rsidR="00712982" w:rsidRPr="00EC60B5" w14:paraId="208788DD" w14:textId="77777777" w:rsidTr="00EC60B5">
        <w:tc>
          <w:tcPr>
            <w:tcW w:w="1205" w:type="dxa"/>
            <w:shd w:val="clear" w:color="auto" w:fill="404040" w:themeFill="text1" w:themeFillTint="BF"/>
          </w:tcPr>
          <w:p w14:paraId="663722F6" w14:textId="12CAA998" w:rsidR="0041426C" w:rsidRPr="00EC60B5" w:rsidRDefault="006A6956"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AfDB</w:t>
            </w:r>
          </w:p>
        </w:tc>
        <w:tc>
          <w:tcPr>
            <w:tcW w:w="2215" w:type="dxa"/>
          </w:tcPr>
          <w:p w14:paraId="6C452E93" w14:textId="5520B0FB" w:rsidR="0041426C" w:rsidRPr="00EC60B5" w:rsidRDefault="00000000" w:rsidP="00EC60B5">
            <w:pPr>
              <w:spacing w:before="100" w:after="100"/>
              <w:rPr>
                <w:rFonts w:ascii="Arial" w:hAnsi="Arial" w:cs="Arial"/>
                <w:bCs/>
                <w:sz w:val="20"/>
                <w:szCs w:val="20"/>
              </w:rPr>
            </w:pPr>
            <w:hyperlink r:id="rId213" w:history="1">
              <w:r w:rsidR="00DD61C0" w:rsidRPr="00EC60B5">
                <w:rPr>
                  <w:rStyle w:val="Hyperlink"/>
                  <w:rFonts w:ascii="Arial" w:hAnsi="Arial" w:cs="Arial"/>
                  <w:bCs/>
                  <w:sz w:val="20"/>
                  <w:szCs w:val="20"/>
                </w:rPr>
                <w:t>Internship Programme</w:t>
              </w:r>
            </w:hyperlink>
          </w:p>
        </w:tc>
        <w:tc>
          <w:tcPr>
            <w:tcW w:w="5130" w:type="dxa"/>
          </w:tcPr>
          <w:p w14:paraId="3518BD3B" w14:textId="598E4385" w:rsidR="0041426C" w:rsidRPr="00EC60B5" w:rsidRDefault="00DD61C0" w:rsidP="00EC60B5">
            <w:pPr>
              <w:spacing w:before="100" w:after="100"/>
              <w:rPr>
                <w:rFonts w:ascii="Arial" w:hAnsi="Arial" w:cs="Arial"/>
                <w:bCs/>
                <w:sz w:val="20"/>
                <w:szCs w:val="20"/>
              </w:rPr>
            </w:pPr>
            <w:r w:rsidRPr="00EC60B5">
              <w:rPr>
                <w:rFonts w:ascii="Arial" w:hAnsi="Arial" w:cs="Arial"/>
                <w:bCs/>
                <w:sz w:val="20"/>
                <w:szCs w:val="20"/>
              </w:rPr>
              <w:t xml:space="preserve">Check </w:t>
            </w:r>
            <w:hyperlink r:id="rId214" w:history="1">
              <w:r w:rsidRPr="00EC60B5">
                <w:rPr>
                  <w:rStyle w:val="Hyperlink"/>
                  <w:rFonts w:ascii="Arial" w:hAnsi="Arial" w:cs="Arial"/>
                  <w:bCs/>
                  <w:sz w:val="20"/>
                  <w:szCs w:val="20"/>
                </w:rPr>
                <w:t>Selection Cycle</w:t>
              </w:r>
            </w:hyperlink>
          </w:p>
        </w:tc>
        <w:tc>
          <w:tcPr>
            <w:tcW w:w="2340" w:type="dxa"/>
          </w:tcPr>
          <w:p w14:paraId="112055C8" w14:textId="5A457FF3" w:rsidR="0041426C" w:rsidRPr="00EC60B5" w:rsidRDefault="00960196" w:rsidP="00EC60B5">
            <w:pPr>
              <w:spacing w:before="100" w:after="100"/>
              <w:rPr>
                <w:rFonts w:ascii="Arial" w:hAnsi="Arial" w:cs="Arial"/>
                <w:bCs/>
                <w:sz w:val="20"/>
                <w:szCs w:val="20"/>
              </w:rPr>
            </w:pPr>
            <w:r>
              <w:rPr>
                <w:rFonts w:ascii="Arial" w:hAnsi="Arial" w:cs="Arial"/>
                <w:bCs/>
                <w:sz w:val="20"/>
                <w:szCs w:val="20"/>
              </w:rPr>
              <w:t>Up to 1 year</w:t>
            </w:r>
          </w:p>
        </w:tc>
      </w:tr>
      <w:tr w:rsidR="00712982" w:rsidRPr="00EC60B5" w14:paraId="2D3B0C53" w14:textId="77777777" w:rsidTr="00EC60B5">
        <w:tc>
          <w:tcPr>
            <w:tcW w:w="1205" w:type="dxa"/>
            <w:shd w:val="clear" w:color="auto" w:fill="404040" w:themeFill="text1" w:themeFillTint="BF"/>
          </w:tcPr>
          <w:p w14:paraId="7EC6A7C2" w14:textId="4BDC9BCB" w:rsidR="0041426C" w:rsidRPr="00EC60B5" w:rsidRDefault="00F27184"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ADB</w:t>
            </w:r>
          </w:p>
        </w:tc>
        <w:tc>
          <w:tcPr>
            <w:tcW w:w="2215" w:type="dxa"/>
          </w:tcPr>
          <w:p w14:paraId="261EBE94" w14:textId="1A697E03" w:rsidR="0041426C" w:rsidRPr="00EC60B5" w:rsidRDefault="00000000" w:rsidP="00EC60B5">
            <w:pPr>
              <w:spacing w:before="100" w:after="100"/>
              <w:rPr>
                <w:rFonts w:ascii="Arial" w:hAnsi="Arial" w:cs="Arial"/>
                <w:bCs/>
                <w:sz w:val="20"/>
                <w:szCs w:val="20"/>
              </w:rPr>
            </w:pPr>
            <w:hyperlink r:id="rId215" w:history="1">
              <w:r w:rsidR="00F27184" w:rsidRPr="00EC60B5">
                <w:rPr>
                  <w:rStyle w:val="Hyperlink"/>
                  <w:rFonts w:ascii="Arial" w:hAnsi="Arial" w:cs="Arial"/>
                  <w:bCs/>
                  <w:sz w:val="20"/>
                  <w:szCs w:val="20"/>
                </w:rPr>
                <w:t>ADB Young Professionals Program (YPP)</w:t>
              </w:r>
            </w:hyperlink>
          </w:p>
        </w:tc>
        <w:tc>
          <w:tcPr>
            <w:tcW w:w="5130" w:type="dxa"/>
          </w:tcPr>
          <w:p w14:paraId="04820C69" w14:textId="3C8B63AD" w:rsidR="0041426C" w:rsidRPr="00EC60B5" w:rsidRDefault="00F27184" w:rsidP="00EC60B5">
            <w:pPr>
              <w:spacing w:before="100" w:after="100"/>
              <w:rPr>
                <w:rFonts w:ascii="Arial" w:hAnsi="Arial" w:cs="Arial"/>
                <w:bCs/>
                <w:sz w:val="20"/>
                <w:szCs w:val="20"/>
              </w:rPr>
            </w:pPr>
            <w:r w:rsidRPr="00EC60B5">
              <w:rPr>
                <w:rFonts w:ascii="Arial" w:hAnsi="Arial" w:cs="Arial"/>
                <w:bCs/>
                <w:sz w:val="20"/>
                <w:szCs w:val="20"/>
              </w:rPr>
              <w:t xml:space="preserve">Check </w:t>
            </w:r>
            <w:hyperlink r:id="rId216" w:history="1">
              <w:r w:rsidRPr="00EC60B5">
                <w:rPr>
                  <w:rStyle w:val="Hyperlink"/>
                  <w:rFonts w:ascii="Arial" w:hAnsi="Arial" w:cs="Arial"/>
                  <w:bCs/>
                  <w:sz w:val="20"/>
                  <w:szCs w:val="20"/>
                </w:rPr>
                <w:t>ADB YPP website</w:t>
              </w:r>
            </w:hyperlink>
          </w:p>
        </w:tc>
        <w:tc>
          <w:tcPr>
            <w:tcW w:w="2340" w:type="dxa"/>
          </w:tcPr>
          <w:p w14:paraId="0C22C70E" w14:textId="3A996B1F" w:rsidR="0041426C" w:rsidRPr="00EC60B5" w:rsidRDefault="00F27184" w:rsidP="00EC60B5">
            <w:pPr>
              <w:spacing w:before="100" w:after="100"/>
              <w:rPr>
                <w:rFonts w:ascii="Arial" w:hAnsi="Arial" w:cs="Arial"/>
                <w:bCs/>
                <w:sz w:val="20"/>
                <w:szCs w:val="20"/>
              </w:rPr>
            </w:pPr>
            <w:r w:rsidRPr="00EC60B5">
              <w:rPr>
                <w:rFonts w:ascii="Arial" w:hAnsi="Arial" w:cs="Arial"/>
                <w:bCs/>
                <w:sz w:val="20"/>
                <w:szCs w:val="20"/>
              </w:rPr>
              <w:t>3 years</w:t>
            </w:r>
          </w:p>
        </w:tc>
      </w:tr>
      <w:tr w:rsidR="00712982" w:rsidRPr="00EC60B5" w14:paraId="69948EA1" w14:textId="77777777" w:rsidTr="00EC60B5">
        <w:tc>
          <w:tcPr>
            <w:tcW w:w="1205" w:type="dxa"/>
            <w:shd w:val="clear" w:color="auto" w:fill="404040" w:themeFill="text1" w:themeFillTint="BF"/>
          </w:tcPr>
          <w:p w14:paraId="48C83599" w14:textId="25F211FF" w:rsidR="00DA08B3" w:rsidRPr="00EC60B5" w:rsidRDefault="00DD61C0"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ADB</w:t>
            </w:r>
          </w:p>
        </w:tc>
        <w:tc>
          <w:tcPr>
            <w:tcW w:w="2215" w:type="dxa"/>
          </w:tcPr>
          <w:p w14:paraId="43BD0BB8" w14:textId="23D7A7B9" w:rsidR="00DA08B3" w:rsidRPr="00EC60B5" w:rsidRDefault="00000000" w:rsidP="00EC60B5">
            <w:pPr>
              <w:spacing w:before="100" w:after="100"/>
              <w:rPr>
                <w:rFonts w:ascii="Arial" w:hAnsi="Arial" w:cs="Arial"/>
                <w:bCs/>
                <w:sz w:val="20"/>
                <w:szCs w:val="20"/>
              </w:rPr>
            </w:pPr>
            <w:hyperlink r:id="rId217" w:history="1">
              <w:r w:rsidR="00DD61C0" w:rsidRPr="00EC60B5">
                <w:rPr>
                  <w:rStyle w:val="Hyperlink"/>
                  <w:rFonts w:ascii="Arial" w:hAnsi="Arial" w:cs="Arial"/>
                  <w:bCs/>
                  <w:sz w:val="20"/>
                  <w:szCs w:val="20"/>
                </w:rPr>
                <w:t>ADB Internship Program</w:t>
              </w:r>
            </w:hyperlink>
          </w:p>
        </w:tc>
        <w:tc>
          <w:tcPr>
            <w:tcW w:w="5130" w:type="dxa"/>
          </w:tcPr>
          <w:p w14:paraId="46776337" w14:textId="1A98DE4B" w:rsidR="00DA08B3" w:rsidRPr="00EC60B5" w:rsidRDefault="00000000" w:rsidP="00EC60B5">
            <w:pPr>
              <w:spacing w:before="100" w:after="100"/>
              <w:rPr>
                <w:rFonts w:ascii="Arial" w:hAnsi="Arial" w:cs="Arial"/>
                <w:bCs/>
                <w:sz w:val="20"/>
                <w:szCs w:val="20"/>
              </w:rPr>
            </w:pPr>
            <w:hyperlink r:id="rId218" w:history="1">
              <w:r w:rsidR="00DD61C0" w:rsidRPr="00603FD4">
                <w:rPr>
                  <w:rStyle w:val="Hyperlink"/>
                  <w:rFonts w:ascii="Arial" w:hAnsi="Arial" w:cs="Arial"/>
                  <w:bCs/>
                  <w:sz w:val="20"/>
                  <w:szCs w:val="20"/>
                </w:rPr>
                <w:t>1st batch</w:t>
              </w:r>
            </w:hyperlink>
            <w:r w:rsidR="00DD61C0" w:rsidRPr="00EC60B5">
              <w:rPr>
                <w:rFonts w:ascii="Arial" w:hAnsi="Arial" w:cs="Arial"/>
                <w:bCs/>
                <w:sz w:val="20"/>
                <w:szCs w:val="20"/>
              </w:rPr>
              <w:t>: 15 July to 15 September 202</w:t>
            </w:r>
            <w:r w:rsidR="002C2571">
              <w:rPr>
                <w:rFonts w:ascii="Arial" w:hAnsi="Arial" w:cs="Arial"/>
                <w:bCs/>
                <w:sz w:val="20"/>
                <w:szCs w:val="20"/>
              </w:rPr>
              <w:t>2</w:t>
            </w:r>
          </w:p>
        </w:tc>
        <w:tc>
          <w:tcPr>
            <w:tcW w:w="2340" w:type="dxa"/>
          </w:tcPr>
          <w:p w14:paraId="6D2618DC" w14:textId="090A2BCB" w:rsidR="00DA08B3" w:rsidRPr="00EC60B5" w:rsidRDefault="00DD61C0" w:rsidP="00EC60B5">
            <w:pPr>
              <w:spacing w:before="100" w:after="100"/>
              <w:rPr>
                <w:rFonts w:ascii="Arial" w:hAnsi="Arial" w:cs="Arial"/>
                <w:bCs/>
                <w:sz w:val="20"/>
                <w:szCs w:val="20"/>
              </w:rPr>
            </w:pPr>
            <w:r w:rsidRPr="00EC60B5">
              <w:rPr>
                <w:rFonts w:ascii="Arial" w:hAnsi="Arial" w:cs="Arial"/>
                <w:bCs/>
                <w:sz w:val="20"/>
                <w:szCs w:val="20"/>
              </w:rPr>
              <w:t>On board: January 202</w:t>
            </w:r>
            <w:r w:rsidR="002C2571">
              <w:rPr>
                <w:rFonts w:ascii="Arial" w:hAnsi="Arial" w:cs="Arial"/>
                <w:bCs/>
                <w:sz w:val="20"/>
                <w:szCs w:val="20"/>
              </w:rPr>
              <w:t>3</w:t>
            </w:r>
            <w:r w:rsidRPr="00EC60B5">
              <w:rPr>
                <w:rFonts w:ascii="Arial" w:hAnsi="Arial" w:cs="Arial"/>
                <w:bCs/>
                <w:sz w:val="20"/>
                <w:szCs w:val="20"/>
              </w:rPr>
              <w:t xml:space="preserve"> onwards</w:t>
            </w:r>
          </w:p>
        </w:tc>
      </w:tr>
      <w:tr w:rsidR="00712982" w:rsidRPr="00EC60B5" w14:paraId="3BFE27D3" w14:textId="77777777" w:rsidTr="00EC60B5">
        <w:tc>
          <w:tcPr>
            <w:tcW w:w="1205" w:type="dxa"/>
            <w:shd w:val="clear" w:color="auto" w:fill="404040" w:themeFill="text1" w:themeFillTint="BF"/>
          </w:tcPr>
          <w:p w14:paraId="0330A71C" w14:textId="2670C445" w:rsidR="00DA08B3" w:rsidRPr="00EC60B5" w:rsidRDefault="00DD61C0"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lastRenderedPageBreak/>
              <w:t>ADB</w:t>
            </w:r>
          </w:p>
        </w:tc>
        <w:tc>
          <w:tcPr>
            <w:tcW w:w="2215" w:type="dxa"/>
          </w:tcPr>
          <w:p w14:paraId="7C8790DE" w14:textId="447799FF" w:rsidR="00DA08B3" w:rsidRPr="00EC60B5" w:rsidRDefault="00000000" w:rsidP="00EC60B5">
            <w:pPr>
              <w:spacing w:before="100" w:after="100"/>
              <w:rPr>
                <w:rFonts w:ascii="Arial" w:hAnsi="Arial" w:cs="Arial"/>
                <w:bCs/>
                <w:sz w:val="20"/>
                <w:szCs w:val="20"/>
              </w:rPr>
            </w:pPr>
            <w:hyperlink r:id="rId219" w:history="1">
              <w:r w:rsidR="00DD61C0" w:rsidRPr="00EC60B5">
                <w:rPr>
                  <w:rStyle w:val="Hyperlink"/>
                  <w:rFonts w:ascii="Arial" w:hAnsi="Arial" w:cs="Arial"/>
                  <w:bCs/>
                  <w:sz w:val="20"/>
                  <w:szCs w:val="20"/>
                </w:rPr>
                <w:t>ADB Internship Program</w:t>
              </w:r>
            </w:hyperlink>
          </w:p>
        </w:tc>
        <w:tc>
          <w:tcPr>
            <w:tcW w:w="5130" w:type="dxa"/>
          </w:tcPr>
          <w:p w14:paraId="77CDA196" w14:textId="29234A7A" w:rsidR="00DA08B3" w:rsidRPr="00EC60B5" w:rsidRDefault="00000000" w:rsidP="00EC60B5">
            <w:pPr>
              <w:spacing w:before="100" w:after="100"/>
              <w:rPr>
                <w:rFonts w:ascii="Arial" w:hAnsi="Arial" w:cs="Arial"/>
                <w:bCs/>
                <w:sz w:val="20"/>
                <w:szCs w:val="20"/>
              </w:rPr>
            </w:pPr>
            <w:hyperlink r:id="rId220" w:history="1">
              <w:r w:rsidR="00DD61C0" w:rsidRPr="00EC60B5">
                <w:rPr>
                  <w:rStyle w:val="Hyperlink"/>
                  <w:rFonts w:ascii="Arial" w:hAnsi="Arial" w:cs="Arial"/>
                  <w:bCs/>
                  <w:sz w:val="20"/>
                  <w:szCs w:val="20"/>
                </w:rPr>
                <w:t>2nd batch</w:t>
              </w:r>
            </w:hyperlink>
            <w:r w:rsidR="00DD61C0" w:rsidRPr="00EC60B5">
              <w:rPr>
                <w:rFonts w:ascii="Arial" w:hAnsi="Arial" w:cs="Arial"/>
                <w:bCs/>
                <w:sz w:val="20"/>
                <w:szCs w:val="20"/>
              </w:rPr>
              <w:t>: 1</w:t>
            </w:r>
            <w:r w:rsidR="002C2571">
              <w:rPr>
                <w:rFonts w:ascii="Arial" w:hAnsi="Arial" w:cs="Arial"/>
                <w:bCs/>
                <w:sz w:val="20"/>
                <w:szCs w:val="20"/>
              </w:rPr>
              <w:t>5</w:t>
            </w:r>
            <w:r w:rsidR="00DD61C0" w:rsidRPr="00EC60B5">
              <w:rPr>
                <w:rFonts w:ascii="Arial" w:hAnsi="Arial" w:cs="Arial"/>
                <w:bCs/>
                <w:sz w:val="20"/>
                <w:szCs w:val="20"/>
              </w:rPr>
              <w:t xml:space="preserve"> December 202</w:t>
            </w:r>
            <w:r w:rsidR="002C2571">
              <w:rPr>
                <w:rFonts w:ascii="Arial" w:hAnsi="Arial" w:cs="Arial"/>
                <w:bCs/>
                <w:sz w:val="20"/>
                <w:szCs w:val="20"/>
              </w:rPr>
              <w:t>2</w:t>
            </w:r>
            <w:r w:rsidR="00DD61C0" w:rsidRPr="00EC60B5">
              <w:rPr>
                <w:rFonts w:ascii="Arial" w:hAnsi="Arial" w:cs="Arial"/>
                <w:bCs/>
                <w:sz w:val="20"/>
                <w:szCs w:val="20"/>
              </w:rPr>
              <w:t xml:space="preserve"> to </w:t>
            </w:r>
            <w:r w:rsidR="002C2571">
              <w:rPr>
                <w:rFonts w:ascii="Arial" w:hAnsi="Arial" w:cs="Arial"/>
                <w:bCs/>
                <w:sz w:val="20"/>
                <w:szCs w:val="20"/>
              </w:rPr>
              <w:t>15</w:t>
            </w:r>
            <w:r w:rsidR="00DD61C0" w:rsidRPr="00EC60B5">
              <w:rPr>
                <w:rFonts w:ascii="Arial" w:hAnsi="Arial" w:cs="Arial"/>
                <w:bCs/>
                <w:sz w:val="20"/>
                <w:szCs w:val="20"/>
              </w:rPr>
              <w:t xml:space="preserve"> </w:t>
            </w:r>
            <w:r w:rsidR="002C2571">
              <w:rPr>
                <w:rFonts w:ascii="Arial" w:hAnsi="Arial" w:cs="Arial"/>
                <w:bCs/>
                <w:sz w:val="20"/>
                <w:szCs w:val="20"/>
              </w:rPr>
              <w:t>February</w:t>
            </w:r>
            <w:r w:rsidR="00DD61C0" w:rsidRPr="00EC60B5">
              <w:rPr>
                <w:rFonts w:ascii="Arial" w:hAnsi="Arial" w:cs="Arial"/>
                <w:bCs/>
                <w:sz w:val="20"/>
                <w:szCs w:val="20"/>
              </w:rPr>
              <w:t xml:space="preserve"> 202</w:t>
            </w:r>
            <w:r w:rsidR="002C2571">
              <w:rPr>
                <w:rFonts w:ascii="Arial" w:hAnsi="Arial" w:cs="Arial"/>
                <w:bCs/>
                <w:sz w:val="20"/>
                <w:szCs w:val="20"/>
              </w:rPr>
              <w:t>3</w:t>
            </w:r>
          </w:p>
        </w:tc>
        <w:tc>
          <w:tcPr>
            <w:tcW w:w="2340" w:type="dxa"/>
          </w:tcPr>
          <w:p w14:paraId="26BD01E3" w14:textId="20925AF0" w:rsidR="00DA08B3" w:rsidRPr="00EC60B5" w:rsidRDefault="00DD61C0" w:rsidP="00EC60B5">
            <w:pPr>
              <w:spacing w:before="100" w:after="100"/>
              <w:rPr>
                <w:rFonts w:ascii="Arial" w:hAnsi="Arial" w:cs="Arial"/>
                <w:bCs/>
                <w:sz w:val="20"/>
                <w:szCs w:val="20"/>
              </w:rPr>
            </w:pPr>
            <w:r w:rsidRPr="00EC60B5">
              <w:rPr>
                <w:rFonts w:ascii="Arial" w:hAnsi="Arial" w:cs="Arial"/>
                <w:bCs/>
                <w:sz w:val="20"/>
                <w:szCs w:val="20"/>
              </w:rPr>
              <w:t>On board: June 202</w:t>
            </w:r>
            <w:r w:rsidR="002C2571">
              <w:rPr>
                <w:rFonts w:ascii="Arial" w:hAnsi="Arial" w:cs="Arial"/>
                <w:bCs/>
                <w:sz w:val="20"/>
                <w:szCs w:val="20"/>
              </w:rPr>
              <w:t>3</w:t>
            </w:r>
            <w:r w:rsidRPr="00EC60B5">
              <w:rPr>
                <w:rFonts w:ascii="Arial" w:hAnsi="Arial" w:cs="Arial"/>
                <w:bCs/>
                <w:sz w:val="20"/>
                <w:szCs w:val="20"/>
              </w:rPr>
              <w:t xml:space="preserve"> onwards</w:t>
            </w:r>
          </w:p>
        </w:tc>
      </w:tr>
      <w:tr w:rsidR="00712982" w:rsidRPr="00EC60B5" w14:paraId="306E308B" w14:textId="77777777" w:rsidTr="00EC60B5">
        <w:tc>
          <w:tcPr>
            <w:tcW w:w="1205" w:type="dxa"/>
            <w:shd w:val="clear" w:color="auto" w:fill="404040" w:themeFill="text1" w:themeFillTint="BF"/>
          </w:tcPr>
          <w:p w14:paraId="204A92A2" w14:textId="7E40C0C2" w:rsidR="00DA08B3" w:rsidRPr="00EC60B5" w:rsidRDefault="00F27184"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ABDI</w:t>
            </w:r>
          </w:p>
        </w:tc>
        <w:tc>
          <w:tcPr>
            <w:tcW w:w="2215" w:type="dxa"/>
          </w:tcPr>
          <w:p w14:paraId="67E8278B" w14:textId="5046A648" w:rsidR="00DA08B3" w:rsidRPr="00EC60B5" w:rsidRDefault="00F27184" w:rsidP="00EC60B5">
            <w:pPr>
              <w:spacing w:before="100" w:after="100"/>
              <w:rPr>
                <w:rFonts w:ascii="Arial" w:hAnsi="Arial" w:cs="Arial"/>
                <w:bCs/>
                <w:sz w:val="20"/>
                <w:szCs w:val="20"/>
              </w:rPr>
            </w:pPr>
            <w:r w:rsidRPr="00EC60B5">
              <w:rPr>
                <w:rFonts w:ascii="Arial" w:hAnsi="Arial" w:cs="Arial"/>
                <w:bCs/>
                <w:sz w:val="20"/>
                <w:szCs w:val="20"/>
              </w:rPr>
              <w:t>MIP – ADBI Internship</w:t>
            </w:r>
          </w:p>
        </w:tc>
        <w:tc>
          <w:tcPr>
            <w:tcW w:w="5130" w:type="dxa"/>
          </w:tcPr>
          <w:p w14:paraId="5041DF67" w14:textId="28FDA6AB" w:rsidR="00DA08B3" w:rsidRPr="00EC60B5" w:rsidRDefault="00F27184" w:rsidP="00EC60B5">
            <w:pPr>
              <w:spacing w:before="100" w:after="100"/>
              <w:rPr>
                <w:rFonts w:ascii="Arial" w:hAnsi="Arial" w:cs="Arial"/>
                <w:bCs/>
                <w:sz w:val="20"/>
                <w:szCs w:val="20"/>
              </w:rPr>
            </w:pPr>
            <w:r w:rsidRPr="00EC60B5">
              <w:rPr>
                <w:rFonts w:ascii="Arial" w:hAnsi="Arial" w:cs="Arial"/>
                <w:bCs/>
                <w:sz w:val="20"/>
                <w:szCs w:val="20"/>
              </w:rPr>
              <w:t>Will be announced January 202</w:t>
            </w:r>
            <w:r w:rsidR="0099316E">
              <w:rPr>
                <w:rFonts w:ascii="Arial" w:hAnsi="Arial" w:cs="Arial"/>
                <w:bCs/>
                <w:sz w:val="20"/>
                <w:szCs w:val="20"/>
              </w:rPr>
              <w:t>3</w:t>
            </w:r>
            <w:r w:rsidR="00522973" w:rsidRPr="00EC60B5">
              <w:rPr>
                <w:rFonts w:ascii="Arial" w:hAnsi="Arial" w:cs="Arial"/>
                <w:bCs/>
                <w:sz w:val="20"/>
                <w:szCs w:val="20"/>
              </w:rPr>
              <w:t>, qualifies for MIP Summer Funding</w:t>
            </w:r>
          </w:p>
        </w:tc>
        <w:tc>
          <w:tcPr>
            <w:tcW w:w="2340" w:type="dxa"/>
          </w:tcPr>
          <w:p w14:paraId="0A245F71" w14:textId="75E7300B" w:rsidR="00DA08B3" w:rsidRPr="00EC60B5" w:rsidRDefault="00F27184" w:rsidP="00EC60B5">
            <w:pPr>
              <w:spacing w:before="100" w:after="100"/>
              <w:rPr>
                <w:rFonts w:ascii="Arial" w:hAnsi="Arial" w:cs="Arial"/>
                <w:bCs/>
                <w:sz w:val="20"/>
                <w:szCs w:val="20"/>
              </w:rPr>
            </w:pPr>
            <w:r w:rsidRPr="00EC60B5">
              <w:rPr>
                <w:rFonts w:ascii="Arial" w:hAnsi="Arial" w:cs="Arial"/>
                <w:bCs/>
                <w:sz w:val="20"/>
                <w:szCs w:val="20"/>
              </w:rPr>
              <w:t>10 to 12 weeks</w:t>
            </w:r>
          </w:p>
        </w:tc>
      </w:tr>
      <w:tr w:rsidR="00712982" w:rsidRPr="00EC60B5" w14:paraId="4A53515A" w14:textId="77777777" w:rsidTr="00EC60B5">
        <w:tc>
          <w:tcPr>
            <w:tcW w:w="1205" w:type="dxa"/>
            <w:shd w:val="clear" w:color="auto" w:fill="404040" w:themeFill="text1" w:themeFillTint="BF"/>
          </w:tcPr>
          <w:p w14:paraId="4D549462" w14:textId="643D192E" w:rsidR="0041426C" w:rsidRPr="00EC60B5" w:rsidRDefault="00E26996"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EBRD</w:t>
            </w:r>
          </w:p>
        </w:tc>
        <w:tc>
          <w:tcPr>
            <w:tcW w:w="2215" w:type="dxa"/>
          </w:tcPr>
          <w:p w14:paraId="40CD5156" w14:textId="671DDC81" w:rsidR="0041426C" w:rsidRPr="00EC60B5" w:rsidRDefault="00000000" w:rsidP="00EC60B5">
            <w:pPr>
              <w:spacing w:before="100" w:after="100"/>
              <w:rPr>
                <w:rFonts w:ascii="Arial" w:hAnsi="Arial" w:cs="Arial"/>
                <w:bCs/>
                <w:sz w:val="20"/>
                <w:szCs w:val="20"/>
              </w:rPr>
            </w:pPr>
            <w:hyperlink r:id="rId221" w:history="1">
              <w:r w:rsidR="00E26996" w:rsidRPr="00EC60B5">
                <w:rPr>
                  <w:rStyle w:val="Hyperlink"/>
                  <w:rFonts w:ascii="Arial" w:hAnsi="Arial" w:cs="Arial"/>
                  <w:bCs/>
                  <w:sz w:val="20"/>
                  <w:szCs w:val="20"/>
                </w:rPr>
                <w:t>International Professionals Programme (IPP)</w:t>
              </w:r>
            </w:hyperlink>
          </w:p>
        </w:tc>
        <w:tc>
          <w:tcPr>
            <w:tcW w:w="5130" w:type="dxa"/>
          </w:tcPr>
          <w:p w14:paraId="1FB63300" w14:textId="7A14A0AE" w:rsidR="0041426C" w:rsidRPr="00EC60B5" w:rsidRDefault="00E26996" w:rsidP="00EC60B5">
            <w:pPr>
              <w:spacing w:before="100" w:after="100"/>
              <w:rPr>
                <w:rFonts w:ascii="Arial" w:hAnsi="Arial" w:cs="Arial"/>
                <w:bCs/>
                <w:sz w:val="20"/>
                <w:szCs w:val="20"/>
              </w:rPr>
            </w:pPr>
            <w:r w:rsidRPr="00EC60B5">
              <w:rPr>
                <w:rFonts w:ascii="Arial" w:hAnsi="Arial" w:cs="Arial"/>
                <w:bCs/>
                <w:sz w:val="20"/>
                <w:szCs w:val="20"/>
              </w:rPr>
              <w:t xml:space="preserve">Watch jobs in this category, </w:t>
            </w:r>
            <w:hyperlink r:id="rId222" w:history="1">
              <w:r w:rsidRPr="00EC60B5">
                <w:rPr>
                  <w:rStyle w:val="Hyperlink"/>
                  <w:rFonts w:ascii="Arial" w:hAnsi="Arial" w:cs="Arial"/>
                  <w:bCs/>
                  <w:sz w:val="20"/>
                  <w:szCs w:val="20"/>
                </w:rPr>
                <w:t>set up a job alert</w:t>
              </w:r>
            </w:hyperlink>
          </w:p>
        </w:tc>
        <w:tc>
          <w:tcPr>
            <w:tcW w:w="2340" w:type="dxa"/>
          </w:tcPr>
          <w:p w14:paraId="2BCF49EA" w14:textId="321185E1" w:rsidR="0041426C" w:rsidRPr="00EC60B5" w:rsidRDefault="00E26996" w:rsidP="00EC60B5">
            <w:pPr>
              <w:spacing w:before="100" w:after="100"/>
              <w:rPr>
                <w:rFonts w:ascii="Arial" w:hAnsi="Arial" w:cs="Arial"/>
                <w:bCs/>
                <w:sz w:val="20"/>
                <w:szCs w:val="20"/>
              </w:rPr>
            </w:pPr>
            <w:r w:rsidRPr="00EC60B5">
              <w:rPr>
                <w:rFonts w:ascii="Arial" w:hAnsi="Arial" w:cs="Arial"/>
                <w:bCs/>
                <w:sz w:val="20"/>
                <w:szCs w:val="20"/>
              </w:rPr>
              <w:t>2 years</w:t>
            </w:r>
          </w:p>
        </w:tc>
      </w:tr>
      <w:tr w:rsidR="00E26996" w:rsidRPr="00EC60B5" w14:paraId="74A9EC12" w14:textId="77777777" w:rsidTr="00EC60B5">
        <w:tc>
          <w:tcPr>
            <w:tcW w:w="1205" w:type="dxa"/>
            <w:shd w:val="clear" w:color="auto" w:fill="404040" w:themeFill="text1" w:themeFillTint="BF"/>
          </w:tcPr>
          <w:p w14:paraId="198DE45B" w14:textId="566ADE10" w:rsidR="00E26996" w:rsidRPr="00EC60B5" w:rsidRDefault="00E26996"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EBRD</w:t>
            </w:r>
          </w:p>
        </w:tc>
        <w:tc>
          <w:tcPr>
            <w:tcW w:w="2215" w:type="dxa"/>
          </w:tcPr>
          <w:p w14:paraId="737E43A2" w14:textId="02B0CB97" w:rsidR="00E26996" w:rsidRPr="00EC60B5" w:rsidRDefault="00000000" w:rsidP="00EC60B5">
            <w:pPr>
              <w:spacing w:before="100" w:after="100"/>
              <w:rPr>
                <w:rFonts w:ascii="Arial" w:hAnsi="Arial" w:cs="Arial"/>
                <w:bCs/>
                <w:sz w:val="20"/>
                <w:szCs w:val="20"/>
              </w:rPr>
            </w:pPr>
            <w:hyperlink r:id="rId223" w:history="1">
              <w:r w:rsidR="00E26996" w:rsidRPr="00EC60B5">
                <w:rPr>
                  <w:rStyle w:val="Hyperlink"/>
                  <w:rFonts w:ascii="Arial" w:hAnsi="Arial" w:cs="Arial"/>
                  <w:bCs/>
                  <w:sz w:val="20"/>
                  <w:szCs w:val="20"/>
                </w:rPr>
                <w:t>Internships</w:t>
              </w:r>
            </w:hyperlink>
          </w:p>
        </w:tc>
        <w:tc>
          <w:tcPr>
            <w:tcW w:w="5130" w:type="dxa"/>
          </w:tcPr>
          <w:p w14:paraId="4DF5901E" w14:textId="39CC710E" w:rsidR="00E26996" w:rsidRPr="00EC60B5" w:rsidRDefault="00E26996" w:rsidP="00EC60B5">
            <w:pPr>
              <w:spacing w:before="100" w:after="100"/>
              <w:rPr>
                <w:rFonts w:ascii="Arial" w:hAnsi="Arial" w:cs="Arial"/>
                <w:bCs/>
                <w:sz w:val="20"/>
                <w:szCs w:val="20"/>
              </w:rPr>
            </w:pPr>
            <w:r w:rsidRPr="00EC60B5">
              <w:rPr>
                <w:rFonts w:ascii="Arial" w:hAnsi="Arial" w:cs="Arial"/>
                <w:bCs/>
                <w:sz w:val="20"/>
                <w:szCs w:val="20"/>
              </w:rPr>
              <w:t>Advertises regularly</w:t>
            </w:r>
            <w:r w:rsidR="000703D7" w:rsidRPr="00EC60B5">
              <w:rPr>
                <w:rFonts w:ascii="Arial" w:hAnsi="Arial" w:cs="Arial"/>
                <w:bCs/>
                <w:sz w:val="20"/>
                <w:szCs w:val="20"/>
              </w:rPr>
              <w:t xml:space="preserve"> vs</w:t>
            </w:r>
            <w:r w:rsidRPr="00EC60B5">
              <w:rPr>
                <w:rFonts w:ascii="Arial" w:hAnsi="Arial" w:cs="Arial"/>
                <w:bCs/>
                <w:sz w:val="20"/>
                <w:szCs w:val="20"/>
              </w:rPr>
              <w:t xml:space="preserve"> recruiting at a specific time of year</w:t>
            </w:r>
            <w:r w:rsidR="000703D7" w:rsidRPr="00EC60B5">
              <w:rPr>
                <w:rFonts w:ascii="Arial" w:hAnsi="Arial" w:cs="Arial"/>
                <w:bCs/>
                <w:sz w:val="20"/>
                <w:szCs w:val="20"/>
              </w:rPr>
              <w:t xml:space="preserve">,  </w:t>
            </w:r>
            <w:hyperlink r:id="rId224" w:history="1">
              <w:r w:rsidR="000703D7" w:rsidRPr="00EC60B5">
                <w:rPr>
                  <w:rStyle w:val="Hyperlink"/>
                  <w:rFonts w:ascii="Arial" w:hAnsi="Arial" w:cs="Arial"/>
                  <w:bCs/>
                  <w:sz w:val="20"/>
                  <w:szCs w:val="20"/>
                </w:rPr>
                <w:t>set up a job alert</w:t>
              </w:r>
            </w:hyperlink>
          </w:p>
        </w:tc>
        <w:tc>
          <w:tcPr>
            <w:tcW w:w="2340" w:type="dxa"/>
          </w:tcPr>
          <w:p w14:paraId="60A6A8E3" w14:textId="6BBF9FB2" w:rsidR="00E26996" w:rsidRPr="00EC60B5" w:rsidRDefault="00E26996" w:rsidP="00EC60B5">
            <w:pPr>
              <w:spacing w:before="100" w:after="100"/>
              <w:rPr>
                <w:rFonts w:ascii="Arial" w:hAnsi="Arial" w:cs="Arial"/>
                <w:bCs/>
                <w:sz w:val="20"/>
                <w:szCs w:val="20"/>
              </w:rPr>
            </w:pPr>
            <w:r w:rsidRPr="00EC60B5">
              <w:rPr>
                <w:rFonts w:ascii="Arial" w:hAnsi="Arial" w:cs="Arial"/>
                <w:bCs/>
                <w:sz w:val="20"/>
                <w:szCs w:val="20"/>
              </w:rPr>
              <w:t>3 to 6 months, up to 12 months</w:t>
            </w:r>
          </w:p>
        </w:tc>
      </w:tr>
      <w:tr w:rsidR="000E35DB" w:rsidRPr="00EC60B5" w14:paraId="56113C18" w14:textId="77777777" w:rsidTr="00EC60B5">
        <w:tc>
          <w:tcPr>
            <w:tcW w:w="1205" w:type="dxa"/>
            <w:shd w:val="clear" w:color="auto" w:fill="404040" w:themeFill="text1" w:themeFillTint="BF"/>
          </w:tcPr>
          <w:p w14:paraId="3CA695ED" w14:textId="016C7300" w:rsidR="000E35DB" w:rsidRPr="00EC60B5" w:rsidRDefault="00C62AD2" w:rsidP="00EC60B5">
            <w:pPr>
              <w:spacing w:before="100" w:after="100"/>
              <w:rPr>
                <w:rFonts w:ascii="Arial" w:hAnsi="Arial" w:cs="Arial"/>
                <w:b/>
                <w:color w:val="FFFFFF" w:themeColor="background1"/>
                <w:sz w:val="20"/>
                <w:szCs w:val="20"/>
              </w:rPr>
            </w:pPr>
            <w:r>
              <w:rPr>
                <w:rFonts w:ascii="Arial" w:hAnsi="Arial" w:cs="Arial"/>
                <w:b/>
                <w:color w:val="FFFFFF" w:themeColor="background1"/>
                <w:sz w:val="20"/>
                <w:szCs w:val="20"/>
              </w:rPr>
              <w:t>EIB</w:t>
            </w:r>
          </w:p>
        </w:tc>
        <w:tc>
          <w:tcPr>
            <w:tcW w:w="2215" w:type="dxa"/>
          </w:tcPr>
          <w:p w14:paraId="5DD27B1D" w14:textId="2DAE5668" w:rsidR="000E35DB" w:rsidRPr="00B83EEB" w:rsidRDefault="00000000" w:rsidP="00EC60B5">
            <w:pPr>
              <w:spacing w:before="100" w:after="100"/>
              <w:rPr>
                <w:rStyle w:val="Hyperlink"/>
                <w:rFonts w:ascii="Arial" w:hAnsi="Arial" w:cs="Arial"/>
                <w:bCs/>
                <w:sz w:val="20"/>
                <w:szCs w:val="20"/>
              </w:rPr>
            </w:pPr>
            <w:hyperlink r:id="rId225" w:history="1">
              <w:r w:rsidR="00C62AD2" w:rsidRPr="00B83EEB">
                <w:rPr>
                  <w:rStyle w:val="Hyperlink"/>
                  <w:rFonts w:ascii="Arial" w:hAnsi="Arial" w:cs="Arial"/>
                  <w:bCs/>
                  <w:sz w:val="20"/>
                  <w:szCs w:val="20"/>
                </w:rPr>
                <w:t>Internships</w:t>
              </w:r>
            </w:hyperlink>
          </w:p>
        </w:tc>
        <w:tc>
          <w:tcPr>
            <w:tcW w:w="5130" w:type="dxa"/>
          </w:tcPr>
          <w:p w14:paraId="6EC9F574" w14:textId="094196E9" w:rsidR="000E35DB" w:rsidRPr="00EC60B5" w:rsidRDefault="00777DEC" w:rsidP="00EC60B5">
            <w:pPr>
              <w:spacing w:before="100" w:after="100"/>
              <w:rPr>
                <w:rFonts w:ascii="Arial" w:hAnsi="Arial" w:cs="Arial"/>
                <w:bCs/>
                <w:sz w:val="20"/>
                <w:szCs w:val="20"/>
              </w:rPr>
            </w:pPr>
            <w:r w:rsidRPr="00777DEC">
              <w:rPr>
                <w:rFonts w:ascii="Arial" w:hAnsi="Arial" w:cs="Arial"/>
                <w:bCs/>
                <w:sz w:val="20"/>
                <w:szCs w:val="20"/>
              </w:rPr>
              <w:t>There are two intakes each year, on 1 February and 1 September</w:t>
            </w:r>
          </w:p>
        </w:tc>
        <w:tc>
          <w:tcPr>
            <w:tcW w:w="2340" w:type="dxa"/>
          </w:tcPr>
          <w:p w14:paraId="54DA4EE3" w14:textId="2F6A7133" w:rsidR="000E35DB" w:rsidRPr="00EC60B5" w:rsidRDefault="00233E31" w:rsidP="00EC60B5">
            <w:pPr>
              <w:spacing w:before="100" w:after="100"/>
              <w:rPr>
                <w:rFonts w:ascii="Arial" w:hAnsi="Arial" w:cs="Arial"/>
                <w:bCs/>
                <w:sz w:val="20"/>
                <w:szCs w:val="20"/>
              </w:rPr>
            </w:pPr>
            <w:r>
              <w:rPr>
                <w:rFonts w:ascii="Arial" w:hAnsi="Arial" w:cs="Arial"/>
                <w:bCs/>
                <w:sz w:val="20"/>
                <w:szCs w:val="20"/>
              </w:rPr>
              <w:t>3 to 6 months, up to 12 months</w:t>
            </w:r>
          </w:p>
        </w:tc>
      </w:tr>
      <w:tr w:rsidR="00E26996" w:rsidRPr="00EC60B5" w14:paraId="44D9E337" w14:textId="77777777" w:rsidTr="00EC60B5">
        <w:tc>
          <w:tcPr>
            <w:tcW w:w="1205" w:type="dxa"/>
            <w:shd w:val="clear" w:color="auto" w:fill="404040" w:themeFill="text1" w:themeFillTint="BF"/>
          </w:tcPr>
          <w:p w14:paraId="35D2660D" w14:textId="4E6EDA57" w:rsidR="00E26996" w:rsidRPr="00EC60B5" w:rsidRDefault="004A1AA0"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IDB</w:t>
            </w:r>
          </w:p>
        </w:tc>
        <w:tc>
          <w:tcPr>
            <w:tcW w:w="2215" w:type="dxa"/>
          </w:tcPr>
          <w:p w14:paraId="63A1CFC5" w14:textId="6B97FB45" w:rsidR="00E26996" w:rsidRPr="00EC60B5" w:rsidRDefault="00000000" w:rsidP="00EC60B5">
            <w:pPr>
              <w:spacing w:before="100" w:after="100"/>
              <w:rPr>
                <w:rFonts w:ascii="Arial" w:hAnsi="Arial" w:cs="Arial"/>
                <w:bCs/>
                <w:sz w:val="20"/>
                <w:szCs w:val="20"/>
              </w:rPr>
            </w:pPr>
            <w:hyperlink r:id="rId226" w:history="1">
              <w:r w:rsidR="004A1AA0" w:rsidRPr="00EC60B5">
                <w:rPr>
                  <w:rStyle w:val="Hyperlink"/>
                  <w:rFonts w:ascii="Arial" w:hAnsi="Arial" w:cs="Arial"/>
                  <w:bCs/>
                  <w:sz w:val="20"/>
                  <w:szCs w:val="20"/>
                </w:rPr>
                <w:t>Internships</w:t>
              </w:r>
            </w:hyperlink>
          </w:p>
        </w:tc>
        <w:tc>
          <w:tcPr>
            <w:tcW w:w="5130" w:type="dxa"/>
          </w:tcPr>
          <w:p w14:paraId="31346D64" w14:textId="08BE3917" w:rsidR="00E26996" w:rsidRDefault="00317A56" w:rsidP="00EC60B5">
            <w:pPr>
              <w:spacing w:before="100" w:after="100"/>
              <w:rPr>
                <w:rFonts w:ascii="Arial" w:hAnsi="Arial" w:cs="Arial"/>
                <w:bCs/>
                <w:sz w:val="20"/>
                <w:szCs w:val="20"/>
              </w:rPr>
            </w:pPr>
            <w:r>
              <w:rPr>
                <w:rFonts w:ascii="Arial" w:hAnsi="Arial" w:cs="Arial"/>
                <w:bCs/>
                <w:sz w:val="20"/>
                <w:szCs w:val="20"/>
              </w:rPr>
              <w:t xml:space="preserve">Check site: </w:t>
            </w:r>
            <w:hyperlink r:id="rId227" w:history="1">
              <w:r w:rsidRPr="00A81A3E">
                <w:rPr>
                  <w:rStyle w:val="Hyperlink"/>
                  <w:rFonts w:ascii="Arial" w:hAnsi="Arial" w:cs="Arial"/>
                  <w:bCs/>
                  <w:sz w:val="20"/>
                  <w:szCs w:val="20"/>
                </w:rPr>
                <w:t>Remote Internships - Washington, D.C.</w:t>
              </w:r>
            </w:hyperlink>
          </w:p>
          <w:p w14:paraId="51ACAA9B" w14:textId="22DAA40B" w:rsidR="00317A56" w:rsidRPr="00EC60B5" w:rsidRDefault="00317A56" w:rsidP="00EC60B5">
            <w:pPr>
              <w:spacing w:before="100" w:after="100"/>
              <w:rPr>
                <w:rFonts w:ascii="Arial" w:hAnsi="Arial" w:cs="Arial"/>
                <w:bCs/>
                <w:sz w:val="20"/>
                <w:szCs w:val="20"/>
              </w:rPr>
            </w:pPr>
            <w:r>
              <w:rPr>
                <w:rFonts w:ascii="Arial" w:hAnsi="Arial" w:cs="Arial"/>
                <w:bCs/>
                <w:sz w:val="20"/>
                <w:szCs w:val="20"/>
              </w:rPr>
              <w:t xml:space="preserve">Check site: </w:t>
            </w:r>
            <w:hyperlink r:id="rId228" w:history="1">
              <w:r w:rsidR="00A81A3E" w:rsidRPr="00A81A3E">
                <w:rPr>
                  <w:rStyle w:val="Hyperlink"/>
                  <w:rFonts w:ascii="Arial" w:hAnsi="Arial" w:cs="Arial"/>
                  <w:bCs/>
                  <w:sz w:val="20"/>
                  <w:szCs w:val="20"/>
                </w:rPr>
                <w:t>Internships in our Country Offices</w:t>
              </w:r>
            </w:hyperlink>
          </w:p>
        </w:tc>
        <w:tc>
          <w:tcPr>
            <w:tcW w:w="2340" w:type="dxa"/>
          </w:tcPr>
          <w:p w14:paraId="6819E7AE" w14:textId="679EAD4F" w:rsidR="00317A56" w:rsidRPr="00EC60B5" w:rsidRDefault="00A81A3E" w:rsidP="00EC60B5">
            <w:pPr>
              <w:spacing w:before="100" w:after="100"/>
              <w:rPr>
                <w:rFonts w:ascii="Arial" w:hAnsi="Arial" w:cs="Arial"/>
                <w:bCs/>
                <w:sz w:val="20"/>
                <w:szCs w:val="20"/>
              </w:rPr>
            </w:pPr>
            <w:r>
              <w:rPr>
                <w:rFonts w:ascii="Arial" w:hAnsi="Arial" w:cs="Arial"/>
                <w:bCs/>
                <w:sz w:val="20"/>
                <w:szCs w:val="20"/>
              </w:rPr>
              <w:t>Check each program for specifics</w:t>
            </w:r>
          </w:p>
        </w:tc>
      </w:tr>
      <w:tr w:rsidR="00950677" w:rsidRPr="00EC60B5" w14:paraId="38DEAA9B" w14:textId="77777777" w:rsidTr="00EC60B5">
        <w:tc>
          <w:tcPr>
            <w:tcW w:w="1205" w:type="dxa"/>
            <w:shd w:val="clear" w:color="auto" w:fill="404040" w:themeFill="text1" w:themeFillTint="BF"/>
          </w:tcPr>
          <w:p w14:paraId="40404336" w14:textId="77777777" w:rsidR="00950677" w:rsidRPr="00EC60B5" w:rsidRDefault="00950677" w:rsidP="00EC60B5">
            <w:pPr>
              <w:spacing w:before="100" w:after="100"/>
              <w:rPr>
                <w:rFonts w:ascii="Arial" w:hAnsi="Arial" w:cs="Arial"/>
                <w:b/>
                <w:color w:val="FFFFFF" w:themeColor="background1"/>
                <w:sz w:val="20"/>
                <w:szCs w:val="20"/>
              </w:rPr>
            </w:pPr>
            <w:proofErr w:type="spellStart"/>
            <w:r w:rsidRPr="00EC60B5">
              <w:rPr>
                <w:rFonts w:ascii="Arial" w:hAnsi="Arial" w:cs="Arial"/>
                <w:b/>
                <w:color w:val="FFFFFF" w:themeColor="background1"/>
                <w:sz w:val="20"/>
                <w:szCs w:val="20"/>
              </w:rPr>
              <w:t>IsDB</w:t>
            </w:r>
            <w:proofErr w:type="spellEnd"/>
          </w:p>
        </w:tc>
        <w:tc>
          <w:tcPr>
            <w:tcW w:w="2215" w:type="dxa"/>
          </w:tcPr>
          <w:p w14:paraId="7C5F4D2C" w14:textId="7E407193" w:rsidR="00950677" w:rsidRPr="00EC60B5" w:rsidRDefault="00000000" w:rsidP="00EC60B5">
            <w:pPr>
              <w:spacing w:before="100" w:after="100"/>
              <w:rPr>
                <w:rFonts w:ascii="Arial" w:hAnsi="Arial" w:cs="Arial"/>
                <w:bCs/>
                <w:sz w:val="20"/>
                <w:szCs w:val="20"/>
              </w:rPr>
            </w:pPr>
            <w:hyperlink r:id="rId229" w:anchor="btnStartTheAppl" w:history="1">
              <w:r w:rsidR="00950677" w:rsidRPr="00EC60B5">
                <w:rPr>
                  <w:rStyle w:val="Hyperlink"/>
                  <w:rFonts w:ascii="Arial" w:hAnsi="Arial" w:cs="Arial"/>
                  <w:bCs/>
                  <w:sz w:val="20"/>
                  <w:szCs w:val="20"/>
                </w:rPr>
                <w:t>Young Professionals Program</w:t>
              </w:r>
            </w:hyperlink>
          </w:p>
        </w:tc>
        <w:tc>
          <w:tcPr>
            <w:tcW w:w="5130" w:type="dxa"/>
          </w:tcPr>
          <w:p w14:paraId="6F209A07" w14:textId="77777777" w:rsidR="00950677" w:rsidRPr="00EC60B5" w:rsidRDefault="00950677" w:rsidP="00EC60B5">
            <w:pPr>
              <w:spacing w:before="100" w:after="100"/>
              <w:rPr>
                <w:rFonts w:ascii="Arial" w:hAnsi="Arial" w:cs="Arial"/>
                <w:bCs/>
                <w:sz w:val="20"/>
                <w:szCs w:val="20"/>
              </w:rPr>
            </w:pPr>
            <w:r w:rsidRPr="00EC60B5">
              <w:rPr>
                <w:rFonts w:ascii="Arial" w:hAnsi="Arial" w:cs="Arial"/>
                <w:bCs/>
                <w:sz w:val="20"/>
                <w:szCs w:val="20"/>
              </w:rPr>
              <w:t>Jan/Feb – Application period for Sep/Oct cohort</w:t>
            </w:r>
          </w:p>
        </w:tc>
        <w:tc>
          <w:tcPr>
            <w:tcW w:w="2340" w:type="dxa"/>
          </w:tcPr>
          <w:p w14:paraId="50C1E0EC" w14:textId="77777777" w:rsidR="00950677" w:rsidRPr="00EC60B5" w:rsidRDefault="00950677" w:rsidP="00EC60B5">
            <w:pPr>
              <w:spacing w:before="100" w:after="100"/>
              <w:rPr>
                <w:rFonts w:ascii="Arial" w:hAnsi="Arial" w:cs="Arial"/>
                <w:bCs/>
                <w:sz w:val="20"/>
                <w:szCs w:val="20"/>
              </w:rPr>
            </w:pPr>
            <w:proofErr w:type="gramStart"/>
            <w:r w:rsidRPr="00EC60B5">
              <w:rPr>
                <w:rFonts w:ascii="Arial" w:hAnsi="Arial" w:cs="Arial"/>
                <w:bCs/>
                <w:sz w:val="20"/>
                <w:szCs w:val="20"/>
              </w:rPr>
              <w:t>2 year</w:t>
            </w:r>
            <w:proofErr w:type="gramEnd"/>
            <w:r w:rsidRPr="00EC60B5">
              <w:rPr>
                <w:rFonts w:ascii="Arial" w:hAnsi="Arial" w:cs="Arial"/>
                <w:bCs/>
                <w:sz w:val="20"/>
                <w:szCs w:val="20"/>
              </w:rPr>
              <w:t xml:space="preserve"> training curriculum</w:t>
            </w:r>
          </w:p>
        </w:tc>
      </w:tr>
      <w:tr w:rsidR="00950677" w:rsidRPr="00EC60B5" w14:paraId="291E9E68" w14:textId="77777777" w:rsidTr="00EC60B5">
        <w:tc>
          <w:tcPr>
            <w:tcW w:w="1205" w:type="dxa"/>
            <w:shd w:val="clear" w:color="auto" w:fill="404040" w:themeFill="text1" w:themeFillTint="BF"/>
          </w:tcPr>
          <w:p w14:paraId="5143D33A" w14:textId="1A1554DC" w:rsidR="00950677" w:rsidRPr="00EC60B5" w:rsidRDefault="004A1AA0"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NATO</w:t>
            </w:r>
          </w:p>
        </w:tc>
        <w:tc>
          <w:tcPr>
            <w:tcW w:w="2215" w:type="dxa"/>
          </w:tcPr>
          <w:p w14:paraId="320B2685" w14:textId="24D951A7" w:rsidR="00950677" w:rsidRPr="00EC60B5" w:rsidRDefault="00000000" w:rsidP="00EC60B5">
            <w:pPr>
              <w:spacing w:before="100" w:after="100"/>
              <w:rPr>
                <w:rFonts w:ascii="Arial" w:hAnsi="Arial" w:cs="Arial"/>
                <w:bCs/>
                <w:sz w:val="20"/>
                <w:szCs w:val="20"/>
              </w:rPr>
            </w:pPr>
            <w:hyperlink r:id="rId230" w:history="1">
              <w:r w:rsidR="004A1AA0" w:rsidRPr="00EC60B5">
                <w:rPr>
                  <w:rStyle w:val="Hyperlink"/>
                  <w:rFonts w:ascii="Arial" w:hAnsi="Arial" w:cs="Arial"/>
                  <w:bCs/>
                  <w:sz w:val="20"/>
                  <w:szCs w:val="20"/>
                </w:rPr>
                <w:t>Young Professionals Program</w:t>
              </w:r>
            </w:hyperlink>
          </w:p>
        </w:tc>
        <w:tc>
          <w:tcPr>
            <w:tcW w:w="5130" w:type="dxa"/>
          </w:tcPr>
          <w:p w14:paraId="7280E711" w14:textId="055A019C" w:rsidR="004A1AA0" w:rsidRPr="00EC60B5" w:rsidRDefault="004A1AA0" w:rsidP="00EC60B5">
            <w:pPr>
              <w:spacing w:before="100" w:after="100"/>
              <w:rPr>
                <w:rFonts w:ascii="Arial" w:hAnsi="Arial" w:cs="Arial"/>
                <w:bCs/>
                <w:sz w:val="20"/>
                <w:szCs w:val="20"/>
              </w:rPr>
            </w:pPr>
            <w:r w:rsidRPr="00EC60B5">
              <w:rPr>
                <w:rFonts w:ascii="Arial" w:hAnsi="Arial" w:cs="Arial"/>
                <w:bCs/>
                <w:sz w:val="20"/>
                <w:szCs w:val="20"/>
              </w:rPr>
              <w:t xml:space="preserve">Check site: </w:t>
            </w:r>
            <w:hyperlink r:id="rId231" w:history="1">
              <w:r w:rsidRPr="00EC60B5">
                <w:rPr>
                  <w:rStyle w:val="Hyperlink"/>
                  <w:rFonts w:ascii="Arial" w:hAnsi="Arial" w:cs="Arial"/>
                  <w:bCs/>
                  <w:sz w:val="20"/>
                  <w:szCs w:val="20"/>
                </w:rPr>
                <w:t>YPP Application Process</w:t>
              </w:r>
            </w:hyperlink>
          </w:p>
          <w:p w14:paraId="70D19CF9" w14:textId="6503FC11" w:rsidR="00950677" w:rsidRPr="00EC60B5" w:rsidRDefault="004A1AA0" w:rsidP="00EC60B5">
            <w:pPr>
              <w:spacing w:before="100" w:after="100"/>
              <w:rPr>
                <w:rFonts w:ascii="Arial" w:hAnsi="Arial" w:cs="Arial"/>
                <w:bCs/>
                <w:sz w:val="20"/>
                <w:szCs w:val="20"/>
              </w:rPr>
            </w:pPr>
            <w:r w:rsidRPr="00EC60B5">
              <w:rPr>
                <w:rFonts w:ascii="Arial" w:hAnsi="Arial" w:cs="Arial"/>
                <w:bCs/>
                <w:sz w:val="20"/>
                <w:szCs w:val="20"/>
              </w:rPr>
              <w:t xml:space="preserve">Review: </w:t>
            </w:r>
            <w:hyperlink r:id="rId232" w:history="1">
              <w:r w:rsidRPr="00EC60B5">
                <w:rPr>
                  <w:rStyle w:val="Hyperlink"/>
                  <w:rFonts w:ascii="Arial" w:hAnsi="Arial" w:cs="Arial"/>
                  <w:bCs/>
                  <w:sz w:val="20"/>
                  <w:szCs w:val="20"/>
                </w:rPr>
                <w:t>NATO YPP Programme Overview.pdf</w:t>
              </w:r>
            </w:hyperlink>
          </w:p>
        </w:tc>
        <w:tc>
          <w:tcPr>
            <w:tcW w:w="2340" w:type="dxa"/>
          </w:tcPr>
          <w:p w14:paraId="347FE26F" w14:textId="35E05FEE" w:rsidR="00950677" w:rsidRPr="00EC60B5" w:rsidRDefault="004A1AA0" w:rsidP="00EC60B5">
            <w:pPr>
              <w:spacing w:before="100" w:after="100"/>
              <w:rPr>
                <w:rFonts w:ascii="Arial" w:hAnsi="Arial" w:cs="Arial"/>
                <w:bCs/>
                <w:sz w:val="20"/>
                <w:szCs w:val="20"/>
              </w:rPr>
            </w:pPr>
            <w:r w:rsidRPr="00EC60B5">
              <w:rPr>
                <w:rFonts w:ascii="Arial" w:hAnsi="Arial" w:cs="Arial"/>
                <w:bCs/>
                <w:sz w:val="20"/>
                <w:szCs w:val="20"/>
              </w:rPr>
              <w:t>3 years</w:t>
            </w:r>
          </w:p>
        </w:tc>
      </w:tr>
      <w:tr w:rsidR="00950677" w:rsidRPr="00EC60B5" w14:paraId="58694925" w14:textId="77777777" w:rsidTr="00EC60B5">
        <w:tc>
          <w:tcPr>
            <w:tcW w:w="1205" w:type="dxa"/>
            <w:shd w:val="clear" w:color="auto" w:fill="404040" w:themeFill="text1" w:themeFillTint="BF"/>
          </w:tcPr>
          <w:p w14:paraId="52FB46E6" w14:textId="3073F558" w:rsidR="00950677" w:rsidRPr="00EC60B5" w:rsidRDefault="0010588E"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OAS</w:t>
            </w:r>
          </w:p>
        </w:tc>
        <w:tc>
          <w:tcPr>
            <w:tcW w:w="2215" w:type="dxa"/>
          </w:tcPr>
          <w:p w14:paraId="0CDBD44D" w14:textId="7304EB08" w:rsidR="00950677" w:rsidRPr="00EC60B5" w:rsidRDefault="00000000" w:rsidP="00EC60B5">
            <w:pPr>
              <w:spacing w:before="100" w:after="100"/>
              <w:rPr>
                <w:rFonts w:ascii="Arial" w:hAnsi="Arial" w:cs="Arial"/>
                <w:bCs/>
                <w:sz w:val="20"/>
                <w:szCs w:val="20"/>
              </w:rPr>
            </w:pPr>
            <w:hyperlink r:id="rId233" w:history="1">
              <w:r w:rsidR="00EC60B5" w:rsidRPr="00AF52AF">
                <w:rPr>
                  <w:rStyle w:val="Hyperlink"/>
                  <w:rFonts w:ascii="Arial" w:hAnsi="Arial" w:cs="Arial"/>
                  <w:bCs/>
                  <w:sz w:val="20"/>
                  <w:szCs w:val="20"/>
                </w:rPr>
                <w:t>Virtual Internships</w:t>
              </w:r>
            </w:hyperlink>
            <w:r w:rsidR="00522973" w:rsidRPr="00EC60B5">
              <w:rPr>
                <w:rFonts w:ascii="Arial" w:hAnsi="Arial" w:cs="Arial"/>
                <w:bCs/>
                <w:sz w:val="20"/>
                <w:szCs w:val="20"/>
              </w:rPr>
              <w:t xml:space="preserve"> </w:t>
            </w:r>
          </w:p>
        </w:tc>
        <w:tc>
          <w:tcPr>
            <w:tcW w:w="5130" w:type="dxa"/>
          </w:tcPr>
          <w:p w14:paraId="686C5347" w14:textId="48427C4E" w:rsidR="00950677" w:rsidRPr="00EC60B5" w:rsidRDefault="00CE1023" w:rsidP="00EC60B5">
            <w:pPr>
              <w:spacing w:before="100" w:after="100"/>
              <w:rPr>
                <w:rFonts w:ascii="Arial" w:hAnsi="Arial" w:cs="Arial"/>
                <w:bCs/>
                <w:sz w:val="20"/>
                <w:szCs w:val="20"/>
              </w:rPr>
            </w:pPr>
            <w:r>
              <w:rPr>
                <w:rFonts w:ascii="Arial" w:hAnsi="Arial" w:cs="Arial"/>
                <w:bCs/>
                <w:sz w:val="20"/>
                <w:szCs w:val="20"/>
              </w:rPr>
              <w:t xml:space="preserve">2024 </w:t>
            </w:r>
            <w:r w:rsidR="00796A85">
              <w:rPr>
                <w:rFonts w:ascii="Arial" w:hAnsi="Arial" w:cs="Arial"/>
                <w:bCs/>
                <w:sz w:val="20"/>
                <w:szCs w:val="20"/>
              </w:rPr>
              <w:t xml:space="preserve">Winter/Spring </w:t>
            </w:r>
            <w:r>
              <w:rPr>
                <w:rFonts w:ascii="Arial" w:hAnsi="Arial" w:cs="Arial"/>
                <w:bCs/>
                <w:sz w:val="20"/>
                <w:szCs w:val="20"/>
              </w:rPr>
              <w:t xml:space="preserve">&amp; </w:t>
            </w:r>
            <w:r w:rsidR="00796A85">
              <w:rPr>
                <w:rFonts w:ascii="Arial" w:hAnsi="Arial" w:cs="Arial"/>
                <w:bCs/>
                <w:sz w:val="20"/>
                <w:szCs w:val="20"/>
              </w:rPr>
              <w:t xml:space="preserve">Session I | </w:t>
            </w:r>
            <w:r w:rsidR="00522973" w:rsidRPr="00EC60B5">
              <w:rPr>
                <w:rFonts w:ascii="Arial" w:hAnsi="Arial" w:cs="Arial"/>
                <w:bCs/>
                <w:sz w:val="20"/>
                <w:szCs w:val="20"/>
              </w:rPr>
              <w:t>Applications: Aug 2</w:t>
            </w:r>
            <w:r w:rsidR="00074AC3">
              <w:rPr>
                <w:rFonts w:ascii="Arial" w:hAnsi="Arial" w:cs="Arial"/>
                <w:bCs/>
                <w:sz w:val="20"/>
                <w:szCs w:val="20"/>
              </w:rPr>
              <w:t>1</w:t>
            </w:r>
            <w:r w:rsidR="00522973" w:rsidRPr="00EC60B5">
              <w:rPr>
                <w:rFonts w:ascii="Arial" w:hAnsi="Arial" w:cs="Arial"/>
                <w:bCs/>
                <w:sz w:val="20"/>
                <w:szCs w:val="20"/>
              </w:rPr>
              <w:t xml:space="preserve"> – Sep 1</w:t>
            </w:r>
            <w:r w:rsidR="00074AC3">
              <w:rPr>
                <w:rFonts w:ascii="Arial" w:hAnsi="Arial" w:cs="Arial"/>
                <w:bCs/>
                <w:sz w:val="20"/>
                <w:szCs w:val="20"/>
              </w:rPr>
              <w:t>5</w:t>
            </w:r>
            <w:r w:rsidR="00522973" w:rsidRPr="00EC60B5">
              <w:rPr>
                <w:rFonts w:ascii="Arial" w:hAnsi="Arial" w:cs="Arial"/>
                <w:bCs/>
                <w:sz w:val="20"/>
                <w:szCs w:val="20"/>
              </w:rPr>
              <w:t xml:space="preserve">, </w:t>
            </w:r>
            <w:proofErr w:type="gramStart"/>
            <w:r w:rsidR="00522973" w:rsidRPr="00EC60B5">
              <w:rPr>
                <w:rFonts w:ascii="Arial" w:hAnsi="Arial" w:cs="Arial"/>
                <w:bCs/>
                <w:sz w:val="20"/>
                <w:szCs w:val="20"/>
              </w:rPr>
              <w:t>202</w:t>
            </w:r>
            <w:r w:rsidR="00074AC3">
              <w:rPr>
                <w:rFonts w:ascii="Arial" w:hAnsi="Arial" w:cs="Arial"/>
                <w:bCs/>
                <w:sz w:val="20"/>
                <w:szCs w:val="20"/>
              </w:rPr>
              <w:t>3</w:t>
            </w:r>
            <w:proofErr w:type="gramEnd"/>
            <w:r w:rsidR="00796A85">
              <w:rPr>
                <w:rFonts w:ascii="Arial" w:hAnsi="Arial" w:cs="Arial"/>
                <w:bCs/>
                <w:sz w:val="20"/>
                <w:szCs w:val="20"/>
              </w:rPr>
              <w:t xml:space="preserve"> | </w:t>
            </w:r>
            <w:r w:rsidR="00522973" w:rsidRPr="00EC60B5">
              <w:rPr>
                <w:rFonts w:ascii="Arial" w:hAnsi="Arial" w:cs="Arial"/>
                <w:bCs/>
                <w:sz w:val="20"/>
                <w:szCs w:val="20"/>
              </w:rPr>
              <w:t>Sessions: Jan 1</w:t>
            </w:r>
            <w:r w:rsidR="00E51928">
              <w:rPr>
                <w:rFonts w:ascii="Arial" w:hAnsi="Arial" w:cs="Arial"/>
                <w:bCs/>
                <w:sz w:val="20"/>
                <w:szCs w:val="20"/>
              </w:rPr>
              <w:t>1</w:t>
            </w:r>
            <w:r w:rsidR="00522973" w:rsidRPr="00EC60B5">
              <w:rPr>
                <w:rFonts w:ascii="Arial" w:hAnsi="Arial" w:cs="Arial"/>
                <w:bCs/>
                <w:sz w:val="20"/>
                <w:szCs w:val="20"/>
              </w:rPr>
              <w:t xml:space="preserve"> – Apr 2</w:t>
            </w:r>
            <w:r w:rsidR="00E51928">
              <w:rPr>
                <w:rFonts w:ascii="Arial" w:hAnsi="Arial" w:cs="Arial"/>
                <w:bCs/>
                <w:sz w:val="20"/>
                <w:szCs w:val="20"/>
              </w:rPr>
              <w:t>6</w:t>
            </w:r>
            <w:r w:rsidR="00522973" w:rsidRPr="00EC60B5">
              <w:rPr>
                <w:rFonts w:ascii="Arial" w:hAnsi="Arial" w:cs="Arial"/>
                <w:bCs/>
                <w:sz w:val="20"/>
                <w:szCs w:val="20"/>
              </w:rPr>
              <w:t>, 202</w:t>
            </w:r>
            <w:r w:rsidR="00E51928">
              <w:rPr>
                <w:rFonts w:ascii="Arial" w:hAnsi="Arial" w:cs="Arial"/>
                <w:bCs/>
                <w:sz w:val="20"/>
                <w:szCs w:val="20"/>
              </w:rPr>
              <w:t>4</w:t>
            </w:r>
          </w:p>
        </w:tc>
        <w:tc>
          <w:tcPr>
            <w:tcW w:w="2340" w:type="dxa"/>
          </w:tcPr>
          <w:p w14:paraId="1EC3CBAC" w14:textId="5C7E1963" w:rsidR="00950677" w:rsidRPr="00EC60B5" w:rsidRDefault="00522973" w:rsidP="00EC60B5">
            <w:pPr>
              <w:spacing w:before="100" w:after="100"/>
              <w:rPr>
                <w:rFonts w:ascii="Arial" w:hAnsi="Arial" w:cs="Arial"/>
                <w:bCs/>
                <w:sz w:val="20"/>
                <w:szCs w:val="20"/>
              </w:rPr>
            </w:pPr>
            <w:r w:rsidRPr="00EC60B5">
              <w:rPr>
                <w:rFonts w:ascii="Arial" w:hAnsi="Arial" w:cs="Arial"/>
                <w:bCs/>
                <w:sz w:val="20"/>
                <w:szCs w:val="20"/>
              </w:rPr>
              <w:t xml:space="preserve">Check program and  </w:t>
            </w:r>
            <w:hyperlink r:id="rId234" w:history="1">
              <w:r w:rsidRPr="00E436F8">
                <w:rPr>
                  <w:rStyle w:val="Hyperlink"/>
                  <w:rFonts w:ascii="Arial" w:hAnsi="Arial" w:cs="Arial"/>
                  <w:bCs/>
                  <w:sz w:val="20"/>
                  <w:szCs w:val="20"/>
                </w:rPr>
                <w:t xml:space="preserve">Calendar </w:t>
              </w:r>
            </w:hyperlink>
            <w:r w:rsidRPr="00EC60B5">
              <w:rPr>
                <w:rFonts w:ascii="Arial" w:hAnsi="Arial" w:cs="Arial"/>
                <w:bCs/>
                <w:sz w:val="20"/>
                <w:szCs w:val="20"/>
              </w:rPr>
              <w:t xml:space="preserve"> </w:t>
            </w:r>
          </w:p>
        </w:tc>
      </w:tr>
      <w:tr w:rsidR="00522973" w:rsidRPr="00EC60B5" w14:paraId="3618791A" w14:textId="77777777" w:rsidTr="00EC60B5">
        <w:tc>
          <w:tcPr>
            <w:tcW w:w="1205" w:type="dxa"/>
            <w:shd w:val="clear" w:color="auto" w:fill="404040" w:themeFill="text1" w:themeFillTint="BF"/>
          </w:tcPr>
          <w:p w14:paraId="5680CB5B" w14:textId="637BB7F0" w:rsidR="00522973" w:rsidRPr="00EC60B5" w:rsidRDefault="00522973"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OAS</w:t>
            </w:r>
          </w:p>
        </w:tc>
        <w:tc>
          <w:tcPr>
            <w:tcW w:w="2215" w:type="dxa"/>
          </w:tcPr>
          <w:p w14:paraId="260636BB" w14:textId="2FA35216" w:rsidR="00522973" w:rsidRPr="00EC60B5" w:rsidRDefault="00000000" w:rsidP="00EC60B5">
            <w:pPr>
              <w:spacing w:before="100" w:after="100"/>
              <w:rPr>
                <w:rFonts w:ascii="Arial" w:hAnsi="Arial" w:cs="Arial"/>
                <w:bCs/>
                <w:sz w:val="20"/>
                <w:szCs w:val="20"/>
              </w:rPr>
            </w:pPr>
            <w:hyperlink r:id="rId235" w:history="1">
              <w:r w:rsidR="00EC60B5" w:rsidRPr="00EC60B5">
                <w:rPr>
                  <w:rStyle w:val="Hyperlink"/>
                  <w:rFonts w:ascii="Arial" w:hAnsi="Arial" w:cs="Arial"/>
                  <w:bCs/>
                  <w:sz w:val="20"/>
                  <w:szCs w:val="20"/>
                </w:rPr>
                <w:t>Virtual Internships</w:t>
              </w:r>
            </w:hyperlink>
          </w:p>
        </w:tc>
        <w:tc>
          <w:tcPr>
            <w:tcW w:w="5130" w:type="dxa"/>
          </w:tcPr>
          <w:p w14:paraId="576E6126" w14:textId="6E19F31D" w:rsidR="00522973" w:rsidRPr="00EC60B5" w:rsidRDefault="00DB0ECE" w:rsidP="00EC60B5">
            <w:pPr>
              <w:spacing w:before="100" w:after="100"/>
              <w:rPr>
                <w:rFonts w:ascii="Arial" w:hAnsi="Arial" w:cs="Arial"/>
                <w:bCs/>
                <w:sz w:val="20"/>
                <w:szCs w:val="20"/>
              </w:rPr>
            </w:pPr>
            <w:r>
              <w:rPr>
                <w:rFonts w:ascii="Arial" w:hAnsi="Arial" w:cs="Arial"/>
                <w:bCs/>
                <w:sz w:val="20"/>
                <w:szCs w:val="20"/>
              </w:rPr>
              <w:t xml:space="preserve">2023 Fall Session &amp; Session III </w:t>
            </w:r>
            <w:r w:rsidR="00522973" w:rsidRPr="00EC60B5">
              <w:rPr>
                <w:rFonts w:ascii="Arial" w:hAnsi="Arial" w:cs="Arial"/>
                <w:bCs/>
                <w:sz w:val="20"/>
                <w:szCs w:val="20"/>
              </w:rPr>
              <w:t xml:space="preserve">| Applications: </w:t>
            </w:r>
            <w:r>
              <w:rPr>
                <w:rFonts w:ascii="Arial" w:hAnsi="Arial" w:cs="Arial"/>
                <w:bCs/>
                <w:sz w:val="20"/>
                <w:szCs w:val="20"/>
              </w:rPr>
              <w:t>May</w:t>
            </w:r>
            <w:r w:rsidR="00522973" w:rsidRPr="00EC60B5">
              <w:rPr>
                <w:rFonts w:ascii="Arial" w:hAnsi="Arial" w:cs="Arial"/>
                <w:bCs/>
                <w:sz w:val="20"/>
                <w:szCs w:val="20"/>
              </w:rPr>
              <w:t xml:space="preserve"> </w:t>
            </w:r>
            <w:r>
              <w:rPr>
                <w:rFonts w:ascii="Arial" w:hAnsi="Arial" w:cs="Arial"/>
                <w:bCs/>
                <w:sz w:val="20"/>
                <w:szCs w:val="20"/>
              </w:rPr>
              <w:t>15</w:t>
            </w:r>
            <w:r w:rsidR="00522973" w:rsidRPr="00EC60B5">
              <w:rPr>
                <w:rFonts w:ascii="Arial" w:hAnsi="Arial" w:cs="Arial"/>
                <w:bCs/>
                <w:sz w:val="20"/>
                <w:szCs w:val="20"/>
              </w:rPr>
              <w:t xml:space="preserve"> – </w:t>
            </w:r>
            <w:r>
              <w:rPr>
                <w:rFonts w:ascii="Arial" w:hAnsi="Arial" w:cs="Arial"/>
                <w:bCs/>
                <w:sz w:val="20"/>
                <w:szCs w:val="20"/>
              </w:rPr>
              <w:t>June</w:t>
            </w:r>
            <w:r w:rsidR="00522973" w:rsidRPr="00EC60B5">
              <w:rPr>
                <w:rFonts w:ascii="Arial" w:hAnsi="Arial" w:cs="Arial"/>
                <w:bCs/>
                <w:sz w:val="20"/>
                <w:szCs w:val="20"/>
              </w:rPr>
              <w:t xml:space="preserve"> </w:t>
            </w:r>
            <w:r>
              <w:rPr>
                <w:rFonts w:ascii="Arial" w:hAnsi="Arial" w:cs="Arial"/>
                <w:bCs/>
                <w:sz w:val="20"/>
                <w:szCs w:val="20"/>
              </w:rPr>
              <w:t>02</w:t>
            </w:r>
            <w:r w:rsidR="00796A85">
              <w:rPr>
                <w:rFonts w:ascii="Arial" w:hAnsi="Arial" w:cs="Arial"/>
                <w:bCs/>
                <w:sz w:val="20"/>
                <w:szCs w:val="20"/>
              </w:rPr>
              <w:t xml:space="preserve">, </w:t>
            </w:r>
            <w:proofErr w:type="gramStart"/>
            <w:r w:rsidR="00796A85">
              <w:rPr>
                <w:rFonts w:ascii="Arial" w:hAnsi="Arial" w:cs="Arial"/>
                <w:bCs/>
                <w:sz w:val="20"/>
                <w:szCs w:val="20"/>
              </w:rPr>
              <w:t>2023</w:t>
            </w:r>
            <w:proofErr w:type="gramEnd"/>
            <w:r w:rsidR="00522973" w:rsidRPr="00EC60B5">
              <w:rPr>
                <w:rFonts w:ascii="Arial" w:hAnsi="Arial" w:cs="Arial"/>
                <w:bCs/>
                <w:sz w:val="20"/>
                <w:szCs w:val="20"/>
              </w:rPr>
              <w:t xml:space="preserve"> | Sessions: </w:t>
            </w:r>
            <w:r>
              <w:rPr>
                <w:rFonts w:ascii="Arial" w:hAnsi="Arial" w:cs="Arial"/>
                <w:bCs/>
                <w:sz w:val="20"/>
                <w:szCs w:val="20"/>
              </w:rPr>
              <w:t>Sep 07</w:t>
            </w:r>
            <w:r w:rsidR="00522973" w:rsidRPr="00EC60B5">
              <w:rPr>
                <w:rFonts w:ascii="Arial" w:hAnsi="Arial" w:cs="Arial"/>
                <w:bCs/>
                <w:sz w:val="20"/>
                <w:szCs w:val="20"/>
              </w:rPr>
              <w:t xml:space="preserve"> – </w:t>
            </w:r>
            <w:r>
              <w:rPr>
                <w:rFonts w:ascii="Arial" w:hAnsi="Arial" w:cs="Arial"/>
                <w:bCs/>
                <w:sz w:val="20"/>
                <w:szCs w:val="20"/>
              </w:rPr>
              <w:t>Dec 01</w:t>
            </w:r>
            <w:r w:rsidR="00796A85">
              <w:rPr>
                <w:rFonts w:ascii="Arial" w:hAnsi="Arial" w:cs="Arial"/>
                <w:bCs/>
                <w:sz w:val="20"/>
                <w:szCs w:val="20"/>
              </w:rPr>
              <w:t>, 2023</w:t>
            </w:r>
          </w:p>
        </w:tc>
        <w:tc>
          <w:tcPr>
            <w:tcW w:w="2340" w:type="dxa"/>
          </w:tcPr>
          <w:p w14:paraId="4091D801" w14:textId="63AEC694" w:rsidR="00522973" w:rsidRPr="00EC60B5" w:rsidRDefault="00522973" w:rsidP="00EC60B5">
            <w:pPr>
              <w:spacing w:before="100" w:after="100"/>
              <w:rPr>
                <w:rFonts w:ascii="Arial" w:hAnsi="Arial" w:cs="Arial"/>
                <w:bCs/>
                <w:sz w:val="20"/>
                <w:szCs w:val="20"/>
              </w:rPr>
            </w:pPr>
            <w:r w:rsidRPr="00EC60B5">
              <w:rPr>
                <w:rFonts w:ascii="Arial" w:hAnsi="Arial" w:cs="Arial"/>
                <w:bCs/>
                <w:sz w:val="20"/>
                <w:szCs w:val="20"/>
              </w:rPr>
              <w:t xml:space="preserve">Check program and  </w:t>
            </w:r>
            <w:hyperlink r:id="rId236" w:history="1">
              <w:r w:rsidRPr="00EC60B5">
                <w:rPr>
                  <w:rStyle w:val="Hyperlink"/>
                  <w:rFonts w:ascii="Arial" w:hAnsi="Arial" w:cs="Arial"/>
                  <w:bCs/>
                  <w:sz w:val="20"/>
                  <w:szCs w:val="20"/>
                </w:rPr>
                <w:t>Calendar</w:t>
              </w:r>
            </w:hyperlink>
            <w:r w:rsidRPr="00EC60B5">
              <w:rPr>
                <w:rFonts w:ascii="Arial" w:hAnsi="Arial" w:cs="Arial"/>
                <w:bCs/>
                <w:sz w:val="20"/>
                <w:szCs w:val="20"/>
              </w:rPr>
              <w:t xml:space="preserve">  </w:t>
            </w:r>
          </w:p>
        </w:tc>
      </w:tr>
      <w:tr w:rsidR="00950677" w:rsidRPr="00EC60B5" w14:paraId="05D7BB7C" w14:textId="77777777" w:rsidTr="00EC60B5">
        <w:tc>
          <w:tcPr>
            <w:tcW w:w="1205" w:type="dxa"/>
            <w:shd w:val="clear" w:color="auto" w:fill="404040" w:themeFill="text1" w:themeFillTint="BF"/>
          </w:tcPr>
          <w:p w14:paraId="4016CC8A" w14:textId="37B3705A" w:rsidR="00950677" w:rsidRPr="00EC60B5" w:rsidRDefault="0010588E" w:rsidP="00EC60B5">
            <w:pPr>
              <w:spacing w:before="100" w:after="100"/>
              <w:rPr>
                <w:rFonts w:ascii="Arial" w:hAnsi="Arial" w:cs="Arial"/>
                <w:b/>
                <w:color w:val="FFFFFF" w:themeColor="background1"/>
                <w:sz w:val="20"/>
                <w:szCs w:val="20"/>
              </w:rPr>
            </w:pPr>
            <w:r w:rsidRPr="00EC60B5">
              <w:rPr>
                <w:rFonts w:ascii="Arial" w:hAnsi="Arial" w:cs="Arial"/>
                <w:b/>
                <w:color w:val="FFFFFF" w:themeColor="background1"/>
                <w:sz w:val="20"/>
                <w:szCs w:val="20"/>
              </w:rPr>
              <w:t>OECD</w:t>
            </w:r>
          </w:p>
        </w:tc>
        <w:tc>
          <w:tcPr>
            <w:tcW w:w="2215" w:type="dxa"/>
          </w:tcPr>
          <w:p w14:paraId="45B199A2" w14:textId="5B096D9D" w:rsidR="00950677" w:rsidRPr="00EC60B5" w:rsidRDefault="00000000" w:rsidP="00EC60B5">
            <w:pPr>
              <w:spacing w:before="100" w:after="100"/>
              <w:rPr>
                <w:rFonts w:ascii="Arial" w:hAnsi="Arial" w:cs="Arial"/>
                <w:bCs/>
                <w:sz w:val="20"/>
                <w:szCs w:val="20"/>
              </w:rPr>
            </w:pPr>
            <w:hyperlink r:id="rId237" w:history="1">
              <w:r w:rsidR="0010588E" w:rsidRPr="00EC60B5">
                <w:rPr>
                  <w:rStyle w:val="Hyperlink"/>
                  <w:rFonts w:ascii="Arial" w:hAnsi="Arial" w:cs="Arial"/>
                  <w:bCs/>
                  <w:sz w:val="20"/>
                  <w:szCs w:val="20"/>
                </w:rPr>
                <w:t>Internships</w:t>
              </w:r>
            </w:hyperlink>
            <w:r w:rsidR="00522973" w:rsidRPr="00EC60B5">
              <w:rPr>
                <w:rFonts w:ascii="Arial" w:hAnsi="Arial" w:cs="Arial"/>
                <w:bCs/>
                <w:sz w:val="20"/>
                <w:szCs w:val="20"/>
              </w:rPr>
              <w:t xml:space="preserve">  Apply: </w:t>
            </w:r>
            <w:hyperlink r:id="rId238" w:history="1">
              <w:r w:rsidR="00522973" w:rsidRPr="00EC60B5">
                <w:rPr>
                  <w:rStyle w:val="Hyperlink"/>
                  <w:rFonts w:ascii="Arial" w:hAnsi="Arial" w:cs="Arial"/>
                  <w:sz w:val="20"/>
                  <w:szCs w:val="20"/>
                </w:rPr>
                <w:t>OECD (taleo.net)</w:t>
              </w:r>
            </w:hyperlink>
          </w:p>
        </w:tc>
        <w:tc>
          <w:tcPr>
            <w:tcW w:w="5130" w:type="dxa"/>
          </w:tcPr>
          <w:p w14:paraId="495FAAFA" w14:textId="51E28CAE" w:rsidR="00522973" w:rsidRPr="00EC60B5" w:rsidRDefault="00522973" w:rsidP="00EC60B5">
            <w:pPr>
              <w:spacing w:before="100" w:after="100"/>
              <w:rPr>
                <w:rFonts w:ascii="Arial" w:hAnsi="Arial" w:cs="Arial"/>
                <w:bCs/>
                <w:sz w:val="20"/>
                <w:szCs w:val="20"/>
              </w:rPr>
            </w:pPr>
            <w:r w:rsidRPr="00EC60B5">
              <w:rPr>
                <w:rFonts w:ascii="Arial" w:hAnsi="Arial" w:cs="Arial"/>
                <w:bCs/>
                <w:sz w:val="20"/>
                <w:szCs w:val="20"/>
              </w:rPr>
              <w:t>Open on an ongoing basis.</w:t>
            </w:r>
            <w:r w:rsidR="00BD4D70">
              <w:t xml:space="preserve"> </w:t>
            </w:r>
            <w:r w:rsidR="00BD4D70" w:rsidRPr="00BD4D70">
              <w:rPr>
                <w:rFonts w:ascii="Arial" w:hAnsi="Arial" w:cs="Arial"/>
                <w:bCs/>
                <w:sz w:val="20"/>
                <w:szCs w:val="20"/>
              </w:rPr>
              <w:t xml:space="preserve">You can apply anytime via our </w:t>
            </w:r>
            <w:hyperlink r:id="rId239" w:history="1">
              <w:r w:rsidR="00BD4D70" w:rsidRPr="009E3C44">
                <w:rPr>
                  <w:rStyle w:val="Hyperlink"/>
                  <w:rFonts w:ascii="Arial" w:hAnsi="Arial" w:cs="Arial"/>
                  <w:bCs/>
                  <w:sz w:val="20"/>
                  <w:szCs w:val="20"/>
                </w:rPr>
                <w:t>online application platform</w:t>
              </w:r>
            </w:hyperlink>
            <w:r w:rsidR="00BD4D70">
              <w:rPr>
                <w:rFonts w:ascii="Arial" w:hAnsi="Arial" w:cs="Arial"/>
                <w:bCs/>
                <w:sz w:val="20"/>
                <w:szCs w:val="20"/>
              </w:rPr>
              <w:t>.</w:t>
            </w:r>
          </w:p>
        </w:tc>
        <w:tc>
          <w:tcPr>
            <w:tcW w:w="2340" w:type="dxa"/>
          </w:tcPr>
          <w:p w14:paraId="762F0B77" w14:textId="1E09485F" w:rsidR="00950677" w:rsidRPr="00EC60B5" w:rsidRDefault="00522973" w:rsidP="00EC60B5">
            <w:pPr>
              <w:spacing w:before="100" w:after="100"/>
              <w:rPr>
                <w:rFonts w:ascii="Arial" w:hAnsi="Arial" w:cs="Arial"/>
                <w:bCs/>
                <w:sz w:val="20"/>
                <w:szCs w:val="20"/>
              </w:rPr>
            </w:pPr>
            <w:r w:rsidRPr="00EC60B5">
              <w:rPr>
                <w:rFonts w:ascii="Arial" w:hAnsi="Arial" w:cs="Arial"/>
                <w:bCs/>
                <w:sz w:val="20"/>
                <w:szCs w:val="20"/>
              </w:rPr>
              <w:t>See job descriptions</w:t>
            </w:r>
          </w:p>
        </w:tc>
      </w:tr>
      <w:tr w:rsidR="008D2B0F" w:rsidRPr="00EC60B5" w14:paraId="2D56F3D8" w14:textId="77777777" w:rsidTr="00EC60B5">
        <w:tc>
          <w:tcPr>
            <w:tcW w:w="1205" w:type="dxa"/>
            <w:shd w:val="clear" w:color="auto" w:fill="404040" w:themeFill="text1" w:themeFillTint="BF"/>
          </w:tcPr>
          <w:p w14:paraId="7E81415A" w14:textId="620F5FF6" w:rsidR="008D2B0F" w:rsidRPr="00EC60B5" w:rsidRDefault="008D2B0F" w:rsidP="00EC60B5">
            <w:pPr>
              <w:spacing w:before="100" w:after="100"/>
              <w:rPr>
                <w:rFonts w:ascii="Arial" w:hAnsi="Arial" w:cs="Arial"/>
                <w:b/>
                <w:color w:val="FFFFFF" w:themeColor="background1"/>
                <w:sz w:val="20"/>
                <w:szCs w:val="20"/>
              </w:rPr>
            </w:pPr>
            <w:r>
              <w:rPr>
                <w:rFonts w:ascii="Arial" w:hAnsi="Arial" w:cs="Arial"/>
                <w:b/>
                <w:color w:val="FFFFFF" w:themeColor="background1"/>
                <w:sz w:val="20"/>
                <w:szCs w:val="20"/>
              </w:rPr>
              <w:t>OECD</w:t>
            </w:r>
          </w:p>
        </w:tc>
        <w:tc>
          <w:tcPr>
            <w:tcW w:w="2215" w:type="dxa"/>
          </w:tcPr>
          <w:p w14:paraId="3FB50358" w14:textId="366071CD" w:rsidR="008D2B0F" w:rsidRDefault="00000000" w:rsidP="00EC60B5">
            <w:pPr>
              <w:spacing w:before="100" w:after="100"/>
            </w:pPr>
            <w:hyperlink r:id="rId240" w:history="1">
              <w:r w:rsidR="008D2B0F" w:rsidRPr="005E7F49">
                <w:rPr>
                  <w:rStyle w:val="Hyperlink"/>
                  <w:rFonts w:ascii="Arial" w:hAnsi="Arial" w:cs="Arial"/>
                  <w:bCs/>
                  <w:sz w:val="20"/>
                  <w:szCs w:val="20"/>
                </w:rPr>
                <w:t>Young Associates Program (YAP</w:t>
              </w:r>
              <w:r w:rsidR="005E7F49" w:rsidRPr="005E7F49">
                <w:rPr>
                  <w:rStyle w:val="Hyperlink"/>
                  <w:rFonts w:ascii="Arial" w:hAnsi="Arial" w:cs="Arial"/>
                  <w:bCs/>
                  <w:sz w:val="20"/>
                  <w:szCs w:val="20"/>
                </w:rPr>
                <w:t>)</w:t>
              </w:r>
            </w:hyperlink>
          </w:p>
        </w:tc>
        <w:tc>
          <w:tcPr>
            <w:tcW w:w="5130" w:type="dxa"/>
          </w:tcPr>
          <w:p w14:paraId="1E4E254E" w14:textId="34BC33FB" w:rsidR="008D2B0F" w:rsidRPr="00EC60B5" w:rsidRDefault="004C7770" w:rsidP="004C7770">
            <w:pPr>
              <w:spacing w:before="100" w:after="100"/>
              <w:rPr>
                <w:rFonts w:ascii="Arial" w:hAnsi="Arial" w:cs="Arial"/>
                <w:bCs/>
                <w:sz w:val="20"/>
                <w:szCs w:val="20"/>
              </w:rPr>
            </w:pPr>
            <w:r w:rsidRPr="004C7770">
              <w:rPr>
                <w:rFonts w:ascii="Arial" w:hAnsi="Arial" w:cs="Arial"/>
                <w:bCs/>
                <w:sz w:val="20"/>
                <w:szCs w:val="20"/>
              </w:rPr>
              <w:t>The 2023-2025 selection round of the Young Associates Programme</w:t>
            </w:r>
            <w:r>
              <w:rPr>
                <w:rFonts w:ascii="Arial" w:hAnsi="Arial" w:cs="Arial"/>
                <w:bCs/>
                <w:sz w:val="20"/>
                <w:szCs w:val="20"/>
              </w:rPr>
              <w:t xml:space="preserve"> </w:t>
            </w:r>
            <w:r w:rsidRPr="004C7770">
              <w:rPr>
                <w:rFonts w:ascii="Arial" w:hAnsi="Arial" w:cs="Arial"/>
                <w:bCs/>
                <w:sz w:val="20"/>
                <w:szCs w:val="20"/>
              </w:rPr>
              <w:t>is closed for applying.</w:t>
            </w:r>
            <w:r>
              <w:rPr>
                <w:rFonts w:ascii="Arial" w:hAnsi="Arial" w:cs="Arial"/>
                <w:bCs/>
                <w:sz w:val="20"/>
                <w:szCs w:val="20"/>
              </w:rPr>
              <w:t xml:space="preserve"> </w:t>
            </w:r>
            <w:r w:rsidRPr="004C7770">
              <w:rPr>
                <w:rFonts w:ascii="Arial" w:hAnsi="Arial" w:cs="Arial"/>
                <w:bCs/>
                <w:sz w:val="20"/>
                <w:szCs w:val="20"/>
              </w:rPr>
              <w:t>The selection process is ongoing</w:t>
            </w:r>
            <w:r>
              <w:rPr>
                <w:rFonts w:ascii="Arial" w:hAnsi="Arial" w:cs="Arial"/>
                <w:bCs/>
                <w:sz w:val="20"/>
                <w:szCs w:val="20"/>
              </w:rPr>
              <w:t>.</w:t>
            </w:r>
          </w:p>
        </w:tc>
        <w:tc>
          <w:tcPr>
            <w:tcW w:w="2340" w:type="dxa"/>
          </w:tcPr>
          <w:p w14:paraId="36F9EF1D" w14:textId="32FBA19F" w:rsidR="008D2B0F" w:rsidRPr="00EC60B5" w:rsidRDefault="005E7F49" w:rsidP="00EC60B5">
            <w:pPr>
              <w:spacing w:before="100" w:after="100"/>
              <w:rPr>
                <w:rFonts w:ascii="Arial" w:hAnsi="Arial" w:cs="Arial"/>
                <w:bCs/>
                <w:sz w:val="20"/>
                <w:szCs w:val="20"/>
              </w:rPr>
            </w:pPr>
            <w:r>
              <w:rPr>
                <w:rFonts w:ascii="Arial" w:hAnsi="Arial" w:cs="Arial"/>
                <w:bCs/>
                <w:sz w:val="20"/>
                <w:szCs w:val="20"/>
              </w:rPr>
              <w:t>2 years</w:t>
            </w:r>
          </w:p>
        </w:tc>
      </w:tr>
    </w:tbl>
    <w:p w14:paraId="1F956440" w14:textId="77777777" w:rsidR="00E12BDE" w:rsidRPr="00E12BDE" w:rsidRDefault="00E12BDE" w:rsidP="00E12BDE">
      <w:pPr>
        <w:rPr>
          <w:rFonts w:ascii="Arial" w:hAnsi="Arial" w:cs="Arial"/>
          <w:sz w:val="20"/>
          <w:szCs w:val="20"/>
        </w:rPr>
      </w:pPr>
    </w:p>
    <w:p w14:paraId="29F4CECE" w14:textId="77777777" w:rsidR="00E12BDE" w:rsidRPr="00E12BDE" w:rsidRDefault="00E12BDE" w:rsidP="00E12BDE">
      <w:pPr>
        <w:rPr>
          <w:rFonts w:ascii="Arial" w:hAnsi="Arial" w:cs="Arial"/>
          <w:sz w:val="20"/>
          <w:szCs w:val="20"/>
        </w:rPr>
      </w:pPr>
    </w:p>
    <w:p w14:paraId="39814619" w14:textId="77777777" w:rsidR="00E90542" w:rsidRPr="00E90542" w:rsidRDefault="00000000" w:rsidP="00E90542">
      <w:pPr>
        <w:spacing w:before="60" w:after="60" w:line="260" w:lineRule="atLeast"/>
        <w:rPr>
          <w:rFonts w:ascii="Arial" w:hAnsi="Arial" w:cs="Arial"/>
          <w:b/>
          <w:smallCaps/>
          <w:sz w:val="20"/>
          <w:szCs w:val="20"/>
        </w:rPr>
      </w:pPr>
      <w:hyperlink w:anchor="Contents" w:history="1">
        <w:r w:rsidR="00E90542" w:rsidRPr="00E90542">
          <w:rPr>
            <w:rStyle w:val="Hyperlink"/>
            <w:rFonts w:ascii="Arial" w:hAnsi="Arial" w:cs="Arial"/>
            <w:b/>
            <w:smallCaps/>
            <w:sz w:val="20"/>
            <w:szCs w:val="20"/>
          </w:rPr>
          <w:t>To: Table of Contents</w:t>
        </w:r>
      </w:hyperlink>
    </w:p>
    <w:p w14:paraId="2DDC0376" w14:textId="77777777" w:rsidR="00E12BDE" w:rsidRPr="00E12BDE" w:rsidRDefault="00E12BDE" w:rsidP="00E12BDE">
      <w:pPr>
        <w:rPr>
          <w:rFonts w:ascii="Arial" w:hAnsi="Arial" w:cs="Arial"/>
          <w:sz w:val="20"/>
          <w:szCs w:val="20"/>
        </w:rPr>
      </w:pPr>
    </w:p>
    <w:p w14:paraId="2A8A12BF" w14:textId="77777777" w:rsidR="00E12BDE" w:rsidRPr="00E12BDE" w:rsidRDefault="00E12BDE" w:rsidP="00E12BDE">
      <w:pPr>
        <w:rPr>
          <w:rFonts w:ascii="Arial" w:hAnsi="Arial" w:cs="Arial"/>
          <w:sz w:val="20"/>
          <w:szCs w:val="20"/>
        </w:rPr>
      </w:pPr>
    </w:p>
    <w:p w14:paraId="45CA1C71" w14:textId="6735E5D2" w:rsidR="00637D82" w:rsidRDefault="00637D82" w:rsidP="008D2B0F">
      <w:pPr>
        <w:rPr>
          <w:rFonts w:ascii="Arial" w:hAnsi="Arial" w:cs="Arial"/>
          <w:sz w:val="20"/>
          <w:szCs w:val="20"/>
        </w:rPr>
      </w:pPr>
    </w:p>
    <w:p w14:paraId="19BE9F01" w14:textId="40E6AA8D" w:rsidR="00E12BDE" w:rsidRDefault="00E12BDE" w:rsidP="00E12BDE">
      <w:pPr>
        <w:jc w:val="center"/>
        <w:rPr>
          <w:rFonts w:ascii="Arial" w:hAnsi="Arial" w:cs="Arial"/>
          <w:sz w:val="20"/>
          <w:szCs w:val="20"/>
        </w:rPr>
      </w:pPr>
    </w:p>
    <w:p w14:paraId="6C29BE1C" w14:textId="186F1EAD" w:rsidR="00E12BDE" w:rsidRDefault="00E12BDE" w:rsidP="00E12BDE">
      <w:pPr>
        <w:jc w:val="center"/>
        <w:rPr>
          <w:rFonts w:ascii="Arial" w:hAnsi="Arial" w:cs="Arial"/>
          <w:sz w:val="20"/>
          <w:szCs w:val="20"/>
        </w:rPr>
      </w:pPr>
    </w:p>
    <w:p w14:paraId="3682D4C1" w14:textId="5428B50C" w:rsidR="00E12BDE" w:rsidRDefault="00E12BDE" w:rsidP="004C7770">
      <w:pPr>
        <w:rPr>
          <w:rFonts w:ascii="Arial" w:hAnsi="Arial" w:cs="Arial"/>
          <w:sz w:val="20"/>
          <w:szCs w:val="20"/>
        </w:rPr>
      </w:pPr>
    </w:p>
    <w:p w14:paraId="38B66B65" w14:textId="4942D9F5" w:rsidR="00E12BDE" w:rsidRDefault="00E12BDE" w:rsidP="00E12BDE">
      <w:pPr>
        <w:jc w:val="center"/>
        <w:rPr>
          <w:rFonts w:ascii="Arial" w:hAnsi="Arial" w:cs="Arial"/>
          <w:sz w:val="20"/>
          <w:szCs w:val="20"/>
        </w:rPr>
      </w:pPr>
    </w:p>
    <w:p w14:paraId="24B064CC" w14:textId="1E17A2F4" w:rsidR="00E12BDE" w:rsidRDefault="00E12BDE" w:rsidP="00E12BDE">
      <w:pPr>
        <w:jc w:val="center"/>
        <w:rPr>
          <w:rFonts w:ascii="Arial" w:hAnsi="Arial" w:cs="Arial"/>
          <w:sz w:val="20"/>
          <w:szCs w:val="20"/>
        </w:rPr>
      </w:pPr>
    </w:p>
    <w:p w14:paraId="696B5A36" w14:textId="5670B729" w:rsidR="005C4A7D" w:rsidRDefault="005C4A7D" w:rsidP="00E12BDE">
      <w:pPr>
        <w:jc w:val="center"/>
        <w:rPr>
          <w:rFonts w:ascii="Arial" w:hAnsi="Arial" w:cs="Arial"/>
          <w:sz w:val="20"/>
          <w:szCs w:val="20"/>
        </w:rPr>
      </w:pPr>
    </w:p>
    <w:p w14:paraId="3D2F8F2A" w14:textId="26B09FF9" w:rsidR="005C4A7D" w:rsidRDefault="005C4A7D" w:rsidP="00E12BDE">
      <w:pPr>
        <w:jc w:val="center"/>
        <w:rPr>
          <w:rFonts w:ascii="Arial" w:hAnsi="Arial" w:cs="Arial"/>
          <w:sz w:val="20"/>
          <w:szCs w:val="20"/>
        </w:rPr>
      </w:pPr>
    </w:p>
    <w:p w14:paraId="415B3831" w14:textId="7D8F8C73" w:rsidR="0038262C" w:rsidRDefault="0038262C" w:rsidP="00E12BDE">
      <w:pPr>
        <w:jc w:val="center"/>
        <w:rPr>
          <w:rFonts w:ascii="Arial" w:hAnsi="Arial" w:cs="Arial"/>
          <w:sz w:val="20"/>
          <w:szCs w:val="20"/>
        </w:rPr>
      </w:pPr>
    </w:p>
    <w:p w14:paraId="070C1390" w14:textId="7557317C" w:rsidR="00F9515B" w:rsidRDefault="00F9515B" w:rsidP="00E12BDE">
      <w:pPr>
        <w:jc w:val="center"/>
        <w:rPr>
          <w:rFonts w:ascii="Arial" w:hAnsi="Arial" w:cs="Arial"/>
          <w:sz w:val="20"/>
          <w:szCs w:val="20"/>
        </w:rPr>
      </w:pPr>
    </w:p>
    <w:p w14:paraId="2D124867" w14:textId="77777777" w:rsidR="00F9515B" w:rsidRDefault="00F9515B" w:rsidP="00E12BDE">
      <w:pPr>
        <w:jc w:val="center"/>
        <w:rPr>
          <w:rFonts w:ascii="Arial" w:hAnsi="Arial" w:cs="Arial"/>
          <w:sz w:val="20"/>
          <w:szCs w:val="20"/>
        </w:rPr>
      </w:pPr>
    </w:p>
    <w:p w14:paraId="6277519C" w14:textId="77777777" w:rsidR="0038262C" w:rsidRDefault="0038262C" w:rsidP="00E12BDE">
      <w:pPr>
        <w:jc w:val="center"/>
        <w:rPr>
          <w:rFonts w:ascii="Arial" w:hAnsi="Arial" w:cs="Arial"/>
          <w:sz w:val="20"/>
          <w:szCs w:val="20"/>
        </w:rPr>
      </w:pPr>
    </w:p>
    <w:p w14:paraId="1EE93A37" w14:textId="746B1643" w:rsidR="005C4A7D" w:rsidRDefault="005C4A7D" w:rsidP="00E12BDE">
      <w:pPr>
        <w:jc w:val="center"/>
        <w:rPr>
          <w:rFonts w:ascii="Arial" w:hAnsi="Arial" w:cs="Arial"/>
          <w:sz w:val="20"/>
          <w:szCs w:val="20"/>
        </w:rPr>
      </w:pPr>
    </w:p>
    <w:p w14:paraId="48E83607" w14:textId="77777777" w:rsidR="00D54430" w:rsidRDefault="00D54430" w:rsidP="00D54430">
      <w:pPr>
        <w:spacing w:before="60" w:after="60" w:line="260" w:lineRule="atLeast"/>
        <w:rPr>
          <w:rFonts w:ascii="Arial" w:hAnsi="Arial" w:cs="Arial"/>
          <w:b/>
          <w:smallCaps/>
        </w:rPr>
      </w:pPr>
    </w:p>
    <w:p w14:paraId="4B41F0B7" w14:textId="0F6D9206" w:rsidR="005C4A7D" w:rsidRPr="00F86608" w:rsidRDefault="00D54430" w:rsidP="00D54430">
      <w:pPr>
        <w:spacing w:before="60" w:after="60" w:line="260" w:lineRule="atLeast"/>
        <w:rPr>
          <w:rFonts w:ascii="Arial" w:hAnsi="Arial" w:cs="Arial"/>
          <w:b/>
          <w:smallCaps/>
          <w:sz w:val="28"/>
          <w:szCs w:val="28"/>
        </w:rPr>
      </w:pPr>
      <w:bookmarkStart w:id="6" w:name="References"/>
      <w:r w:rsidRPr="00F86608">
        <w:rPr>
          <w:rFonts w:ascii="Arial" w:hAnsi="Arial" w:cs="Arial"/>
          <w:b/>
          <w:smallCaps/>
          <w:sz w:val="28"/>
          <w:szCs w:val="28"/>
        </w:rPr>
        <w:lastRenderedPageBreak/>
        <w:t>References</w:t>
      </w:r>
    </w:p>
    <w:bookmarkEnd w:id="6"/>
    <w:p w14:paraId="79879DBC" w14:textId="6C9CCDBB" w:rsidR="00D54430" w:rsidRDefault="00D54430" w:rsidP="00D54430">
      <w:pPr>
        <w:spacing w:before="60" w:after="60" w:line="260" w:lineRule="atLeast"/>
        <w:rPr>
          <w:rFonts w:ascii="Arial" w:hAnsi="Arial" w:cs="Arial"/>
          <w:b/>
          <w:smallCaps/>
        </w:rPr>
      </w:pPr>
    </w:p>
    <w:p w14:paraId="568D7698" w14:textId="77777777" w:rsidR="00D54430" w:rsidRPr="001167B0" w:rsidRDefault="00D54430" w:rsidP="00D54430">
      <w:pPr>
        <w:spacing w:before="60" w:after="60" w:line="260" w:lineRule="atLeast"/>
        <w:rPr>
          <w:rFonts w:ascii="Arial" w:hAnsi="Arial" w:cs="Arial"/>
          <w:b/>
          <w:smallCaps/>
          <w:sz w:val="28"/>
          <w:szCs w:val="28"/>
        </w:rPr>
      </w:pPr>
    </w:p>
    <w:p w14:paraId="483C37A6" w14:textId="350614EB" w:rsidR="005C4A7D" w:rsidRPr="005072BC" w:rsidRDefault="00000000" w:rsidP="00D54430">
      <w:pPr>
        <w:spacing w:before="60" w:after="60" w:line="260" w:lineRule="atLeast"/>
        <w:jc w:val="center"/>
        <w:rPr>
          <w:rFonts w:ascii="Arial" w:hAnsi="Arial" w:cs="Arial"/>
          <w:b/>
          <w:smallCaps/>
          <w:color w:val="4472C4" w:themeColor="accent1"/>
          <w:sz w:val="28"/>
          <w:szCs w:val="28"/>
          <w:u w:val="single"/>
        </w:rPr>
      </w:pPr>
      <w:hyperlink r:id="rId241" w:anchor="!/news-stream/post/76903/top-multilateral-development-banks-an-overview" w:history="1">
        <w:r w:rsidR="005C4A7D" w:rsidRPr="005072BC">
          <w:rPr>
            <w:rFonts w:ascii="Arial" w:hAnsi="Arial" w:cs="Arial"/>
            <w:b/>
            <w:smallCaps/>
            <w:color w:val="4472C4" w:themeColor="accent1"/>
            <w:sz w:val="28"/>
            <w:szCs w:val="28"/>
            <w:u w:val="single"/>
          </w:rPr>
          <w:t>Top Multilateral Development Banks - An Overview | Development Aid</w:t>
        </w:r>
      </w:hyperlink>
    </w:p>
    <w:p w14:paraId="0AA8A1E4" w14:textId="77777777" w:rsidR="00F9515B" w:rsidRPr="005072BC" w:rsidRDefault="00F9515B" w:rsidP="00D54430">
      <w:pPr>
        <w:spacing w:before="60" w:after="60" w:line="260" w:lineRule="atLeast"/>
        <w:jc w:val="center"/>
        <w:rPr>
          <w:rFonts w:ascii="Arial" w:hAnsi="Arial" w:cs="Arial"/>
          <w:b/>
          <w:smallCaps/>
          <w:color w:val="4472C4" w:themeColor="accent1"/>
          <w:sz w:val="28"/>
          <w:szCs w:val="28"/>
          <w:u w:val="single"/>
        </w:rPr>
      </w:pPr>
      <w:r w:rsidRPr="005072BC">
        <w:rPr>
          <w:rFonts w:ascii="Arial" w:hAnsi="Arial" w:cs="Arial"/>
          <w:b/>
          <w:smallCaps/>
          <w:color w:val="4472C4" w:themeColor="accent1"/>
          <w:sz w:val="28"/>
          <w:szCs w:val="28"/>
          <w:u w:val="single"/>
        </w:rPr>
        <w:t>22 October 2020</w:t>
      </w:r>
    </w:p>
    <w:p w14:paraId="22EF9CBB" w14:textId="77777777" w:rsidR="002373DF" w:rsidRPr="001167B0" w:rsidRDefault="002373DF" w:rsidP="00D54430">
      <w:pPr>
        <w:spacing w:before="60" w:after="60" w:line="260" w:lineRule="atLeast"/>
        <w:jc w:val="center"/>
        <w:rPr>
          <w:rFonts w:ascii="Arial" w:hAnsi="Arial" w:cs="Arial"/>
          <w:b/>
          <w:smallCaps/>
          <w:color w:val="4472C4" w:themeColor="accent1"/>
          <w:sz w:val="28"/>
          <w:szCs w:val="28"/>
        </w:rPr>
      </w:pPr>
    </w:p>
    <w:p w14:paraId="3D723EB5" w14:textId="5B9AA7D7" w:rsidR="001846EB" w:rsidRPr="005072BC" w:rsidRDefault="00000000" w:rsidP="00D54430">
      <w:pPr>
        <w:spacing w:before="60" w:after="60" w:line="260" w:lineRule="atLeast"/>
        <w:jc w:val="center"/>
        <w:rPr>
          <w:rFonts w:ascii="Arial" w:hAnsi="Arial" w:cs="Arial"/>
          <w:b/>
          <w:smallCaps/>
          <w:color w:val="4472C4" w:themeColor="accent1"/>
          <w:sz w:val="28"/>
          <w:szCs w:val="28"/>
          <w:u w:val="single"/>
        </w:rPr>
      </w:pPr>
      <w:hyperlink r:id="rId242" w:history="1">
        <w:r w:rsidR="00670F18" w:rsidRPr="005072BC">
          <w:rPr>
            <w:rFonts w:ascii="Arial" w:hAnsi="Arial" w:cs="Arial"/>
            <w:b/>
            <w:smallCaps/>
            <w:color w:val="4472C4" w:themeColor="accent1"/>
            <w:sz w:val="28"/>
            <w:szCs w:val="28"/>
            <w:u w:val="single"/>
          </w:rPr>
          <w:t>Multilateral Organization | GENI Global Energy Network Institute</w:t>
        </w:r>
      </w:hyperlink>
    </w:p>
    <w:p w14:paraId="20576629" w14:textId="53F6FD99" w:rsidR="005072BC" w:rsidRDefault="005072BC" w:rsidP="00D54430">
      <w:pPr>
        <w:spacing w:before="60" w:after="60" w:line="260" w:lineRule="atLeast"/>
        <w:jc w:val="center"/>
        <w:rPr>
          <w:rFonts w:ascii="Arial" w:hAnsi="Arial" w:cs="Arial"/>
          <w:b/>
          <w:smallCaps/>
          <w:color w:val="4472C4" w:themeColor="accent1"/>
          <w:sz w:val="28"/>
          <w:szCs w:val="28"/>
        </w:rPr>
      </w:pPr>
    </w:p>
    <w:p w14:paraId="092A741E" w14:textId="3A0C1FE6" w:rsidR="005072BC" w:rsidRPr="005072BC" w:rsidRDefault="00000000" w:rsidP="005072BC">
      <w:pPr>
        <w:spacing w:before="60" w:after="60" w:line="260" w:lineRule="atLeast"/>
        <w:jc w:val="center"/>
        <w:rPr>
          <w:rFonts w:ascii="Arial" w:hAnsi="Arial" w:cs="Arial"/>
          <w:b/>
          <w:bCs/>
          <w:smallCaps/>
          <w:color w:val="4472C4" w:themeColor="accent1"/>
          <w:sz w:val="28"/>
          <w:szCs w:val="28"/>
        </w:rPr>
      </w:pPr>
      <w:hyperlink r:id="rId243" w:history="1">
        <w:r w:rsidR="005072BC" w:rsidRPr="005072BC">
          <w:rPr>
            <w:rStyle w:val="Hyperlink"/>
            <w:rFonts w:ascii="Arial" w:hAnsi="Arial" w:cs="Arial"/>
            <w:b/>
            <w:smallCaps/>
            <w:sz w:val="28"/>
            <w:szCs w:val="28"/>
          </w:rPr>
          <w:t>Mapping Development Finance Institutions Worldwide: Definitions, Rationales, and Varieties</w:t>
        </w:r>
      </w:hyperlink>
      <w:r w:rsidR="005072BC">
        <w:rPr>
          <w:rFonts w:ascii="Arial" w:hAnsi="Arial" w:cs="Arial"/>
          <w:b/>
          <w:smallCaps/>
          <w:color w:val="4472C4" w:themeColor="accent1"/>
          <w:sz w:val="28"/>
          <w:szCs w:val="28"/>
        </w:rPr>
        <w:t xml:space="preserve"> | by </w:t>
      </w:r>
      <w:hyperlink r:id="rId244" w:history="1">
        <w:proofErr w:type="spellStart"/>
        <w:r w:rsidR="005072BC" w:rsidRPr="005072BC">
          <w:rPr>
            <w:rStyle w:val="Hyperlink"/>
            <w:rFonts w:ascii="Arial" w:hAnsi="Arial" w:cs="Arial"/>
            <w:b/>
            <w:bCs/>
            <w:smallCaps/>
          </w:rPr>
          <w:t>Jiajun</w:t>
        </w:r>
        <w:proofErr w:type="spellEnd"/>
        <w:r w:rsidR="005072BC" w:rsidRPr="005072BC">
          <w:rPr>
            <w:rStyle w:val="Hyperlink"/>
            <w:rFonts w:ascii="Arial" w:hAnsi="Arial" w:cs="Arial"/>
            <w:b/>
            <w:bCs/>
            <w:smallCaps/>
          </w:rPr>
          <w:t xml:space="preserve"> Xu</w:t>
        </w:r>
      </w:hyperlink>
      <w:r w:rsidR="005072BC" w:rsidRPr="005072BC">
        <w:rPr>
          <w:rFonts w:ascii="Arial" w:hAnsi="Arial" w:cs="Arial"/>
          <w:b/>
          <w:bCs/>
          <w:smallCaps/>
          <w:color w:val="4472C4" w:themeColor="accent1"/>
        </w:rPr>
        <w:t xml:space="preserve">, </w:t>
      </w:r>
      <w:hyperlink r:id="rId245" w:history="1">
        <w:r w:rsidR="005072BC" w:rsidRPr="005072BC">
          <w:rPr>
            <w:rStyle w:val="Hyperlink"/>
            <w:rFonts w:ascii="Arial" w:hAnsi="Arial" w:cs="Arial"/>
            <w:b/>
            <w:smallCaps/>
          </w:rPr>
          <w:t>Peking University</w:t>
        </w:r>
      </w:hyperlink>
    </w:p>
    <w:p w14:paraId="407C575D" w14:textId="77777777" w:rsidR="001846EB" w:rsidRPr="001167B0" w:rsidRDefault="001846EB" w:rsidP="005072BC">
      <w:pPr>
        <w:spacing w:before="60" w:after="60" w:line="260" w:lineRule="atLeast"/>
        <w:rPr>
          <w:rFonts w:ascii="Arial" w:hAnsi="Arial" w:cs="Arial"/>
          <w:b/>
          <w:smallCaps/>
          <w:color w:val="4472C4" w:themeColor="accent1"/>
          <w:sz w:val="28"/>
          <w:szCs w:val="28"/>
        </w:rPr>
      </w:pPr>
    </w:p>
    <w:p w14:paraId="16A8AF8F" w14:textId="54728E4D" w:rsidR="001846EB" w:rsidRPr="005072BC" w:rsidRDefault="00000000" w:rsidP="00D54430">
      <w:pPr>
        <w:spacing w:before="60" w:after="60" w:line="260" w:lineRule="atLeast"/>
        <w:jc w:val="center"/>
        <w:rPr>
          <w:rFonts w:ascii="Arial" w:hAnsi="Arial" w:cs="Arial"/>
          <w:b/>
          <w:smallCaps/>
          <w:color w:val="4472C4" w:themeColor="accent1"/>
          <w:sz w:val="28"/>
          <w:szCs w:val="28"/>
          <w:u w:val="single"/>
        </w:rPr>
      </w:pPr>
      <w:hyperlink r:id="rId246" w:history="1">
        <w:r w:rsidR="001846EB" w:rsidRPr="005072BC">
          <w:rPr>
            <w:rFonts w:ascii="Arial" w:hAnsi="Arial" w:cs="Arial"/>
            <w:b/>
            <w:smallCaps/>
            <w:color w:val="4472C4" w:themeColor="accent1"/>
            <w:sz w:val="28"/>
            <w:szCs w:val="28"/>
            <w:u w:val="single"/>
          </w:rPr>
          <w:t>Making-Global-Impact.pdf (wisc.edu)</w:t>
        </w:r>
      </w:hyperlink>
    </w:p>
    <w:p w14:paraId="49CA0EB7" w14:textId="67A36E26" w:rsidR="001846EB" w:rsidRPr="00D54430" w:rsidRDefault="001846EB" w:rsidP="00D54430">
      <w:pPr>
        <w:spacing w:before="60" w:after="60" w:line="260" w:lineRule="atLeast"/>
        <w:jc w:val="center"/>
        <w:rPr>
          <w:rFonts w:ascii="Arial" w:hAnsi="Arial" w:cs="Arial"/>
          <w:b/>
          <w:smallCaps/>
          <w:color w:val="4472C4" w:themeColor="accent1"/>
        </w:rPr>
      </w:pPr>
    </w:p>
    <w:p w14:paraId="03C5A8AF" w14:textId="21D8F815" w:rsidR="001846EB" w:rsidRDefault="001846EB" w:rsidP="00F9515B">
      <w:pPr>
        <w:ind w:left="360"/>
        <w:jc w:val="center"/>
      </w:pPr>
      <w:r w:rsidRPr="001846EB">
        <w:rPr>
          <w:noProof/>
        </w:rPr>
        <w:drawing>
          <wp:inline distT="0" distB="0" distL="0" distR="0" wp14:anchorId="1BB2093C" wp14:editId="2EFF5556">
            <wp:extent cx="2030819" cy="125992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055108" cy="1274996"/>
                    </a:xfrm>
                    <a:prstGeom prst="rect">
                      <a:avLst/>
                    </a:prstGeom>
                  </pic:spPr>
                </pic:pic>
              </a:graphicData>
            </a:graphic>
          </wp:inline>
        </w:drawing>
      </w:r>
    </w:p>
    <w:p w14:paraId="44215DE1" w14:textId="4F1B4BF8" w:rsidR="005876D6" w:rsidRPr="001167B0" w:rsidRDefault="005876D6" w:rsidP="005072BC">
      <w:pPr>
        <w:rPr>
          <w:rFonts w:ascii="Arial" w:hAnsi="Arial" w:cs="Arial"/>
          <w:sz w:val="28"/>
          <w:szCs w:val="28"/>
        </w:rPr>
      </w:pPr>
    </w:p>
    <w:p w14:paraId="12B6054F" w14:textId="77777777" w:rsidR="005876D6" w:rsidRPr="005072BC" w:rsidRDefault="00000000" w:rsidP="00F9515B">
      <w:pPr>
        <w:jc w:val="center"/>
        <w:rPr>
          <w:sz w:val="28"/>
          <w:szCs w:val="28"/>
          <w:u w:val="single"/>
        </w:rPr>
      </w:pPr>
      <w:hyperlink r:id="rId248" w:history="1">
        <w:r w:rsidR="005876D6" w:rsidRPr="005072BC">
          <w:rPr>
            <w:rFonts w:ascii="Arial" w:hAnsi="Arial" w:cs="Arial"/>
            <w:b/>
            <w:smallCaps/>
            <w:color w:val="4472C4" w:themeColor="accent1"/>
            <w:sz w:val="28"/>
            <w:szCs w:val="28"/>
            <w:u w:val="single"/>
          </w:rPr>
          <w:t>Internships, Fellowships, and Other Work Experience Opportunities in the Federal Government (congress.gov)</w:t>
        </w:r>
      </w:hyperlink>
    </w:p>
    <w:p w14:paraId="124D6D1A" w14:textId="77777777" w:rsidR="00E90542" w:rsidRDefault="00E90542" w:rsidP="00E12BDE">
      <w:pPr>
        <w:jc w:val="center"/>
        <w:rPr>
          <w:rFonts w:ascii="Arial" w:hAnsi="Arial" w:cs="Arial"/>
          <w:sz w:val="20"/>
          <w:szCs w:val="20"/>
        </w:rPr>
      </w:pPr>
    </w:p>
    <w:p w14:paraId="41D73EBC" w14:textId="155C843D" w:rsidR="00E90542" w:rsidRDefault="00E90542" w:rsidP="00E12BDE">
      <w:pPr>
        <w:jc w:val="center"/>
        <w:rPr>
          <w:rFonts w:ascii="Arial" w:hAnsi="Arial" w:cs="Arial"/>
          <w:sz w:val="20"/>
          <w:szCs w:val="20"/>
        </w:rPr>
      </w:pPr>
    </w:p>
    <w:p w14:paraId="357DBB26" w14:textId="147998BA" w:rsidR="001167B0" w:rsidRDefault="001167B0" w:rsidP="005072BC">
      <w:pPr>
        <w:jc w:val="center"/>
        <w:rPr>
          <w:rFonts w:ascii="Arial" w:hAnsi="Arial" w:cs="Arial"/>
          <w:sz w:val="20"/>
          <w:szCs w:val="20"/>
        </w:rPr>
      </w:pPr>
      <w:r w:rsidRPr="005876D6">
        <w:rPr>
          <w:rFonts w:ascii="Arial" w:hAnsi="Arial" w:cs="Arial"/>
          <w:noProof/>
          <w:sz w:val="20"/>
          <w:szCs w:val="20"/>
        </w:rPr>
        <w:drawing>
          <wp:inline distT="0" distB="0" distL="0" distR="0" wp14:anchorId="3DD08E15" wp14:editId="04E79459">
            <wp:extent cx="2726645" cy="1903051"/>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9"/>
                    <a:srcRect r="11811"/>
                    <a:stretch/>
                  </pic:blipFill>
                  <pic:spPr bwMode="auto">
                    <a:xfrm>
                      <a:off x="0" y="0"/>
                      <a:ext cx="2738267" cy="1911162"/>
                    </a:xfrm>
                    <a:prstGeom prst="rect">
                      <a:avLst/>
                    </a:prstGeom>
                    <a:ln>
                      <a:noFill/>
                    </a:ln>
                    <a:extLst>
                      <a:ext uri="{53640926-AAD7-44D8-BBD7-CCE9431645EC}">
                        <a14:shadowObscured xmlns:a14="http://schemas.microsoft.com/office/drawing/2010/main"/>
                      </a:ext>
                    </a:extLst>
                  </pic:spPr>
                </pic:pic>
              </a:graphicData>
            </a:graphic>
          </wp:inline>
        </w:drawing>
      </w:r>
    </w:p>
    <w:p w14:paraId="7114B0AA" w14:textId="0ADDD661" w:rsidR="001167B0" w:rsidRPr="001B3691" w:rsidRDefault="001B3691" w:rsidP="00D15679">
      <w:pPr>
        <w:jc w:val="center"/>
        <w:rPr>
          <w:rStyle w:val="Hyperlink"/>
          <w:rFonts w:ascii="Arial" w:hAnsi="Arial" w:cs="Arial"/>
          <w:sz w:val="20"/>
          <w:szCs w:val="20"/>
        </w:rPr>
      </w:pPr>
      <w:r>
        <w:rPr>
          <w:rFonts w:ascii="Arial" w:hAnsi="Arial" w:cs="Arial"/>
          <w:b/>
          <w:smallCaps/>
          <w:sz w:val="28"/>
          <w:szCs w:val="28"/>
        </w:rPr>
        <w:fldChar w:fldCharType="begin"/>
      </w:r>
      <w:r>
        <w:rPr>
          <w:rFonts w:ascii="Arial" w:hAnsi="Arial" w:cs="Arial"/>
          <w:b/>
          <w:smallCaps/>
          <w:sz w:val="28"/>
          <w:szCs w:val="28"/>
        </w:rPr>
        <w:instrText xml:space="preserve"> HYPERLINK "https://www.csis.org/programs/project-us-leadership-development/careers-global-development" </w:instrText>
      </w:r>
      <w:r>
        <w:rPr>
          <w:rFonts w:ascii="Arial" w:hAnsi="Arial" w:cs="Arial"/>
          <w:b/>
          <w:smallCaps/>
          <w:sz w:val="28"/>
          <w:szCs w:val="28"/>
        </w:rPr>
      </w:r>
      <w:r>
        <w:rPr>
          <w:rFonts w:ascii="Arial" w:hAnsi="Arial" w:cs="Arial"/>
          <w:b/>
          <w:smallCaps/>
          <w:sz w:val="28"/>
          <w:szCs w:val="28"/>
        </w:rPr>
        <w:fldChar w:fldCharType="separate"/>
      </w:r>
      <w:r w:rsidR="00D15679" w:rsidRPr="001B3691">
        <w:rPr>
          <w:rStyle w:val="Hyperlink"/>
          <w:rFonts w:ascii="Arial" w:hAnsi="Arial" w:cs="Arial"/>
          <w:b/>
          <w:smallCaps/>
          <w:sz w:val="28"/>
          <w:szCs w:val="28"/>
        </w:rPr>
        <w:t>Careers in Global Development | Center for Strategic &amp; International Studies</w:t>
      </w:r>
    </w:p>
    <w:p w14:paraId="0DC5AEBD" w14:textId="2BF10FA4" w:rsidR="001167B0" w:rsidRDefault="001B3691" w:rsidP="00E12BDE">
      <w:pPr>
        <w:jc w:val="center"/>
        <w:rPr>
          <w:rFonts w:ascii="Arial" w:hAnsi="Arial" w:cs="Arial"/>
          <w:sz w:val="20"/>
          <w:szCs w:val="20"/>
        </w:rPr>
      </w:pPr>
      <w:r>
        <w:rPr>
          <w:rFonts w:ascii="Arial" w:hAnsi="Arial" w:cs="Arial"/>
          <w:b/>
          <w:smallCaps/>
          <w:sz w:val="28"/>
          <w:szCs w:val="28"/>
        </w:rPr>
        <w:fldChar w:fldCharType="end"/>
      </w:r>
    </w:p>
    <w:p w14:paraId="26E455B8" w14:textId="77777777" w:rsidR="001167B0" w:rsidRDefault="001167B0" w:rsidP="00E12BDE">
      <w:pPr>
        <w:jc w:val="center"/>
        <w:rPr>
          <w:rFonts w:ascii="Arial" w:hAnsi="Arial" w:cs="Arial"/>
          <w:sz w:val="20"/>
          <w:szCs w:val="20"/>
        </w:rPr>
      </w:pPr>
    </w:p>
    <w:p w14:paraId="6C2FF18F" w14:textId="77777777" w:rsidR="00E90542" w:rsidRDefault="00E90542" w:rsidP="00E12BDE">
      <w:pPr>
        <w:jc w:val="center"/>
        <w:rPr>
          <w:rFonts w:ascii="Arial" w:hAnsi="Arial" w:cs="Arial"/>
          <w:sz w:val="20"/>
          <w:szCs w:val="20"/>
        </w:rPr>
      </w:pPr>
    </w:p>
    <w:p w14:paraId="247AC822" w14:textId="3C9245DB" w:rsidR="001167B0" w:rsidRPr="0053762E" w:rsidRDefault="0053762E" w:rsidP="001167B0">
      <w:pPr>
        <w:spacing w:before="60" w:after="60" w:line="260" w:lineRule="atLeast"/>
        <w:rPr>
          <w:rStyle w:val="Hyperlink"/>
          <w:rFonts w:ascii="Arial" w:hAnsi="Arial" w:cs="Arial"/>
          <w:b/>
          <w:smallCaps/>
          <w:sz w:val="20"/>
          <w:szCs w:val="20"/>
        </w:rPr>
      </w:pPr>
      <w:r>
        <w:rPr>
          <w:rFonts w:ascii="Arial" w:hAnsi="Arial" w:cs="Arial"/>
          <w:b/>
          <w:smallCaps/>
          <w:sz w:val="20"/>
          <w:szCs w:val="20"/>
        </w:rPr>
        <w:fldChar w:fldCharType="begin"/>
      </w:r>
      <w:r>
        <w:rPr>
          <w:rFonts w:ascii="Arial" w:hAnsi="Arial" w:cs="Arial"/>
          <w:b/>
          <w:smallCaps/>
          <w:sz w:val="20"/>
          <w:szCs w:val="20"/>
        </w:rPr>
        <w:instrText xml:space="preserve"> HYPERLINK  \l "Contents" </w:instrText>
      </w:r>
      <w:r>
        <w:rPr>
          <w:rFonts w:ascii="Arial" w:hAnsi="Arial" w:cs="Arial"/>
          <w:b/>
          <w:smallCaps/>
          <w:sz w:val="20"/>
          <w:szCs w:val="20"/>
        </w:rPr>
      </w:r>
      <w:r>
        <w:rPr>
          <w:rFonts w:ascii="Arial" w:hAnsi="Arial" w:cs="Arial"/>
          <w:b/>
          <w:smallCaps/>
          <w:sz w:val="20"/>
          <w:szCs w:val="20"/>
        </w:rPr>
        <w:fldChar w:fldCharType="separate"/>
      </w:r>
      <w:r w:rsidR="001167B0" w:rsidRPr="0053762E">
        <w:rPr>
          <w:rStyle w:val="Hyperlink"/>
          <w:rFonts w:ascii="Arial" w:hAnsi="Arial" w:cs="Arial"/>
          <w:b/>
          <w:smallCaps/>
          <w:sz w:val="20"/>
          <w:szCs w:val="20"/>
        </w:rPr>
        <w:t>To: Table of Contents</w:t>
      </w:r>
    </w:p>
    <w:p w14:paraId="5CEBFB72" w14:textId="58138021" w:rsidR="00E90542" w:rsidRDefault="0053762E" w:rsidP="005072BC">
      <w:pPr>
        <w:rPr>
          <w:rFonts w:ascii="Arial" w:hAnsi="Arial" w:cs="Arial"/>
          <w:sz w:val="20"/>
          <w:szCs w:val="20"/>
        </w:rPr>
      </w:pPr>
      <w:r>
        <w:rPr>
          <w:rFonts w:ascii="Arial" w:hAnsi="Arial" w:cs="Arial"/>
          <w:b/>
          <w:smallCaps/>
          <w:sz w:val="20"/>
          <w:szCs w:val="20"/>
        </w:rPr>
        <w:fldChar w:fldCharType="end"/>
      </w:r>
    </w:p>
    <w:p w14:paraId="3D69D239" w14:textId="33BFA269" w:rsidR="005876D6" w:rsidRPr="00E12BDE" w:rsidRDefault="00523A60" w:rsidP="00E12BDE">
      <w:pPr>
        <w:jc w:val="center"/>
        <w:rPr>
          <w:rFonts w:ascii="Arial" w:hAnsi="Arial" w:cs="Arial"/>
          <w:sz w:val="20"/>
          <w:szCs w:val="20"/>
        </w:rPr>
      </w:pPr>
      <w:r>
        <w:rPr>
          <w:rFonts w:ascii="Arial" w:hAnsi="Arial" w:cs="Arial"/>
          <w:sz w:val="20"/>
          <w:szCs w:val="20"/>
        </w:rPr>
        <w:t>.</w:t>
      </w:r>
    </w:p>
    <w:sectPr w:rsidR="005876D6" w:rsidRPr="00E12BDE" w:rsidSect="00F86608">
      <w:footerReference w:type="even" r:id="rId250"/>
      <w:footerReference w:type="default" r:id="rId251"/>
      <w:footerReference w:type="first" r:id="rId25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7D7E8" w14:textId="77777777" w:rsidR="00A04EF7" w:rsidRDefault="00A04EF7" w:rsidP="00F86608">
      <w:r>
        <w:separator/>
      </w:r>
    </w:p>
  </w:endnote>
  <w:endnote w:type="continuationSeparator" w:id="0">
    <w:p w14:paraId="56D957F6" w14:textId="77777777" w:rsidR="00A04EF7" w:rsidRDefault="00A04EF7" w:rsidP="00F86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7778029"/>
      <w:docPartObj>
        <w:docPartGallery w:val="Page Numbers (Bottom of Page)"/>
        <w:docPartUnique/>
      </w:docPartObj>
    </w:sdtPr>
    <w:sdtContent>
      <w:p w14:paraId="2FCF4912" w14:textId="45712777" w:rsidR="00F86608" w:rsidRDefault="00F86608" w:rsidP="009A686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1D98B4" w14:textId="77777777" w:rsidR="00F86608" w:rsidRDefault="00F866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4370176"/>
      <w:docPartObj>
        <w:docPartGallery w:val="Page Numbers (Bottom of Page)"/>
        <w:docPartUnique/>
      </w:docPartObj>
    </w:sdtPr>
    <w:sdtEndPr>
      <w:rPr>
        <w:rStyle w:val="PageNumber"/>
        <w:rFonts w:ascii="Arial" w:hAnsi="Arial" w:cs="Arial"/>
        <w:sz w:val="18"/>
        <w:szCs w:val="18"/>
      </w:rPr>
    </w:sdtEndPr>
    <w:sdtContent>
      <w:p w14:paraId="5D2DD8CD" w14:textId="77777777" w:rsidR="00851436" w:rsidRDefault="00851436" w:rsidP="009A6865">
        <w:pPr>
          <w:pStyle w:val="Footer"/>
          <w:framePr w:wrap="none" w:vAnchor="text" w:hAnchor="margin" w:xAlign="center" w:y="1"/>
          <w:rPr>
            <w:rStyle w:val="PageNumber"/>
          </w:rPr>
        </w:pPr>
      </w:p>
      <w:p w14:paraId="17563FDB" w14:textId="7D41B79C" w:rsidR="00F86608" w:rsidRPr="00863E61" w:rsidRDefault="00F86608" w:rsidP="009A6865">
        <w:pPr>
          <w:pStyle w:val="Footer"/>
          <w:framePr w:wrap="none" w:vAnchor="text" w:hAnchor="margin" w:xAlign="center" w:y="1"/>
          <w:rPr>
            <w:rStyle w:val="PageNumber"/>
            <w:rFonts w:ascii="Arial" w:hAnsi="Arial" w:cs="Arial"/>
            <w:sz w:val="18"/>
            <w:szCs w:val="18"/>
          </w:rPr>
        </w:pPr>
        <w:r w:rsidRPr="00863E61">
          <w:rPr>
            <w:rStyle w:val="PageNumber"/>
            <w:rFonts w:ascii="Arial" w:hAnsi="Arial" w:cs="Arial"/>
            <w:sz w:val="18"/>
            <w:szCs w:val="18"/>
          </w:rPr>
          <w:fldChar w:fldCharType="begin"/>
        </w:r>
        <w:r w:rsidRPr="00863E61">
          <w:rPr>
            <w:rStyle w:val="PageNumber"/>
            <w:rFonts w:ascii="Arial" w:hAnsi="Arial" w:cs="Arial"/>
            <w:sz w:val="18"/>
            <w:szCs w:val="18"/>
          </w:rPr>
          <w:instrText xml:space="preserve"> PAGE </w:instrText>
        </w:r>
        <w:r w:rsidRPr="00863E61">
          <w:rPr>
            <w:rStyle w:val="PageNumber"/>
            <w:rFonts w:ascii="Arial" w:hAnsi="Arial" w:cs="Arial"/>
            <w:sz w:val="18"/>
            <w:szCs w:val="18"/>
          </w:rPr>
          <w:fldChar w:fldCharType="separate"/>
        </w:r>
        <w:r w:rsidRPr="00863E61">
          <w:rPr>
            <w:rStyle w:val="PageNumber"/>
            <w:rFonts w:ascii="Arial" w:hAnsi="Arial" w:cs="Arial"/>
            <w:noProof/>
            <w:sz w:val="18"/>
            <w:szCs w:val="18"/>
          </w:rPr>
          <w:t>1</w:t>
        </w:r>
        <w:r w:rsidRPr="00863E61">
          <w:rPr>
            <w:rStyle w:val="PageNumber"/>
            <w:rFonts w:ascii="Arial" w:hAnsi="Arial" w:cs="Arial"/>
            <w:sz w:val="18"/>
            <w:szCs w:val="18"/>
          </w:rPr>
          <w:fldChar w:fldCharType="end"/>
        </w:r>
      </w:p>
    </w:sdtContent>
  </w:sdt>
  <w:p w14:paraId="757E9AA7" w14:textId="77777777" w:rsidR="00F86608" w:rsidRPr="00863E61" w:rsidRDefault="00F86608">
    <w:pPr>
      <w:pStyle w:val="Foote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1553841"/>
      <w:docPartObj>
        <w:docPartGallery w:val="Page Numbers (Bottom of Page)"/>
        <w:docPartUnique/>
      </w:docPartObj>
    </w:sdtPr>
    <w:sdtContent>
      <w:p w14:paraId="334115FD" w14:textId="25732DE8" w:rsidR="00F86608" w:rsidRDefault="00F86608" w:rsidP="009A686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A946CA" w14:textId="77777777" w:rsidR="00F86608" w:rsidRDefault="00F86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4A0BC" w14:textId="77777777" w:rsidR="00A04EF7" w:rsidRDefault="00A04EF7" w:rsidP="00F86608">
      <w:r>
        <w:separator/>
      </w:r>
    </w:p>
  </w:footnote>
  <w:footnote w:type="continuationSeparator" w:id="0">
    <w:p w14:paraId="2586196B" w14:textId="77777777" w:rsidR="00A04EF7" w:rsidRDefault="00A04EF7" w:rsidP="00F86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D9F"/>
    <w:multiLevelType w:val="hybridMultilevel"/>
    <w:tmpl w:val="29F2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7661E"/>
    <w:multiLevelType w:val="multilevel"/>
    <w:tmpl w:val="9080F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D3B27"/>
    <w:multiLevelType w:val="multilevel"/>
    <w:tmpl w:val="D5D03E9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051F1822"/>
    <w:multiLevelType w:val="multilevel"/>
    <w:tmpl w:val="E7822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26E4D"/>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F74222"/>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7752E"/>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00C5E"/>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850174"/>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641C8D"/>
    <w:multiLevelType w:val="multilevel"/>
    <w:tmpl w:val="0434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EC7239"/>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B64C59"/>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702FE"/>
    <w:multiLevelType w:val="hybridMultilevel"/>
    <w:tmpl w:val="D70A5C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B6BDC"/>
    <w:multiLevelType w:val="hybridMultilevel"/>
    <w:tmpl w:val="443036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411866"/>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ED1D4C"/>
    <w:multiLevelType w:val="multilevel"/>
    <w:tmpl w:val="5B4A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8D0D49"/>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A23549"/>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43216C"/>
    <w:multiLevelType w:val="multilevel"/>
    <w:tmpl w:val="DD54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8D1F3B"/>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D07A2"/>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C963CF"/>
    <w:multiLevelType w:val="hybridMultilevel"/>
    <w:tmpl w:val="A034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1B5656"/>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33794C"/>
    <w:multiLevelType w:val="multilevel"/>
    <w:tmpl w:val="76ECD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E05EE1"/>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265EE1"/>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6A65BD"/>
    <w:multiLevelType w:val="hybridMultilevel"/>
    <w:tmpl w:val="A872A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093143"/>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24206F"/>
    <w:multiLevelType w:val="multilevel"/>
    <w:tmpl w:val="D8C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FB660C"/>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1212E3"/>
    <w:multiLevelType w:val="multilevel"/>
    <w:tmpl w:val="6420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5A2CC8"/>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657816"/>
    <w:multiLevelType w:val="hybridMultilevel"/>
    <w:tmpl w:val="6FAED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9353EE"/>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3D20C2"/>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6C433E"/>
    <w:multiLevelType w:val="multilevel"/>
    <w:tmpl w:val="D5D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9626509">
    <w:abstractNumId w:val="16"/>
  </w:num>
  <w:num w:numId="2" w16cid:durableId="922177368">
    <w:abstractNumId w:val="11"/>
  </w:num>
  <w:num w:numId="3" w16cid:durableId="488331265">
    <w:abstractNumId w:val="31"/>
  </w:num>
  <w:num w:numId="4" w16cid:durableId="1214998449">
    <w:abstractNumId w:val="29"/>
  </w:num>
  <w:num w:numId="5" w16cid:durableId="499587408">
    <w:abstractNumId w:val="22"/>
  </w:num>
  <w:num w:numId="6" w16cid:durableId="405492180">
    <w:abstractNumId w:val="19"/>
  </w:num>
  <w:num w:numId="7" w16cid:durableId="320473100">
    <w:abstractNumId w:val="14"/>
  </w:num>
  <w:num w:numId="8" w16cid:durableId="895623628">
    <w:abstractNumId w:val="26"/>
  </w:num>
  <w:num w:numId="9" w16cid:durableId="1323847724">
    <w:abstractNumId w:val="33"/>
  </w:num>
  <w:num w:numId="10" w16cid:durableId="1057630399">
    <w:abstractNumId w:val="5"/>
  </w:num>
  <w:num w:numId="11" w16cid:durableId="1737897718">
    <w:abstractNumId w:val="27"/>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62918521">
    <w:abstractNumId w:val="2"/>
  </w:num>
  <w:num w:numId="13" w16cid:durableId="1337540790">
    <w:abstractNumId w:val="20"/>
  </w:num>
  <w:num w:numId="14" w16cid:durableId="844514407">
    <w:abstractNumId w:val="4"/>
  </w:num>
  <w:num w:numId="15" w16cid:durableId="1212809503">
    <w:abstractNumId w:val="17"/>
  </w:num>
  <w:num w:numId="16" w16cid:durableId="381755701">
    <w:abstractNumId w:val="35"/>
  </w:num>
  <w:num w:numId="17" w16cid:durableId="1290672451">
    <w:abstractNumId w:val="34"/>
  </w:num>
  <w:num w:numId="18" w16cid:durableId="782455060">
    <w:abstractNumId w:val="7"/>
  </w:num>
  <w:num w:numId="19" w16cid:durableId="1741634645">
    <w:abstractNumId w:val="10"/>
  </w:num>
  <w:num w:numId="20" w16cid:durableId="1714842592">
    <w:abstractNumId w:val="6"/>
  </w:num>
  <w:num w:numId="21" w16cid:durableId="1801456880">
    <w:abstractNumId w:val="8"/>
  </w:num>
  <w:num w:numId="22" w16cid:durableId="160123100">
    <w:abstractNumId w:val="25"/>
  </w:num>
  <w:num w:numId="23" w16cid:durableId="1743217153">
    <w:abstractNumId w:val="24"/>
  </w:num>
  <w:num w:numId="24" w16cid:durableId="1568950513">
    <w:abstractNumId w:val="13"/>
  </w:num>
  <w:num w:numId="25" w16cid:durableId="422266413">
    <w:abstractNumId w:val="15"/>
  </w:num>
  <w:num w:numId="26" w16cid:durableId="34307769">
    <w:abstractNumId w:val="30"/>
  </w:num>
  <w:num w:numId="27" w16cid:durableId="1996910560">
    <w:abstractNumId w:val="28"/>
  </w:num>
  <w:num w:numId="28" w16cid:durableId="51583821">
    <w:abstractNumId w:val="1"/>
  </w:num>
  <w:num w:numId="29" w16cid:durableId="2096053550">
    <w:abstractNumId w:val="0"/>
  </w:num>
  <w:num w:numId="30" w16cid:durableId="1745372882">
    <w:abstractNumId w:val="21"/>
  </w:num>
  <w:num w:numId="31" w16cid:durableId="105661215">
    <w:abstractNumId w:val="9"/>
  </w:num>
  <w:num w:numId="32" w16cid:durableId="802962282">
    <w:abstractNumId w:val="12"/>
  </w:num>
  <w:num w:numId="33" w16cid:durableId="894122751">
    <w:abstractNumId w:val="32"/>
  </w:num>
  <w:num w:numId="34" w16cid:durableId="358312925">
    <w:abstractNumId w:val="23"/>
  </w:num>
  <w:num w:numId="35" w16cid:durableId="1894075456">
    <w:abstractNumId w:val="18"/>
  </w:num>
  <w:num w:numId="36" w16cid:durableId="1267476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7CE"/>
    <w:rsid w:val="00017FC2"/>
    <w:rsid w:val="000616CF"/>
    <w:rsid w:val="00066677"/>
    <w:rsid w:val="000667AF"/>
    <w:rsid w:val="000703D7"/>
    <w:rsid w:val="00074AC3"/>
    <w:rsid w:val="000758ED"/>
    <w:rsid w:val="000817A4"/>
    <w:rsid w:val="00081A6F"/>
    <w:rsid w:val="000911A8"/>
    <w:rsid w:val="00091B49"/>
    <w:rsid w:val="0009748D"/>
    <w:rsid w:val="000D31BD"/>
    <w:rsid w:val="000D399F"/>
    <w:rsid w:val="000E35DB"/>
    <w:rsid w:val="000E4111"/>
    <w:rsid w:val="000F3B86"/>
    <w:rsid w:val="0010588E"/>
    <w:rsid w:val="001167B0"/>
    <w:rsid w:val="001329A9"/>
    <w:rsid w:val="00147AF3"/>
    <w:rsid w:val="0015596A"/>
    <w:rsid w:val="00155CE2"/>
    <w:rsid w:val="001726C1"/>
    <w:rsid w:val="001813EF"/>
    <w:rsid w:val="001846EB"/>
    <w:rsid w:val="001A0392"/>
    <w:rsid w:val="001A295B"/>
    <w:rsid w:val="001B3691"/>
    <w:rsid w:val="001C0D0C"/>
    <w:rsid w:val="001D3C3C"/>
    <w:rsid w:val="001E0A4E"/>
    <w:rsid w:val="001E0DB2"/>
    <w:rsid w:val="00204886"/>
    <w:rsid w:val="00215EF3"/>
    <w:rsid w:val="00233E31"/>
    <w:rsid w:val="002373DF"/>
    <w:rsid w:val="00256C38"/>
    <w:rsid w:val="00264CC3"/>
    <w:rsid w:val="00281C66"/>
    <w:rsid w:val="00282464"/>
    <w:rsid w:val="0028404C"/>
    <w:rsid w:val="00290AA0"/>
    <w:rsid w:val="002B6787"/>
    <w:rsid w:val="002C2571"/>
    <w:rsid w:val="002C3CA3"/>
    <w:rsid w:val="002C6C85"/>
    <w:rsid w:val="002D2E53"/>
    <w:rsid w:val="002E35BB"/>
    <w:rsid w:val="002E37CE"/>
    <w:rsid w:val="002F1ECD"/>
    <w:rsid w:val="00305B9A"/>
    <w:rsid w:val="003142A0"/>
    <w:rsid w:val="00317A56"/>
    <w:rsid w:val="003337C6"/>
    <w:rsid w:val="003405EC"/>
    <w:rsid w:val="00353EB1"/>
    <w:rsid w:val="0036087E"/>
    <w:rsid w:val="0038167D"/>
    <w:rsid w:val="0038262C"/>
    <w:rsid w:val="003826E1"/>
    <w:rsid w:val="00387A89"/>
    <w:rsid w:val="003939AE"/>
    <w:rsid w:val="00394F9C"/>
    <w:rsid w:val="003A6AAE"/>
    <w:rsid w:val="003C7A62"/>
    <w:rsid w:val="003D2090"/>
    <w:rsid w:val="003D4E4D"/>
    <w:rsid w:val="0040791D"/>
    <w:rsid w:val="00410A4A"/>
    <w:rsid w:val="0041426C"/>
    <w:rsid w:val="00421E24"/>
    <w:rsid w:val="00433963"/>
    <w:rsid w:val="004420B2"/>
    <w:rsid w:val="00465B8B"/>
    <w:rsid w:val="00472CF5"/>
    <w:rsid w:val="00484F52"/>
    <w:rsid w:val="00496A2A"/>
    <w:rsid w:val="004A1AA0"/>
    <w:rsid w:val="004A59FA"/>
    <w:rsid w:val="004B4BE7"/>
    <w:rsid w:val="004C1878"/>
    <w:rsid w:val="004C2BA3"/>
    <w:rsid w:val="004C3038"/>
    <w:rsid w:val="004C7770"/>
    <w:rsid w:val="004E65CE"/>
    <w:rsid w:val="004E7035"/>
    <w:rsid w:val="005072BC"/>
    <w:rsid w:val="00521512"/>
    <w:rsid w:val="00522973"/>
    <w:rsid w:val="00523A60"/>
    <w:rsid w:val="00533C4F"/>
    <w:rsid w:val="0053762E"/>
    <w:rsid w:val="00544B58"/>
    <w:rsid w:val="00546758"/>
    <w:rsid w:val="00547749"/>
    <w:rsid w:val="00580995"/>
    <w:rsid w:val="005876D6"/>
    <w:rsid w:val="005942E8"/>
    <w:rsid w:val="005A4ED2"/>
    <w:rsid w:val="005B0C08"/>
    <w:rsid w:val="005B2B36"/>
    <w:rsid w:val="005B3FC1"/>
    <w:rsid w:val="005C0B21"/>
    <w:rsid w:val="005C2E39"/>
    <w:rsid w:val="005C4A7D"/>
    <w:rsid w:val="005D2872"/>
    <w:rsid w:val="005D3564"/>
    <w:rsid w:val="005D49AE"/>
    <w:rsid w:val="005D502B"/>
    <w:rsid w:val="005E37D7"/>
    <w:rsid w:val="005E7E12"/>
    <w:rsid w:val="005E7F49"/>
    <w:rsid w:val="005F1F33"/>
    <w:rsid w:val="00603FD4"/>
    <w:rsid w:val="00607E6F"/>
    <w:rsid w:val="00617D0C"/>
    <w:rsid w:val="006218DB"/>
    <w:rsid w:val="00624EF9"/>
    <w:rsid w:val="006265F4"/>
    <w:rsid w:val="006376F0"/>
    <w:rsid w:val="00637D82"/>
    <w:rsid w:val="0064248E"/>
    <w:rsid w:val="0065501E"/>
    <w:rsid w:val="00662106"/>
    <w:rsid w:val="00666A76"/>
    <w:rsid w:val="00670F18"/>
    <w:rsid w:val="00682AEA"/>
    <w:rsid w:val="0068609F"/>
    <w:rsid w:val="00694AEC"/>
    <w:rsid w:val="00695149"/>
    <w:rsid w:val="006A6956"/>
    <w:rsid w:val="006B299A"/>
    <w:rsid w:val="006B62FF"/>
    <w:rsid w:val="006D0CE0"/>
    <w:rsid w:val="006E27DE"/>
    <w:rsid w:val="006F024E"/>
    <w:rsid w:val="006F0D01"/>
    <w:rsid w:val="006F6A2F"/>
    <w:rsid w:val="00704306"/>
    <w:rsid w:val="00712982"/>
    <w:rsid w:val="00735815"/>
    <w:rsid w:val="007359B5"/>
    <w:rsid w:val="007445A7"/>
    <w:rsid w:val="00777DEC"/>
    <w:rsid w:val="0078256D"/>
    <w:rsid w:val="00784257"/>
    <w:rsid w:val="00796A85"/>
    <w:rsid w:val="007A505A"/>
    <w:rsid w:val="007B2D04"/>
    <w:rsid w:val="007D49FF"/>
    <w:rsid w:val="007F2725"/>
    <w:rsid w:val="00803896"/>
    <w:rsid w:val="0080497E"/>
    <w:rsid w:val="00812B12"/>
    <w:rsid w:val="00822A8B"/>
    <w:rsid w:val="00826C94"/>
    <w:rsid w:val="00835D0A"/>
    <w:rsid w:val="0084607F"/>
    <w:rsid w:val="008479CC"/>
    <w:rsid w:val="008504EA"/>
    <w:rsid w:val="00851436"/>
    <w:rsid w:val="00862B9D"/>
    <w:rsid w:val="00863A9B"/>
    <w:rsid w:val="00863E61"/>
    <w:rsid w:val="008932C1"/>
    <w:rsid w:val="008A354C"/>
    <w:rsid w:val="008B158C"/>
    <w:rsid w:val="008C76EA"/>
    <w:rsid w:val="008D2B0F"/>
    <w:rsid w:val="008D4025"/>
    <w:rsid w:val="008F548D"/>
    <w:rsid w:val="008F6ADE"/>
    <w:rsid w:val="00902C71"/>
    <w:rsid w:val="009104E6"/>
    <w:rsid w:val="009349D9"/>
    <w:rsid w:val="00936ED8"/>
    <w:rsid w:val="00940572"/>
    <w:rsid w:val="00950677"/>
    <w:rsid w:val="00955467"/>
    <w:rsid w:val="00960196"/>
    <w:rsid w:val="009655AE"/>
    <w:rsid w:val="00967D3B"/>
    <w:rsid w:val="0098014E"/>
    <w:rsid w:val="00985942"/>
    <w:rsid w:val="00990A05"/>
    <w:rsid w:val="00992DD2"/>
    <w:rsid w:val="0099316E"/>
    <w:rsid w:val="009A070C"/>
    <w:rsid w:val="009A5ECC"/>
    <w:rsid w:val="009D3693"/>
    <w:rsid w:val="009D6286"/>
    <w:rsid w:val="009E3C44"/>
    <w:rsid w:val="009F0872"/>
    <w:rsid w:val="00A04EF7"/>
    <w:rsid w:val="00A14612"/>
    <w:rsid w:val="00A1629B"/>
    <w:rsid w:val="00A25F9A"/>
    <w:rsid w:val="00A310D0"/>
    <w:rsid w:val="00A34B9B"/>
    <w:rsid w:val="00A35BB4"/>
    <w:rsid w:val="00A553BA"/>
    <w:rsid w:val="00A7007E"/>
    <w:rsid w:val="00A705A6"/>
    <w:rsid w:val="00A712A2"/>
    <w:rsid w:val="00A81A3E"/>
    <w:rsid w:val="00A9657E"/>
    <w:rsid w:val="00AA6240"/>
    <w:rsid w:val="00AC1317"/>
    <w:rsid w:val="00AD2F2F"/>
    <w:rsid w:val="00AF52AF"/>
    <w:rsid w:val="00B01928"/>
    <w:rsid w:val="00B17B7D"/>
    <w:rsid w:val="00B33BE8"/>
    <w:rsid w:val="00B71749"/>
    <w:rsid w:val="00B72CF9"/>
    <w:rsid w:val="00B75A46"/>
    <w:rsid w:val="00B83EEB"/>
    <w:rsid w:val="00B93DE0"/>
    <w:rsid w:val="00BB5508"/>
    <w:rsid w:val="00BC22EF"/>
    <w:rsid w:val="00BC72EA"/>
    <w:rsid w:val="00BD0680"/>
    <w:rsid w:val="00BD4D70"/>
    <w:rsid w:val="00C04D0A"/>
    <w:rsid w:val="00C148CF"/>
    <w:rsid w:val="00C36334"/>
    <w:rsid w:val="00C40A8C"/>
    <w:rsid w:val="00C62AD2"/>
    <w:rsid w:val="00C71CA1"/>
    <w:rsid w:val="00C77D20"/>
    <w:rsid w:val="00C866A0"/>
    <w:rsid w:val="00C90FCC"/>
    <w:rsid w:val="00C91879"/>
    <w:rsid w:val="00C919C6"/>
    <w:rsid w:val="00CA3FBE"/>
    <w:rsid w:val="00CC5D9C"/>
    <w:rsid w:val="00CD01FF"/>
    <w:rsid w:val="00CD3851"/>
    <w:rsid w:val="00CD65CF"/>
    <w:rsid w:val="00CE1023"/>
    <w:rsid w:val="00CE3982"/>
    <w:rsid w:val="00CE410D"/>
    <w:rsid w:val="00CF082E"/>
    <w:rsid w:val="00CF162A"/>
    <w:rsid w:val="00D15679"/>
    <w:rsid w:val="00D20DD0"/>
    <w:rsid w:val="00D211EF"/>
    <w:rsid w:val="00D22563"/>
    <w:rsid w:val="00D441FD"/>
    <w:rsid w:val="00D45034"/>
    <w:rsid w:val="00D458AB"/>
    <w:rsid w:val="00D45E24"/>
    <w:rsid w:val="00D46D57"/>
    <w:rsid w:val="00D54430"/>
    <w:rsid w:val="00D54F66"/>
    <w:rsid w:val="00D86833"/>
    <w:rsid w:val="00D90441"/>
    <w:rsid w:val="00D94EF3"/>
    <w:rsid w:val="00DA08B3"/>
    <w:rsid w:val="00DA2490"/>
    <w:rsid w:val="00DB0976"/>
    <w:rsid w:val="00DB0ECE"/>
    <w:rsid w:val="00DC1365"/>
    <w:rsid w:val="00DC3477"/>
    <w:rsid w:val="00DD47BD"/>
    <w:rsid w:val="00DD5B33"/>
    <w:rsid w:val="00DD5B4E"/>
    <w:rsid w:val="00DD61C0"/>
    <w:rsid w:val="00DF0ADE"/>
    <w:rsid w:val="00DF2459"/>
    <w:rsid w:val="00E07B84"/>
    <w:rsid w:val="00E12691"/>
    <w:rsid w:val="00E12BDE"/>
    <w:rsid w:val="00E20A4D"/>
    <w:rsid w:val="00E26996"/>
    <w:rsid w:val="00E31384"/>
    <w:rsid w:val="00E41484"/>
    <w:rsid w:val="00E436F8"/>
    <w:rsid w:val="00E47935"/>
    <w:rsid w:val="00E51928"/>
    <w:rsid w:val="00E6256E"/>
    <w:rsid w:val="00E723E8"/>
    <w:rsid w:val="00E72698"/>
    <w:rsid w:val="00E73F26"/>
    <w:rsid w:val="00E765FF"/>
    <w:rsid w:val="00E8303A"/>
    <w:rsid w:val="00E90542"/>
    <w:rsid w:val="00EC12B4"/>
    <w:rsid w:val="00EC60B5"/>
    <w:rsid w:val="00ED0AC1"/>
    <w:rsid w:val="00EF3C87"/>
    <w:rsid w:val="00EF5A7C"/>
    <w:rsid w:val="00F0227B"/>
    <w:rsid w:val="00F27184"/>
    <w:rsid w:val="00F275C3"/>
    <w:rsid w:val="00F32558"/>
    <w:rsid w:val="00F41E2B"/>
    <w:rsid w:val="00F76ED1"/>
    <w:rsid w:val="00F82714"/>
    <w:rsid w:val="00F86608"/>
    <w:rsid w:val="00F94853"/>
    <w:rsid w:val="00F9515B"/>
    <w:rsid w:val="00FD2E55"/>
    <w:rsid w:val="00FD5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64762"/>
  <w15:chartTrackingRefBased/>
  <w15:docId w15:val="{C2675118-B66F-8F40-BE46-FD00D56B9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5CF"/>
    <w:rPr>
      <w:rFonts w:ascii="Times New Roman" w:eastAsia="Times New Roman" w:hAnsi="Times New Roman" w:cs="Times New Roman"/>
    </w:rPr>
  </w:style>
  <w:style w:type="paragraph" w:styleId="Heading1">
    <w:name w:val="heading 1"/>
    <w:basedOn w:val="Normal"/>
    <w:next w:val="Normal"/>
    <w:link w:val="Heading1Char"/>
    <w:uiPriority w:val="9"/>
    <w:qFormat/>
    <w:rsid w:val="00CE39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0C0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93DE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0227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3337C6"/>
    <w:pPr>
      <w:spacing w:before="100" w:beforeAutospacing="1" w:after="100" w:afterAutospacing="1"/>
      <w:outlineLvl w:val="4"/>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3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3477"/>
    <w:rPr>
      <w:color w:val="0563C1" w:themeColor="hyperlink"/>
      <w:u w:val="single"/>
    </w:rPr>
  </w:style>
  <w:style w:type="character" w:styleId="UnresolvedMention">
    <w:name w:val="Unresolved Mention"/>
    <w:basedOn w:val="DefaultParagraphFont"/>
    <w:uiPriority w:val="99"/>
    <w:semiHidden/>
    <w:unhideWhenUsed/>
    <w:rsid w:val="00DC3477"/>
    <w:rPr>
      <w:color w:val="605E5C"/>
      <w:shd w:val="clear" w:color="auto" w:fill="E1DFDD"/>
    </w:rPr>
  </w:style>
  <w:style w:type="character" w:styleId="FollowedHyperlink">
    <w:name w:val="FollowedHyperlink"/>
    <w:basedOn w:val="DefaultParagraphFont"/>
    <w:uiPriority w:val="99"/>
    <w:semiHidden/>
    <w:unhideWhenUsed/>
    <w:rsid w:val="00DC3477"/>
    <w:rPr>
      <w:color w:val="954F72" w:themeColor="followedHyperlink"/>
      <w:u w:val="single"/>
    </w:rPr>
  </w:style>
  <w:style w:type="paragraph" w:styleId="ListParagraph">
    <w:name w:val="List Paragraph"/>
    <w:basedOn w:val="Normal"/>
    <w:uiPriority w:val="34"/>
    <w:qFormat/>
    <w:rsid w:val="0064248E"/>
    <w:pPr>
      <w:ind w:left="720"/>
      <w:contextualSpacing/>
    </w:pPr>
  </w:style>
  <w:style w:type="character" w:customStyle="1" w:styleId="Heading5Char">
    <w:name w:val="Heading 5 Char"/>
    <w:basedOn w:val="DefaultParagraphFont"/>
    <w:link w:val="Heading5"/>
    <w:uiPriority w:val="9"/>
    <w:rsid w:val="003337C6"/>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CE3982"/>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5B0C08"/>
    <w:rPr>
      <w:sz w:val="16"/>
      <w:szCs w:val="16"/>
    </w:rPr>
  </w:style>
  <w:style w:type="paragraph" w:styleId="CommentText">
    <w:name w:val="annotation text"/>
    <w:basedOn w:val="Normal"/>
    <w:link w:val="CommentTextChar"/>
    <w:uiPriority w:val="99"/>
    <w:unhideWhenUsed/>
    <w:rsid w:val="005B0C08"/>
    <w:rPr>
      <w:sz w:val="20"/>
      <w:szCs w:val="20"/>
    </w:rPr>
  </w:style>
  <w:style w:type="character" w:customStyle="1" w:styleId="CommentTextChar">
    <w:name w:val="Comment Text Char"/>
    <w:basedOn w:val="DefaultParagraphFont"/>
    <w:link w:val="CommentText"/>
    <w:uiPriority w:val="99"/>
    <w:rsid w:val="005B0C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B0C08"/>
    <w:rPr>
      <w:b/>
      <w:bCs/>
    </w:rPr>
  </w:style>
  <w:style w:type="character" w:customStyle="1" w:styleId="CommentSubjectChar">
    <w:name w:val="Comment Subject Char"/>
    <w:basedOn w:val="CommentTextChar"/>
    <w:link w:val="CommentSubject"/>
    <w:uiPriority w:val="99"/>
    <w:semiHidden/>
    <w:rsid w:val="005B0C08"/>
    <w:rPr>
      <w:rFonts w:ascii="Times New Roman" w:eastAsia="Times New Roman" w:hAnsi="Times New Roman" w:cs="Times New Roman"/>
      <w:b/>
      <w:bCs/>
      <w:sz w:val="20"/>
      <w:szCs w:val="20"/>
    </w:rPr>
  </w:style>
  <w:style w:type="paragraph" w:styleId="Revision">
    <w:name w:val="Revision"/>
    <w:hidden/>
    <w:uiPriority w:val="99"/>
    <w:semiHidden/>
    <w:rsid w:val="005B0C08"/>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B0C08"/>
    <w:rPr>
      <w:sz w:val="18"/>
      <w:szCs w:val="18"/>
    </w:rPr>
  </w:style>
  <w:style w:type="character" w:customStyle="1" w:styleId="BalloonTextChar">
    <w:name w:val="Balloon Text Char"/>
    <w:basedOn w:val="DefaultParagraphFont"/>
    <w:link w:val="BalloonText"/>
    <w:uiPriority w:val="99"/>
    <w:semiHidden/>
    <w:rsid w:val="005B0C08"/>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5B0C0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93DE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F0227B"/>
    <w:rPr>
      <w:rFonts w:asciiTheme="majorHAnsi" w:eastAsiaTheme="majorEastAsia" w:hAnsiTheme="majorHAnsi" w:cstheme="majorBidi"/>
      <w:i/>
      <w:iCs/>
      <w:color w:val="2F5496" w:themeColor="accent1" w:themeShade="BF"/>
    </w:rPr>
  </w:style>
  <w:style w:type="paragraph" w:customStyle="1" w:styleId="first">
    <w:name w:val="first"/>
    <w:basedOn w:val="Normal"/>
    <w:rsid w:val="007359B5"/>
    <w:pPr>
      <w:spacing w:before="100" w:beforeAutospacing="1" w:after="100" w:afterAutospacing="1"/>
    </w:pPr>
  </w:style>
  <w:style w:type="paragraph" w:customStyle="1" w:styleId="leaf">
    <w:name w:val="leaf"/>
    <w:basedOn w:val="Normal"/>
    <w:rsid w:val="007359B5"/>
    <w:pPr>
      <w:spacing w:before="100" w:beforeAutospacing="1" w:after="100" w:afterAutospacing="1"/>
    </w:pPr>
  </w:style>
  <w:style w:type="paragraph" w:customStyle="1" w:styleId="last">
    <w:name w:val="last"/>
    <w:basedOn w:val="Normal"/>
    <w:rsid w:val="007359B5"/>
    <w:pPr>
      <w:spacing w:before="100" w:beforeAutospacing="1" w:after="100" w:afterAutospacing="1"/>
    </w:pPr>
  </w:style>
  <w:style w:type="paragraph" w:styleId="NormalWeb">
    <w:name w:val="Normal (Web)"/>
    <w:basedOn w:val="Normal"/>
    <w:uiPriority w:val="99"/>
    <w:semiHidden/>
    <w:unhideWhenUsed/>
    <w:rsid w:val="0038262C"/>
    <w:pPr>
      <w:spacing w:before="100" w:beforeAutospacing="1" w:after="100" w:afterAutospacing="1"/>
    </w:pPr>
  </w:style>
  <w:style w:type="character" w:styleId="Strong">
    <w:name w:val="Strong"/>
    <w:basedOn w:val="DefaultParagraphFont"/>
    <w:uiPriority w:val="22"/>
    <w:qFormat/>
    <w:rsid w:val="00712982"/>
    <w:rPr>
      <w:b/>
      <w:bCs/>
    </w:rPr>
  </w:style>
  <w:style w:type="character" w:customStyle="1" w:styleId="leaving">
    <w:name w:val="leaving"/>
    <w:basedOn w:val="DefaultParagraphFont"/>
    <w:rsid w:val="00735815"/>
  </w:style>
  <w:style w:type="paragraph" w:styleId="Header">
    <w:name w:val="header"/>
    <w:basedOn w:val="Normal"/>
    <w:link w:val="HeaderChar"/>
    <w:uiPriority w:val="99"/>
    <w:unhideWhenUsed/>
    <w:rsid w:val="00F86608"/>
    <w:pPr>
      <w:tabs>
        <w:tab w:val="center" w:pos="4680"/>
        <w:tab w:val="right" w:pos="9360"/>
      </w:tabs>
    </w:pPr>
  </w:style>
  <w:style w:type="character" w:customStyle="1" w:styleId="HeaderChar">
    <w:name w:val="Header Char"/>
    <w:basedOn w:val="DefaultParagraphFont"/>
    <w:link w:val="Header"/>
    <w:uiPriority w:val="99"/>
    <w:rsid w:val="00F86608"/>
    <w:rPr>
      <w:rFonts w:ascii="Times New Roman" w:eastAsia="Times New Roman" w:hAnsi="Times New Roman" w:cs="Times New Roman"/>
    </w:rPr>
  </w:style>
  <w:style w:type="paragraph" w:styleId="Footer">
    <w:name w:val="footer"/>
    <w:basedOn w:val="Normal"/>
    <w:link w:val="FooterChar"/>
    <w:uiPriority w:val="99"/>
    <w:unhideWhenUsed/>
    <w:rsid w:val="00F86608"/>
    <w:pPr>
      <w:tabs>
        <w:tab w:val="center" w:pos="4680"/>
        <w:tab w:val="right" w:pos="9360"/>
      </w:tabs>
    </w:pPr>
  </w:style>
  <w:style w:type="character" w:customStyle="1" w:styleId="FooterChar">
    <w:name w:val="Footer Char"/>
    <w:basedOn w:val="DefaultParagraphFont"/>
    <w:link w:val="Footer"/>
    <w:uiPriority w:val="99"/>
    <w:rsid w:val="00F86608"/>
    <w:rPr>
      <w:rFonts w:ascii="Times New Roman" w:eastAsia="Times New Roman" w:hAnsi="Times New Roman" w:cs="Times New Roman"/>
    </w:rPr>
  </w:style>
  <w:style w:type="character" w:styleId="PageNumber">
    <w:name w:val="page number"/>
    <w:basedOn w:val="DefaultParagraphFont"/>
    <w:uiPriority w:val="99"/>
    <w:semiHidden/>
    <w:unhideWhenUsed/>
    <w:rsid w:val="00F86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2935">
      <w:bodyDiv w:val="1"/>
      <w:marLeft w:val="0"/>
      <w:marRight w:val="0"/>
      <w:marTop w:val="0"/>
      <w:marBottom w:val="0"/>
      <w:divBdr>
        <w:top w:val="none" w:sz="0" w:space="0" w:color="auto"/>
        <w:left w:val="none" w:sz="0" w:space="0" w:color="auto"/>
        <w:bottom w:val="none" w:sz="0" w:space="0" w:color="auto"/>
        <w:right w:val="none" w:sz="0" w:space="0" w:color="auto"/>
      </w:divBdr>
      <w:divsChild>
        <w:div w:id="773020104">
          <w:marLeft w:val="0"/>
          <w:marRight w:val="0"/>
          <w:marTop w:val="0"/>
          <w:marBottom w:val="0"/>
          <w:divBdr>
            <w:top w:val="none" w:sz="0" w:space="0" w:color="auto"/>
            <w:left w:val="none" w:sz="0" w:space="0" w:color="auto"/>
            <w:bottom w:val="none" w:sz="0" w:space="0" w:color="auto"/>
            <w:right w:val="none" w:sz="0" w:space="0" w:color="auto"/>
          </w:divBdr>
        </w:div>
        <w:div w:id="2017950543">
          <w:marLeft w:val="0"/>
          <w:marRight w:val="0"/>
          <w:marTop w:val="0"/>
          <w:marBottom w:val="0"/>
          <w:divBdr>
            <w:top w:val="none" w:sz="0" w:space="0" w:color="auto"/>
            <w:left w:val="none" w:sz="0" w:space="0" w:color="auto"/>
            <w:bottom w:val="none" w:sz="0" w:space="0" w:color="auto"/>
            <w:right w:val="none" w:sz="0" w:space="0" w:color="auto"/>
          </w:divBdr>
        </w:div>
        <w:div w:id="810052889">
          <w:marLeft w:val="0"/>
          <w:marRight w:val="0"/>
          <w:marTop w:val="0"/>
          <w:marBottom w:val="0"/>
          <w:divBdr>
            <w:top w:val="none" w:sz="0" w:space="0" w:color="auto"/>
            <w:left w:val="none" w:sz="0" w:space="0" w:color="auto"/>
            <w:bottom w:val="none" w:sz="0" w:space="0" w:color="auto"/>
            <w:right w:val="none" w:sz="0" w:space="0" w:color="auto"/>
          </w:divBdr>
        </w:div>
        <w:div w:id="1919316703">
          <w:marLeft w:val="0"/>
          <w:marRight w:val="0"/>
          <w:marTop w:val="0"/>
          <w:marBottom w:val="0"/>
          <w:divBdr>
            <w:top w:val="none" w:sz="0" w:space="0" w:color="auto"/>
            <w:left w:val="none" w:sz="0" w:space="0" w:color="auto"/>
            <w:bottom w:val="none" w:sz="0" w:space="0" w:color="auto"/>
            <w:right w:val="none" w:sz="0" w:space="0" w:color="auto"/>
          </w:divBdr>
        </w:div>
        <w:div w:id="100343471">
          <w:marLeft w:val="0"/>
          <w:marRight w:val="0"/>
          <w:marTop w:val="0"/>
          <w:marBottom w:val="0"/>
          <w:divBdr>
            <w:top w:val="none" w:sz="0" w:space="0" w:color="auto"/>
            <w:left w:val="none" w:sz="0" w:space="0" w:color="auto"/>
            <w:bottom w:val="none" w:sz="0" w:space="0" w:color="auto"/>
            <w:right w:val="none" w:sz="0" w:space="0" w:color="auto"/>
          </w:divBdr>
        </w:div>
        <w:div w:id="718672042">
          <w:marLeft w:val="0"/>
          <w:marRight w:val="0"/>
          <w:marTop w:val="0"/>
          <w:marBottom w:val="0"/>
          <w:divBdr>
            <w:top w:val="none" w:sz="0" w:space="0" w:color="auto"/>
            <w:left w:val="none" w:sz="0" w:space="0" w:color="auto"/>
            <w:bottom w:val="none" w:sz="0" w:space="0" w:color="auto"/>
            <w:right w:val="none" w:sz="0" w:space="0" w:color="auto"/>
          </w:divBdr>
        </w:div>
        <w:div w:id="1168129922">
          <w:marLeft w:val="0"/>
          <w:marRight w:val="0"/>
          <w:marTop w:val="0"/>
          <w:marBottom w:val="0"/>
          <w:divBdr>
            <w:top w:val="none" w:sz="0" w:space="0" w:color="auto"/>
            <w:left w:val="none" w:sz="0" w:space="0" w:color="auto"/>
            <w:bottom w:val="none" w:sz="0" w:space="0" w:color="auto"/>
            <w:right w:val="none" w:sz="0" w:space="0" w:color="auto"/>
          </w:divBdr>
        </w:div>
        <w:div w:id="188876450">
          <w:marLeft w:val="0"/>
          <w:marRight w:val="0"/>
          <w:marTop w:val="0"/>
          <w:marBottom w:val="0"/>
          <w:divBdr>
            <w:top w:val="none" w:sz="0" w:space="0" w:color="auto"/>
            <w:left w:val="none" w:sz="0" w:space="0" w:color="auto"/>
            <w:bottom w:val="none" w:sz="0" w:space="0" w:color="auto"/>
            <w:right w:val="none" w:sz="0" w:space="0" w:color="auto"/>
          </w:divBdr>
        </w:div>
      </w:divsChild>
    </w:div>
    <w:div w:id="75172923">
      <w:bodyDiv w:val="1"/>
      <w:marLeft w:val="0"/>
      <w:marRight w:val="0"/>
      <w:marTop w:val="0"/>
      <w:marBottom w:val="0"/>
      <w:divBdr>
        <w:top w:val="none" w:sz="0" w:space="0" w:color="auto"/>
        <w:left w:val="none" w:sz="0" w:space="0" w:color="auto"/>
        <w:bottom w:val="none" w:sz="0" w:space="0" w:color="auto"/>
        <w:right w:val="none" w:sz="0" w:space="0" w:color="auto"/>
      </w:divBdr>
    </w:div>
    <w:div w:id="109789707">
      <w:bodyDiv w:val="1"/>
      <w:marLeft w:val="0"/>
      <w:marRight w:val="0"/>
      <w:marTop w:val="0"/>
      <w:marBottom w:val="0"/>
      <w:divBdr>
        <w:top w:val="none" w:sz="0" w:space="0" w:color="auto"/>
        <w:left w:val="none" w:sz="0" w:space="0" w:color="auto"/>
        <w:bottom w:val="none" w:sz="0" w:space="0" w:color="auto"/>
        <w:right w:val="none" w:sz="0" w:space="0" w:color="auto"/>
      </w:divBdr>
    </w:div>
    <w:div w:id="127862754">
      <w:bodyDiv w:val="1"/>
      <w:marLeft w:val="0"/>
      <w:marRight w:val="0"/>
      <w:marTop w:val="0"/>
      <w:marBottom w:val="0"/>
      <w:divBdr>
        <w:top w:val="none" w:sz="0" w:space="0" w:color="auto"/>
        <w:left w:val="none" w:sz="0" w:space="0" w:color="auto"/>
        <w:bottom w:val="none" w:sz="0" w:space="0" w:color="auto"/>
        <w:right w:val="none" w:sz="0" w:space="0" w:color="auto"/>
      </w:divBdr>
    </w:div>
    <w:div w:id="148596448">
      <w:bodyDiv w:val="1"/>
      <w:marLeft w:val="0"/>
      <w:marRight w:val="0"/>
      <w:marTop w:val="0"/>
      <w:marBottom w:val="0"/>
      <w:divBdr>
        <w:top w:val="none" w:sz="0" w:space="0" w:color="auto"/>
        <w:left w:val="none" w:sz="0" w:space="0" w:color="auto"/>
        <w:bottom w:val="none" w:sz="0" w:space="0" w:color="auto"/>
        <w:right w:val="none" w:sz="0" w:space="0" w:color="auto"/>
      </w:divBdr>
    </w:div>
    <w:div w:id="159664541">
      <w:bodyDiv w:val="1"/>
      <w:marLeft w:val="0"/>
      <w:marRight w:val="0"/>
      <w:marTop w:val="0"/>
      <w:marBottom w:val="0"/>
      <w:divBdr>
        <w:top w:val="none" w:sz="0" w:space="0" w:color="auto"/>
        <w:left w:val="none" w:sz="0" w:space="0" w:color="auto"/>
        <w:bottom w:val="none" w:sz="0" w:space="0" w:color="auto"/>
        <w:right w:val="none" w:sz="0" w:space="0" w:color="auto"/>
      </w:divBdr>
    </w:div>
    <w:div w:id="163669066">
      <w:bodyDiv w:val="1"/>
      <w:marLeft w:val="0"/>
      <w:marRight w:val="0"/>
      <w:marTop w:val="0"/>
      <w:marBottom w:val="0"/>
      <w:divBdr>
        <w:top w:val="none" w:sz="0" w:space="0" w:color="auto"/>
        <w:left w:val="none" w:sz="0" w:space="0" w:color="auto"/>
        <w:bottom w:val="none" w:sz="0" w:space="0" w:color="auto"/>
        <w:right w:val="none" w:sz="0" w:space="0" w:color="auto"/>
      </w:divBdr>
    </w:div>
    <w:div w:id="164789182">
      <w:bodyDiv w:val="1"/>
      <w:marLeft w:val="0"/>
      <w:marRight w:val="0"/>
      <w:marTop w:val="0"/>
      <w:marBottom w:val="0"/>
      <w:divBdr>
        <w:top w:val="none" w:sz="0" w:space="0" w:color="auto"/>
        <w:left w:val="none" w:sz="0" w:space="0" w:color="auto"/>
        <w:bottom w:val="none" w:sz="0" w:space="0" w:color="auto"/>
        <w:right w:val="none" w:sz="0" w:space="0" w:color="auto"/>
      </w:divBdr>
    </w:div>
    <w:div w:id="168177827">
      <w:bodyDiv w:val="1"/>
      <w:marLeft w:val="0"/>
      <w:marRight w:val="0"/>
      <w:marTop w:val="0"/>
      <w:marBottom w:val="0"/>
      <w:divBdr>
        <w:top w:val="none" w:sz="0" w:space="0" w:color="auto"/>
        <w:left w:val="none" w:sz="0" w:space="0" w:color="auto"/>
        <w:bottom w:val="none" w:sz="0" w:space="0" w:color="auto"/>
        <w:right w:val="none" w:sz="0" w:space="0" w:color="auto"/>
      </w:divBdr>
    </w:div>
    <w:div w:id="180973456">
      <w:bodyDiv w:val="1"/>
      <w:marLeft w:val="0"/>
      <w:marRight w:val="0"/>
      <w:marTop w:val="0"/>
      <w:marBottom w:val="0"/>
      <w:divBdr>
        <w:top w:val="none" w:sz="0" w:space="0" w:color="auto"/>
        <w:left w:val="none" w:sz="0" w:space="0" w:color="auto"/>
        <w:bottom w:val="none" w:sz="0" w:space="0" w:color="auto"/>
        <w:right w:val="none" w:sz="0" w:space="0" w:color="auto"/>
      </w:divBdr>
    </w:div>
    <w:div w:id="197470530">
      <w:bodyDiv w:val="1"/>
      <w:marLeft w:val="0"/>
      <w:marRight w:val="0"/>
      <w:marTop w:val="0"/>
      <w:marBottom w:val="0"/>
      <w:divBdr>
        <w:top w:val="none" w:sz="0" w:space="0" w:color="auto"/>
        <w:left w:val="none" w:sz="0" w:space="0" w:color="auto"/>
        <w:bottom w:val="none" w:sz="0" w:space="0" w:color="auto"/>
        <w:right w:val="none" w:sz="0" w:space="0" w:color="auto"/>
      </w:divBdr>
    </w:div>
    <w:div w:id="221184074">
      <w:bodyDiv w:val="1"/>
      <w:marLeft w:val="0"/>
      <w:marRight w:val="0"/>
      <w:marTop w:val="0"/>
      <w:marBottom w:val="0"/>
      <w:divBdr>
        <w:top w:val="none" w:sz="0" w:space="0" w:color="auto"/>
        <w:left w:val="none" w:sz="0" w:space="0" w:color="auto"/>
        <w:bottom w:val="none" w:sz="0" w:space="0" w:color="auto"/>
        <w:right w:val="none" w:sz="0" w:space="0" w:color="auto"/>
      </w:divBdr>
    </w:div>
    <w:div w:id="228001306">
      <w:bodyDiv w:val="1"/>
      <w:marLeft w:val="0"/>
      <w:marRight w:val="0"/>
      <w:marTop w:val="0"/>
      <w:marBottom w:val="0"/>
      <w:divBdr>
        <w:top w:val="none" w:sz="0" w:space="0" w:color="auto"/>
        <w:left w:val="none" w:sz="0" w:space="0" w:color="auto"/>
        <w:bottom w:val="none" w:sz="0" w:space="0" w:color="auto"/>
        <w:right w:val="none" w:sz="0" w:space="0" w:color="auto"/>
      </w:divBdr>
    </w:div>
    <w:div w:id="252712529">
      <w:bodyDiv w:val="1"/>
      <w:marLeft w:val="0"/>
      <w:marRight w:val="0"/>
      <w:marTop w:val="0"/>
      <w:marBottom w:val="0"/>
      <w:divBdr>
        <w:top w:val="none" w:sz="0" w:space="0" w:color="auto"/>
        <w:left w:val="none" w:sz="0" w:space="0" w:color="auto"/>
        <w:bottom w:val="none" w:sz="0" w:space="0" w:color="auto"/>
        <w:right w:val="none" w:sz="0" w:space="0" w:color="auto"/>
      </w:divBdr>
    </w:div>
    <w:div w:id="256520231">
      <w:bodyDiv w:val="1"/>
      <w:marLeft w:val="0"/>
      <w:marRight w:val="0"/>
      <w:marTop w:val="0"/>
      <w:marBottom w:val="0"/>
      <w:divBdr>
        <w:top w:val="none" w:sz="0" w:space="0" w:color="auto"/>
        <w:left w:val="none" w:sz="0" w:space="0" w:color="auto"/>
        <w:bottom w:val="none" w:sz="0" w:space="0" w:color="auto"/>
        <w:right w:val="none" w:sz="0" w:space="0" w:color="auto"/>
      </w:divBdr>
    </w:div>
    <w:div w:id="289937472">
      <w:bodyDiv w:val="1"/>
      <w:marLeft w:val="0"/>
      <w:marRight w:val="0"/>
      <w:marTop w:val="0"/>
      <w:marBottom w:val="0"/>
      <w:divBdr>
        <w:top w:val="none" w:sz="0" w:space="0" w:color="auto"/>
        <w:left w:val="none" w:sz="0" w:space="0" w:color="auto"/>
        <w:bottom w:val="none" w:sz="0" w:space="0" w:color="auto"/>
        <w:right w:val="none" w:sz="0" w:space="0" w:color="auto"/>
      </w:divBdr>
    </w:div>
    <w:div w:id="306083410">
      <w:bodyDiv w:val="1"/>
      <w:marLeft w:val="0"/>
      <w:marRight w:val="0"/>
      <w:marTop w:val="0"/>
      <w:marBottom w:val="0"/>
      <w:divBdr>
        <w:top w:val="none" w:sz="0" w:space="0" w:color="auto"/>
        <w:left w:val="none" w:sz="0" w:space="0" w:color="auto"/>
        <w:bottom w:val="none" w:sz="0" w:space="0" w:color="auto"/>
        <w:right w:val="none" w:sz="0" w:space="0" w:color="auto"/>
      </w:divBdr>
      <w:divsChild>
        <w:div w:id="659042947">
          <w:marLeft w:val="4350"/>
          <w:marRight w:val="0"/>
          <w:marTop w:val="180"/>
          <w:marBottom w:val="0"/>
          <w:divBdr>
            <w:top w:val="none" w:sz="0" w:space="0" w:color="auto"/>
            <w:left w:val="none" w:sz="0" w:space="0" w:color="auto"/>
            <w:bottom w:val="none" w:sz="0" w:space="0" w:color="auto"/>
            <w:right w:val="none" w:sz="0" w:space="0" w:color="auto"/>
          </w:divBdr>
        </w:div>
      </w:divsChild>
    </w:div>
    <w:div w:id="308558414">
      <w:bodyDiv w:val="1"/>
      <w:marLeft w:val="0"/>
      <w:marRight w:val="0"/>
      <w:marTop w:val="0"/>
      <w:marBottom w:val="0"/>
      <w:divBdr>
        <w:top w:val="none" w:sz="0" w:space="0" w:color="auto"/>
        <w:left w:val="none" w:sz="0" w:space="0" w:color="auto"/>
        <w:bottom w:val="none" w:sz="0" w:space="0" w:color="auto"/>
        <w:right w:val="none" w:sz="0" w:space="0" w:color="auto"/>
      </w:divBdr>
    </w:div>
    <w:div w:id="322511335">
      <w:bodyDiv w:val="1"/>
      <w:marLeft w:val="0"/>
      <w:marRight w:val="0"/>
      <w:marTop w:val="0"/>
      <w:marBottom w:val="0"/>
      <w:divBdr>
        <w:top w:val="none" w:sz="0" w:space="0" w:color="auto"/>
        <w:left w:val="none" w:sz="0" w:space="0" w:color="auto"/>
        <w:bottom w:val="none" w:sz="0" w:space="0" w:color="auto"/>
        <w:right w:val="none" w:sz="0" w:space="0" w:color="auto"/>
      </w:divBdr>
    </w:div>
    <w:div w:id="357318054">
      <w:bodyDiv w:val="1"/>
      <w:marLeft w:val="0"/>
      <w:marRight w:val="0"/>
      <w:marTop w:val="0"/>
      <w:marBottom w:val="0"/>
      <w:divBdr>
        <w:top w:val="none" w:sz="0" w:space="0" w:color="auto"/>
        <w:left w:val="none" w:sz="0" w:space="0" w:color="auto"/>
        <w:bottom w:val="none" w:sz="0" w:space="0" w:color="auto"/>
        <w:right w:val="none" w:sz="0" w:space="0" w:color="auto"/>
      </w:divBdr>
    </w:div>
    <w:div w:id="363604721">
      <w:bodyDiv w:val="1"/>
      <w:marLeft w:val="0"/>
      <w:marRight w:val="0"/>
      <w:marTop w:val="0"/>
      <w:marBottom w:val="0"/>
      <w:divBdr>
        <w:top w:val="none" w:sz="0" w:space="0" w:color="auto"/>
        <w:left w:val="none" w:sz="0" w:space="0" w:color="auto"/>
        <w:bottom w:val="none" w:sz="0" w:space="0" w:color="auto"/>
        <w:right w:val="none" w:sz="0" w:space="0" w:color="auto"/>
      </w:divBdr>
    </w:div>
    <w:div w:id="386148746">
      <w:bodyDiv w:val="1"/>
      <w:marLeft w:val="0"/>
      <w:marRight w:val="0"/>
      <w:marTop w:val="0"/>
      <w:marBottom w:val="0"/>
      <w:divBdr>
        <w:top w:val="none" w:sz="0" w:space="0" w:color="auto"/>
        <w:left w:val="none" w:sz="0" w:space="0" w:color="auto"/>
        <w:bottom w:val="none" w:sz="0" w:space="0" w:color="auto"/>
        <w:right w:val="none" w:sz="0" w:space="0" w:color="auto"/>
      </w:divBdr>
    </w:div>
    <w:div w:id="386610394">
      <w:bodyDiv w:val="1"/>
      <w:marLeft w:val="0"/>
      <w:marRight w:val="0"/>
      <w:marTop w:val="0"/>
      <w:marBottom w:val="0"/>
      <w:divBdr>
        <w:top w:val="none" w:sz="0" w:space="0" w:color="auto"/>
        <w:left w:val="none" w:sz="0" w:space="0" w:color="auto"/>
        <w:bottom w:val="none" w:sz="0" w:space="0" w:color="auto"/>
        <w:right w:val="none" w:sz="0" w:space="0" w:color="auto"/>
      </w:divBdr>
    </w:div>
    <w:div w:id="391123400">
      <w:bodyDiv w:val="1"/>
      <w:marLeft w:val="0"/>
      <w:marRight w:val="0"/>
      <w:marTop w:val="0"/>
      <w:marBottom w:val="0"/>
      <w:divBdr>
        <w:top w:val="none" w:sz="0" w:space="0" w:color="auto"/>
        <w:left w:val="none" w:sz="0" w:space="0" w:color="auto"/>
        <w:bottom w:val="none" w:sz="0" w:space="0" w:color="auto"/>
        <w:right w:val="none" w:sz="0" w:space="0" w:color="auto"/>
      </w:divBdr>
    </w:div>
    <w:div w:id="396900824">
      <w:bodyDiv w:val="1"/>
      <w:marLeft w:val="0"/>
      <w:marRight w:val="0"/>
      <w:marTop w:val="0"/>
      <w:marBottom w:val="0"/>
      <w:divBdr>
        <w:top w:val="none" w:sz="0" w:space="0" w:color="auto"/>
        <w:left w:val="none" w:sz="0" w:space="0" w:color="auto"/>
        <w:bottom w:val="none" w:sz="0" w:space="0" w:color="auto"/>
        <w:right w:val="none" w:sz="0" w:space="0" w:color="auto"/>
      </w:divBdr>
      <w:divsChild>
        <w:div w:id="264772358">
          <w:marLeft w:val="0"/>
          <w:marRight w:val="0"/>
          <w:marTop w:val="0"/>
          <w:marBottom w:val="75"/>
          <w:divBdr>
            <w:top w:val="none" w:sz="0" w:space="0" w:color="auto"/>
            <w:left w:val="none" w:sz="0" w:space="0" w:color="auto"/>
            <w:bottom w:val="none" w:sz="0" w:space="0" w:color="auto"/>
            <w:right w:val="none" w:sz="0" w:space="0" w:color="auto"/>
          </w:divBdr>
          <w:divsChild>
            <w:div w:id="855584545">
              <w:marLeft w:val="0"/>
              <w:marRight w:val="0"/>
              <w:marTop w:val="0"/>
              <w:marBottom w:val="0"/>
              <w:divBdr>
                <w:top w:val="none" w:sz="0" w:space="0" w:color="auto"/>
                <w:left w:val="none" w:sz="0" w:space="0" w:color="auto"/>
                <w:bottom w:val="none" w:sz="0" w:space="0" w:color="auto"/>
                <w:right w:val="none" w:sz="0" w:space="0" w:color="auto"/>
              </w:divBdr>
            </w:div>
            <w:div w:id="600181241">
              <w:marLeft w:val="0"/>
              <w:marRight w:val="0"/>
              <w:marTop w:val="0"/>
              <w:marBottom w:val="0"/>
              <w:divBdr>
                <w:top w:val="none" w:sz="0" w:space="0" w:color="auto"/>
                <w:left w:val="none" w:sz="0" w:space="0" w:color="auto"/>
                <w:bottom w:val="none" w:sz="0" w:space="0" w:color="auto"/>
                <w:right w:val="none" w:sz="0" w:space="0" w:color="auto"/>
              </w:divBdr>
            </w:div>
          </w:divsChild>
        </w:div>
        <w:div w:id="1321958031">
          <w:marLeft w:val="0"/>
          <w:marRight w:val="0"/>
          <w:marTop w:val="0"/>
          <w:marBottom w:val="0"/>
          <w:divBdr>
            <w:top w:val="none" w:sz="0" w:space="0" w:color="auto"/>
            <w:left w:val="none" w:sz="0" w:space="0" w:color="auto"/>
            <w:bottom w:val="none" w:sz="0" w:space="0" w:color="auto"/>
            <w:right w:val="none" w:sz="0" w:space="0" w:color="auto"/>
          </w:divBdr>
        </w:div>
        <w:div w:id="1568607850">
          <w:marLeft w:val="0"/>
          <w:marRight w:val="0"/>
          <w:marTop w:val="0"/>
          <w:marBottom w:val="0"/>
          <w:divBdr>
            <w:top w:val="none" w:sz="0" w:space="0" w:color="auto"/>
            <w:left w:val="none" w:sz="0" w:space="0" w:color="auto"/>
            <w:bottom w:val="none" w:sz="0" w:space="0" w:color="auto"/>
            <w:right w:val="none" w:sz="0" w:space="0" w:color="auto"/>
          </w:divBdr>
        </w:div>
        <w:div w:id="30156438">
          <w:marLeft w:val="0"/>
          <w:marRight w:val="0"/>
          <w:marTop w:val="0"/>
          <w:marBottom w:val="0"/>
          <w:divBdr>
            <w:top w:val="none" w:sz="0" w:space="0" w:color="auto"/>
            <w:left w:val="none" w:sz="0" w:space="0" w:color="auto"/>
            <w:bottom w:val="none" w:sz="0" w:space="0" w:color="auto"/>
            <w:right w:val="none" w:sz="0" w:space="0" w:color="auto"/>
          </w:divBdr>
        </w:div>
        <w:div w:id="1386610945">
          <w:marLeft w:val="0"/>
          <w:marRight w:val="0"/>
          <w:marTop w:val="0"/>
          <w:marBottom w:val="0"/>
          <w:divBdr>
            <w:top w:val="none" w:sz="0" w:space="0" w:color="auto"/>
            <w:left w:val="none" w:sz="0" w:space="0" w:color="auto"/>
            <w:bottom w:val="none" w:sz="0" w:space="0" w:color="auto"/>
            <w:right w:val="none" w:sz="0" w:space="0" w:color="auto"/>
          </w:divBdr>
        </w:div>
      </w:divsChild>
    </w:div>
    <w:div w:id="397754339">
      <w:bodyDiv w:val="1"/>
      <w:marLeft w:val="0"/>
      <w:marRight w:val="0"/>
      <w:marTop w:val="0"/>
      <w:marBottom w:val="0"/>
      <w:divBdr>
        <w:top w:val="none" w:sz="0" w:space="0" w:color="auto"/>
        <w:left w:val="none" w:sz="0" w:space="0" w:color="auto"/>
        <w:bottom w:val="none" w:sz="0" w:space="0" w:color="auto"/>
        <w:right w:val="none" w:sz="0" w:space="0" w:color="auto"/>
      </w:divBdr>
    </w:div>
    <w:div w:id="419646748">
      <w:bodyDiv w:val="1"/>
      <w:marLeft w:val="0"/>
      <w:marRight w:val="0"/>
      <w:marTop w:val="0"/>
      <w:marBottom w:val="0"/>
      <w:divBdr>
        <w:top w:val="none" w:sz="0" w:space="0" w:color="auto"/>
        <w:left w:val="none" w:sz="0" w:space="0" w:color="auto"/>
        <w:bottom w:val="none" w:sz="0" w:space="0" w:color="auto"/>
        <w:right w:val="none" w:sz="0" w:space="0" w:color="auto"/>
      </w:divBdr>
    </w:div>
    <w:div w:id="443885757">
      <w:bodyDiv w:val="1"/>
      <w:marLeft w:val="0"/>
      <w:marRight w:val="0"/>
      <w:marTop w:val="0"/>
      <w:marBottom w:val="0"/>
      <w:divBdr>
        <w:top w:val="none" w:sz="0" w:space="0" w:color="auto"/>
        <w:left w:val="none" w:sz="0" w:space="0" w:color="auto"/>
        <w:bottom w:val="none" w:sz="0" w:space="0" w:color="auto"/>
        <w:right w:val="none" w:sz="0" w:space="0" w:color="auto"/>
      </w:divBdr>
    </w:div>
    <w:div w:id="449126636">
      <w:bodyDiv w:val="1"/>
      <w:marLeft w:val="0"/>
      <w:marRight w:val="0"/>
      <w:marTop w:val="0"/>
      <w:marBottom w:val="0"/>
      <w:divBdr>
        <w:top w:val="none" w:sz="0" w:space="0" w:color="auto"/>
        <w:left w:val="none" w:sz="0" w:space="0" w:color="auto"/>
        <w:bottom w:val="none" w:sz="0" w:space="0" w:color="auto"/>
        <w:right w:val="none" w:sz="0" w:space="0" w:color="auto"/>
      </w:divBdr>
      <w:divsChild>
        <w:div w:id="741834331">
          <w:marLeft w:val="0"/>
          <w:marRight w:val="0"/>
          <w:marTop w:val="0"/>
          <w:marBottom w:val="0"/>
          <w:divBdr>
            <w:top w:val="none" w:sz="0" w:space="0" w:color="auto"/>
            <w:left w:val="none" w:sz="0" w:space="0" w:color="auto"/>
            <w:bottom w:val="none" w:sz="0" w:space="0" w:color="auto"/>
            <w:right w:val="none" w:sz="0" w:space="0" w:color="auto"/>
          </w:divBdr>
        </w:div>
      </w:divsChild>
    </w:div>
    <w:div w:id="484588280">
      <w:bodyDiv w:val="1"/>
      <w:marLeft w:val="0"/>
      <w:marRight w:val="0"/>
      <w:marTop w:val="0"/>
      <w:marBottom w:val="0"/>
      <w:divBdr>
        <w:top w:val="none" w:sz="0" w:space="0" w:color="auto"/>
        <w:left w:val="none" w:sz="0" w:space="0" w:color="auto"/>
        <w:bottom w:val="none" w:sz="0" w:space="0" w:color="auto"/>
        <w:right w:val="none" w:sz="0" w:space="0" w:color="auto"/>
      </w:divBdr>
    </w:div>
    <w:div w:id="489953256">
      <w:bodyDiv w:val="1"/>
      <w:marLeft w:val="0"/>
      <w:marRight w:val="0"/>
      <w:marTop w:val="0"/>
      <w:marBottom w:val="0"/>
      <w:divBdr>
        <w:top w:val="none" w:sz="0" w:space="0" w:color="auto"/>
        <w:left w:val="none" w:sz="0" w:space="0" w:color="auto"/>
        <w:bottom w:val="none" w:sz="0" w:space="0" w:color="auto"/>
        <w:right w:val="none" w:sz="0" w:space="0" w:color="auto"/>
      </w:divBdr>
    </w:div>
    <w:div w:id="501235545">
      <w:bodyDiv w:val="1"/>
      <w:marLeft w:val="0"/>
      <w:marRight w:val="0"/>
      <w:marTop w:val="0"/>
      <w:marBottom w:val="0"/>
      <w:divBdr>
        <w:top w:val="none" w:sz="0" w:space="0" w:color="auto"/>
        <w:left w:val="none" w:sz="0" w:space="0" w:color="auto"/>
        <w:bottom w:val="none" w:sz="0" w:space="0" w:color="auto"/>
        <w:right w:val="none" w:sz="0" w:space="0" w:color="auto"/>
      </w:divBdr>
    </w:div>
    <w:div w:id="560604655">
      <w:bodyDiv w:val="1"/>
      <w:marLeft w:val="0"/>
      <w:marRight w:val="0"/>
      <w:marTop w:val="0"/>
      <w:marBottom w:val="0"/>
      <w:divBdr>
        <w:top w:val="none" w:sz="0" w:space="0" w:color="auto"/>
        <w:left w:val="none" w:sz="0" w:space="0" w:color="auto"/>
        <w:bottom w:val="none" w:sz="0" w:space="0" w:color="auto"/>
        <w:right w:val="none" w:sz="0" w:space="0" w:color="auto"/>
      </w:divBdr>
    </w:div>
    <w:div w:id="575285401">
      <w:bodyDiv w:val="1"/>
      <w:marLeft w:val="0"/>
      <w:marRight w:val="0"/>
      <w:marTop w:val="0"/>
      <w:marBottom w:val="0"/>
      <w:divBdr>
        <w:top w:val="none" w:sz="0" w:space="0" w:color="auto"/>
        <w:left w:val="none" w:sz="0" w:space="0" w:color="auto"/>
        <w:bottom w:val="none" w:sz="0" w:space="0" w:color="auto"/>
        <w:right w:val="none" w:sz="0" w:space="0" w:color="auto"/>
      </w:divBdr>
    </w:div>
    <w:div w:id="580913322">
      <w:bodyDiv w:val="1"/>
      <w:marLeft w:val="0"/>
      <w:marRight w:val="0"/>
      <w:marTop w:val="0"/>
      <w:marBottom w:val="0"/>
      <w:divBdr>
        <w:top w:val="none" w:sz="0" w:space="0" w:color="auto"/>
        <w:left w:val="none" w:sz="0" w:space="0" w:color="auto"/>
        <w:bottom w:val="none" w:sz="0" w:space="0" w:color="auto"/>
        <w:right w:val="none" w:sz="0" w:space="0" w:color="auto"/>
      </w:divBdr>
    </w:div>
    <w:div w:id="611983204">
      <w:bodyDiv w:val="1"/>
      <w:marLeft w:val="0"/>
      <w:marRight w:val="0"/>
      <w:marTop w:val="0"/>
      <w:marBottom w:val="0"/>
      <w:divBdr>
        <w:top w:val="none" w:sz="0" w:space="0" w:color="auto"/>
        <w:left w:val="none" w:sz="0" w:space="0" w:color="auto"/>
        <w:bottom w:val="none" w:sz="0" w:space="0" w:color="auto"/>
        <w:right w:val="none" w:sz="0" w:space="0" w:color="auto"/>
      </w:divBdr>
    </w:div>
    <w:div w:id="623850327">
      <w:bodyDiv w:val="1"/>
      <w:marLeft w:val="0"/>
      <w:marRight w:val="0"/>
      <w:marTop w:val="0"/>
      <w:marBottom w:val="0"/>
      <w:divBdr>
        <w:top w:val="none" w:sz="0" w:space="0" w:color="auto"/>
        <w:left w:val="none" w:sz="0" w:space="0" w:color="auto"/>
        <w:bottom w:val="none" w:sz="0" w:space="0" w:color="auto"/>
        <w:right w:val="none" w:sz="0" w:space="0" w:color="auto"/>
      </w:divBdr>
    </w:div>
    <w:div w:id="639578118">
      <w:bodyDiv w:val="1"/>
      <w:marLeft w:val="0"/>
      <w:marRight w:val="0"/>
      <w:marTop w:val="0"/>
      <w:marBottom w:val="0"/>
      <w:divBdr>
        <w:top w:val="none" w:sz="0" w:space="0" w:color="auto"/>
        <w:left w:val="none" w:sz="0" w:space="0" w:color="auto"/>
        <w:bottom w:val="none" w:sz="0" w:space="0" w:color="auto"/>
        <w:right w:val="none" w:sz="0" w:space="0" w:color="auto"/>
      </w:divBdr>
    </w:div>
    <w:div w:id="658536602">
      <w:bodyDiv w:val="1"/>
      <w:marLeft w:val="0"/>
      <w:marRight w:val="0"/>
      <w:marTop w:val="0"/>
      <w:marBottom w:val="0"/>
      <w:divBdr>
        <w:top w:val="none" w:sz="0" w:space="0" w:color="auto"/>
        <w:left w:val="none" w:sz="0" w:space="0" w:color="auto"/>
        <w:bottom w:val="none" w:sz="0" w:space="0" w:color="auto"/>
        <w:right w:val="none" w:sz="0" w:space="0" w:color="auto"/>
      </w:divBdr>
    </w:div>
    <w:div w:id="670765727">
      <w:bodyDiv w:val="1"/>
      <w:marLeft w:val="0"/>
      <w:marRight w:val="0"/>
      <w:marTop w:val="0"/>
      <w:marBottom w:val="0"/>
      <w:divBdr>
        <w:top w:val="none" w:sz="0" w:space="0" w:color="auto"/>
        <w:left w:val="none" w:sz="0" w:space="0" w:color="auto"/>
        <w:bottom w:val="none" w:sz="0" w:space="0" w:color="auto"/>
        <w:right w:val="none" w:sz="0" w:space="0" w:color="auto"/>
      </w:divBdr>
    </w:div>
    <w:div w:id="686256373">
      <w:bodyDiv w:val="1"/>
      <w:marLeft w:val="0"/>
      <w:marRight w:val="0"/>
      <w:marTop w:val="0"/>
      <w:marBottom w:val="0"/>
      <w:divBdr>
        <w:top w:val="none" w:sz="0" w:space="0" w:color="auto"/>
        <w:left w:val="none" w:sz="0" w:space="0" w:color="auto"/>
        <w:bottom w:val="none" w:sz="0" w:space="0" w:color="auto"/>
        <w:right w:val="none" w:sz="0" w:space="0" w:color="auto"/>
      </w:divBdr>
    </w:div>
    <w:div w:id="688718169">
      <w:bodyDiv w:val="1"/>
      <w:marLeft w:val="0"/>
      <w:marRight w:val="0"/>
      <w:marTop w:val="0"/>
      <w:marBottom w:val="0"/>
      <w:divBdr>
        <w:top w:val="none" w:sz="0" w:space="0" w:color="auto"/>
        <w:left w:val="none" w:sz="0" w:space="0" w:color="auto"/>
        <w:bottom w:val="none" w:sz="0" w:space="0" w:color="auto"/>
        <w:right w:val="none" w:sz="0" w:space="0" w:color="auto"/>
      </w:divBdr>
      <w:divsChild>
        <w:div w:id="1406490048">
          <w:marLeft w:val="0"/>
          <w:marRight w:val="0"/>
          <w:marTop w:val="0"/>
          <w:marBottom w:val="0"/>
          <w:divBdr>
            <w:top w:val="none" w:sz="0" w:space="0" w:color="auto"/>
            <w:left w:val="none" w:sz="0" w:space="0" w:color="auto"/>
            <w:bottom w:val="none" w:sz="0" w:space="0" w:color="auto"/>
            <w:right w:val="none" w:sz="0" w:space="0" w:color="auto"/>
          </w:divBdr>
          <w:divsChild>
            <w:div w:id="1574504554">
              <w:marLeft w:val="0"/>
              <w:marRight w:val="0"/>
              <w:marTop w:val="0"/>
              <w:marBottom w:val="720"/>
              <w:divBdr>
                <w:top w:val="none" w:sz="0" w:space="0" w:color="auto"/>
                <w:left w:val="none" w:sz="0" w:space="0" w:color="auto"/>
                <w:bottom w:val="none" w:sz="0" w:space="0" w:color="auto"/>
                <w:right w:val="none" w:sz="0" w:space="0" w:color="auto"/>
              </w:divBdr>
              <w:divsChild>
                <w:div w:id="1378815580">
                  <w:marLeft w:val="0"/>
                  <w:marRight w:val="0"/>
                  <w:marTop w:val="0"/>
                  <w:marBottom w:val="0"/>
                  <w:divBdr>
                    <w:top w:val="none" w:sz="0" w:space="0" w:color="auto"/>
                    <w:left w:val="none" w:sz="0" w:space="0" w:color="auto"/>
                    <w:bottom w:val="none" w:sz="0" w:space="0" w:color="auto"/>
                    <w:right w:val="none" w:sz="0" w:space="0" w:color="auto"/>
                  </w:divBdr>
                  <w:divsChild>
                    <w:div w:id="1500659829">
                      <w:marLeft w:val="0"/>
                      <w:marRight w:val="0"/>
                      <w:marTop w:val="0"/>
                      <w:marBottom w:val="0"/>
                      <w:divBdr>
                        <w:top w:val="none" w:sz="0" w:space="0" w:color="auto"/>
                        <w:left w:val="none" w:sz="0" w:space="0" w:color="auto"/>
                        <w:bottom w:val="none" w:sz="0" w:space="0" w:color="auto"/>
                        <w:right w:val="none" w:sz="0" w:space="0" w:color="auto"/>
                      </w:divBdr>
                      <w:divsChild>
                        <w:div w:id="2041199662">
                          <w:marLeft w:val="0"/>
                          <w:marRight w:val="0"/>
                          <w:marTop w:val="0"/>
                          <w:marBottom w:val="0"/>
                          <w:divBdr>
                            <w:top w:val="none" w:sz="0" w:space="0" w:color="auto"/>
                            <w:left w:val="none" w:sz="0" w:space="0" w:color="auto"/>
                            <w:bottom w:val="none" w:sz="0" w:space="0" w:color="auto"/>
                            <w:right w:val="none" w:sz="0" w:space="0" w:color="auto"/>
                          </w:divBdr>
                          <w:divsChild>
                            <w:div w:id="433941848">
                              <w:marLeft w:val="0"/>
                              <w:marRight w:val="0"/>
                              <w:marTop w:val="0"/>
                              <w:marBottom w:val="0"/>
                              <w:divBdr>
                                <w:top w:val="none" w:sz="0" w:space="0" w:color="auto"/>
                                <w:left w:val="none" w:sz="0" w:space="0" w:color="auto"/>
                                <w:bottom w:val="none" w:sz="0" w:space="0" w:color="auto"/>
                                <w:right w:val="none" w:sz="0" w:space="0" w:color="auto"/>
                              </w:divBdr>
                              <w:divsChild>
                                <w:div w:id="1847552021">
                                  <w:marLeft w:val="0"/>
                                  <w:marRight w:val="0"/>
                                  <w:marTop w:val="0"/>
                                  <w:marBottom w:val="0"/>
                                  <w:divBdr>
                                    <w:top w:val="none" w:sz="0" w:space="0" w:color="auto"/>
                                    <w:left w:val="none" w:sz="0" w:space="0" w:color="auto"/>
                                    <w:bottom w:val="none" w:sz="0" w:space="0" w:color="auto"/>
                                    <w:right w:val="none" w:sz="0" w:space="0" w:color="auto"/>
                                  </w:divBdr>
                                  <w:divsChild>
                                    <w:div w:id="1482694638">
                                      <w:marLeft w:val="0"/>
                                      <w:marRight w:val="0"/>
                                      <w:marTop w:val="0"/>
                                      <w:marBottom w:val="0"/>
                                      <w:divBdr>
                                        <w:top w:val="none" w:sz="0" w:space="0" w:color="auto"/>
                                        <w:left w:val="none" w:sz="0" w:space="0" w:color="auto"/>
                                        <w:bottom w:val="none" w:sz="0" w:space="0" w:color="auto"/>
                                        <w:right w:val="none" w:sz="0" w:space="0" w:color="auto"/>
                                      </w:divBdr>
                                      <w:divsChild>
                                        <w:div w:id="8585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17999">
          <w:marLeft w:val="0"/>
          <w:marRight w:val="0"/>
          <w:marTop w:val="0"/>
          <w:marBottom w:val="0"/>
          <w:divBdr>
            <w:top w:val="none" w:sz="0" w:space="0" w:color="auto"/>
            <w:left w:val="none" w:sz="0" w:space="0" w:color="auto"/>
            <w:bottom w:val="none" w:sz="0" w:space="0" w:color="auto"/>
            <w:right w:val="none" w:sz="0" w:space="0" w:color="auto"/>
          </w:divBdr>
          <w:divsChild>
            <w:div w:id="873738674">
              <w:marLeft w:val="-225"/>
              <w:marRight w:val="-225"/>
              <w:marTop w:val="0"/>
              <w:marBottom w:val="0"/>
              <w:divBdr>
                <w:top w:val="none" w:sz="0" w:space="0" w:color="auto"/>
                <w:left w:val="none" w:sz="0" w:space="0" w:color="auto"/>
                <w:bottom w:val="none" w:sz="0" w:space="0" w:color="auto"/>
                <w:right w:val="none" w:sz="0" w:space="0" w:color="auto"/>
              </w:divBdr>
              <w:divsChild>
                <w:div w:id="292489405">
                  <w:marLeft w:val="0"/>
                  <w:marRight w:val="0"/>
                  <w:marTop w:val="0"/>
                  <w:marBottom w:val="0"/>
                  <w:divBdr>
                    <w:top w:val="none" w:sz="0" w:space="0" w:color="auto"/>
                    <w:left w:val="none" w:sz="0" w:space="0" w:color="auto"/>
                    <w:bottom w:val="none" w:sz="0" w:space="0" w:color="auto"/>
                    <w:right w:val="none" w:sz="0" w:space="0" w:color="auto"/>
                  </w:divBdr>
                  <w:divsChild>
                    <w:div w:id="644165999">
                      <w:marLeft w:val="0"/>
                      <w:marRight w:val="0"/>
                      <w:marTop w:val="0"/>
                      <w:marBottom w:val="0"/>
                      <w:divBdr>
                        <w:top w:val="none" w:sz="0" w:space="0" w:color="auto"/>
                        <w:left w:val="none" w:sz="0" w:space="0" w:color="auto"/>
                        <w:bottom w:val="none" w:sz="0" w:space="0" w:color="auto"/>
                        <w:right w:val="none" w:sz="0" w:space="0" w:color="auto"/>
                      </w:divBdr>
                      <w:divsChild>
                        <w:div w:id="356738700">
                          <w:marLeft w:val="0"/>
                          <w:marRight w:val="0"/>
                          <w:marTop w:val="0"/>
                          <w:marBottom w:val="0"/>
                          <w:divBdr>
                            <w:top w:val="none" w:sz="0" w:space="0" w:color="auto"/>
                            <w:left w:val="none" w:sz="0" w:space="0" w:color="auto"/>
                            <w:bottom w:val="none" w:sz="0" w:space="0" w:color="auto"/>
                            <w:right w:val="none" w:sz="0" w:space="0" w:color="auto"/>
                          </w:divBdr>
                          <w:divsChild>
                            <w:div w:id="492720071">
                              <w:marLeft w:val="-225"/>
                              <w:marRight w:val="-225"/>
                              <w:marTop w:val="0"/>
                              <w:marBottom w:val="0"/>
                              <w:divBdr>
                                <w:top w:val="none" w:sz="0" w:space="0" w:color="auto"/>
                                <w:left w:val="none" w:sz="0" w:space="0" w:color="auto"/>
                                <w:bottom w:val="none" w:sz="0" w:space="0" w:color="auto"/>
                                <w:right w:val="none" w:sz="0" w:space="0" w:color="auto"/>
                              </w:divBdr>
                              <w:divsChild>
                                <w:div w:id="13391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071036">
      <w:bodyDiv w:val="1"/>
      <w:marLeft w:val="0"/>
      <w:marRight w:val="0"/>
      <w:marTop w:val="0"/>
      <w:marBottom w:val="0"/>
      <w:divBdr>
        <w:top w:val="none" w:sz="0" w:space="0" w:color="auto"/>
        <w:left w:val="none" w:sz="0" w:space="0" w:color="auto"/>
        <w:bottom w:val="none" w:sz="0" w:space="0" w:color="auto"/>
        <w:right w:val="none" w:sz="0" w:space="0" w:color="auto"/>
      </w:divBdr>
    </w:div>
    <w:div w:id="746727554">
      <w:bodyDiv w:val="1"/>
      <w:marLeft w:val="0"/>
      <w:marRight w:val="0"/>
      <w:marTop w:val="0"/>
      <w:marBottom w:val="0"/>
      <w:divBdr>
        <w:top w:val="none" w:sz="0" w:space="0" w:color="auto"/>
        <w:left w:val="none" w:sz="0" w:space="0" w:color="auto"/>
        <w:bottom w:val="none" w:sz="0" w:space="0" w:color="auto"/>
        <w:right w:val="none" w:sz="0" w:space="0" w:color="auto"/>
      </w:divBdr>
    </w:div>
    <w:div w:id="753165708">
      <w:bodyDiv w:val="1"/>
      <w:marLeft w:val="0"/>
      <w:marRight w:val="0"/>
      <w:marTop w:val="0"/>
      <w:marBottom w:val="0"/>
      <w:divBdr>
        <w:top w:val="none" w:sz="0" w:space="0" w:color="auto"/>
        <w:left w:val="none" w:sz="0" w:space="0" w:color="auto"/>
        <w:bottom w:val="none" w:sz="0" w:space="0" w:color="auto"/>
        <w:right w:val="none" w:sz="0" w:space="0" w:color="auto"/>
      </w:divBdr>
    </w:div>
    <w:div w:id="754938549">
      <w:bodyDiv w:val="1"/>
      <w:marLeft w:val="0"/>
      <w:marRight w:val="0"/>
      <w:marTop w:val="0"/>
      <w:marBottom w:val="0"/>
      <w:divBdr>
        <w:top w:val="none" w:sz="0" w:space="0" w:color="auto"/>
        <w:left w:val="none" w:sz="0" w:space="0" w:color="auto"/>
        <w:bottom w:val="none" w:sz="0" w:space="0" w:color="auto"/>
        <w:right w:val="none" w:sz="0" w:space="0" w:color="auto"/>
      </w:divBdr>
    </w:div>
    <w:div w:id="764761596">
      <w:bodyDiv w:val="1"/>
      <w:marLeft w:val="0"/>
      <w:marRight w:val="0"/>
      <w:marTop w:val="0"/>
      <w:marBottom w:val="0"/>
      <w:divBdr>
        <w:top w:val="none" w:sz="0" w:space="0" w:color="auto"/>
        <w:left w:val="none" w:sz="0" w:space="0" w:color="auto"/>
        <w:bottom w:val="none" w:sz="0" w:space="0" w:color="auto"/>
        <w:right w:val="none" w:sz="0" w:space="0" w:color="auto"/>
      </w:divBdr>
    </w:div>
    <w:div w:id="765612915">
      <w:bodyDiv w:val="1"/>
      <w:marLeft w:val="0"/>
      <w:marRight w:val="0"/>
      <w:marTop w:val="0"/>
      <w:marBottom w:val="0"/>
      <w:divBdr>
        <w:top w:val="none" w:sz="0" w:space="0" w:color="auto"/>
        <w:left w:val="none" w:sz="0" w:space="0" w:color="auto"/>
        <w:bottom w:val="none" w:sz="0" w:space="0" w:color="auto"/>
        <w:right w:val="none" w:sz="0" w:space="0" w:color="auto"/>
      </w:divBdr>
    </w:div>
    <w:div w:id="767774253">
      <w:bodyDiv w:val="1"/>
      <w:marLeft w:val="0"/>
      <w:marRight w:val="0"/>
      <w:marTop w:val="0"/>
      <w:marBottom w:val="0"/>
      <w:divBdr>
        <w:top w:val="none" w:sz="0" w:space="0" w:color="auto"/>
        <w:left w:val="none" w:sz="0" w:space="0" w:color="auto"/>
        <w:bottom w:val="none" w:sz="0" w:space="0" w:color="auto"/>
        <w:right w:val="none" w:sz="0" w:space="0" w:color="auto"/>
      </w:divBdr>
    </w:div>
    <w:div w:id="770319258">
      <w:bodyDiv w:val="1"/>
      <w:marLeft w:val="0"/>
      <w:marRight w:val="0"/>
      <w:marTop w:val="0"/>
      <w:marBottom w:val="0"/>
      <w:divBdr>
        <w:top w:val="none" w:sz="0" w:space="0" w:color="auto"/>
        <w:left w:val="none" w:sz="0" w:space="0" w:color="auto"/>
        <w:bottom w:val="none" w:sz="0" w:space="0" w:color="auto"/>
        <w:right w:val="none" w:sz="0" w:space="0" w:color="auto"/>
      </w:divBdr>
    </w:div>
    <w:div w:id="774062511">
      <w:bodyDiv w:val="1"/>
      <w:marLeft w:val="0"/>
      <w:marRight w:val="0"/>
      <w:marTop w:val="0"/>
      <w:marBottom w:val="0"/>
      <w:divBdr>
        <w:top w:val="none" w:sz="0" w:space="0" w:color="auto"/>
        <w:left w:val="none" w:sz="0" w:space="0" w:color="auto"/>
        <w:bottom w:val="none" w:sz="0" w:space="0" w:color="auto"/>
        <w:right w:val="none" w:sz="0" w:space="0" w:color="auto"/>
      </w:divBdr>
    </w:div>
    <w:div w:id="776414395">
      <w:bodyDiv w:val="1"/>
      <w:marLeft w:val="0"/>
      <w:marRight w:val="0"/>
      <w:marTop w:val="0"/>
      <w:marBottom w:val="0"/>
      <w:divBdr>
        <w:top w:val="none" w:sz="0" w:space="0" w:color="auto"/>
        <w:left w:val="none" w:sz="0" w:space="0" w:color="auto"/>
        <w:bottom w:val="none" w:sz="0" w:space="0" w:color="auto"/>
        <w:right w:val="none" w:sz="0" w:space="0" w:color="auto"/>
      </w:divBdr>
    </w:div>
    <w:div w:id="784469389">
      <w:bodyDiv w:val="1"/>
      <w:marLeft w:val="0"/>
      <w:marRight w:val="0"/>
      <w:marTop w:val="0"/>
      <w:marBottom w:val="0"/>
      <w:divBdr>
        <w:top w:val="none" w:sz="0" w:space="0" w:color="auto"/>
        <w:left w:val="none" w:sz="0" w:space="0" w:color="auto"/>
        <w:bottom w:val="none" w:sz="0" w:space="0" w:color="auto"/>
        <w:right w:val="none" w:sz="0" w:space="0" w:color="auto"/>
      </w:divBdr>
    </w:div>
    <w:div w:id="819809939">
      <w:bodyDiv w:val="1"/>
      <w:marLeft w:val="0"/>
      <w:marRight w:val="0"/>
      <w:marTop w:val="0"/>
      <w:marBottom w:val="0"/>
      <w:divBdr>
        <w:top w:val="none" w:sz="0" w:space="0" w:color="auto"/>
        <w:left w:val="none" w:sz="0" w:space="0" w:color="auto"/>
        <w:bottom w:val="none" w:sz="0" w:space="0" w:color="auto"/>
        <w:right w:val="none" w:sz="0" w:space="0" w:color="auto"/>
      </w:divBdr>
    </w:div>
    <w:div w:id="825170984">
      <w:bodyDiv w:val="1"/>
      <w:marLeft w:val="0"/>
      <w:marRight w:val="0"/>
      <w:marTop w:val="0"/>
      <w:marBottom w:val="0"/>
      <w:divBdr>
        <w:top w:val="none" w:sz="0" w:space="0" w:color="auto"/>
        <w:left w:val="none" w:sz="0" w:space="0" w:color="auto"/>
        <w:bottom w:val="none" w:sz="0" w:space="0" w:color="auto"/>
        <w:right w:val="none" w:sz="0" w:space="0" w:color="auto"/>
      </w:divBdr>
    </w:div>
    <w:div w:id="834032814">
      <w:bodyDiv w:val="1"/>
      <w:marLeft w:val="0"/>
      <w:marRight w:val="0"/>
      <w:marTop w:val="0"/>
      <w:marBottom w:val="0"/>
      <w:divBdr>
        <w:top w:val="none" w:sz="0" w:space="0" w:color="auto"/>
        <w:left w:val="none" w:sz="0" w:space="0" w:color="auto"/>
        <w:bottom w:val="none" w:sz="0" w:space="0" w:color="auto"/>
        <w:right w:val="none" w:sz="0" w:space="0" w:color="auto"/>
      </w:divBdr>
    </w:div>
    <w:div w:id="857886306">
      <w:bodyDiv w:val="1"/>
      <w:marLeft w:val="0"/>
      <w:marRight w:val="0"/>
      <w:marTop w:val="0"/>
      <w:marBottom w:val="0"/>
      <w:divBdr>
        <w:top w:val="none" w:sz="0" w:space="0" w:color="auto"/>
        <w:left w:val="none" w:sz="0" w:space="0" w:color="auto"/>
        <w:bottom w:val="none" w:sz="0" w:space="0" w:color="auto"/>
        <w:right w:val="none" w:sz="0" w:space="0" w:color="auto"/>
      </w:divBdr>
    </w:div>
    <w:div w:id="865676048">
      <w:bodyDiv w:val="1"/>
      <w:marLeft w:val="0"/>
      <w:marRight w:val="0"/>
      <w:marTop w:val="0"/>
      <w:marBottom w:val="0"/>
      <w:divBdr>
        <w:top w:val="none" w:sz="0" w:space="0" w:color="auto"/>
        <w:left w:val="none" w:sz="0" w:space="0" w:color="auto"/>
        <w:bottom w:val="none" w:sz="0" w:space="0" w:color="auto"/>
        <w:right w:val="none" w:sz="0" w:space="0" w:color="auto"/>
      </w:divBdr>
    </w:div>
    <w:div w:id="868369710">
      <w:bodyDiv w:val="1"/>
      <w:marLeft w:val="0"/>
      <w:marRight w:val="0"/>
      <w:marTop w:val="0"/>
      <w:marBottom w:val="0"/>
      <w:divBdr>
        <w:top w:val="none" w:sz="0" w:space="0" w:color="auto"/>
        <w:left w:val="none" w:sz="0" w:space="0" w:color="auto"/>
        <w:bottom w:val="none" w:sz="0" w:space="0" w:color="auto"/>
        <w:right w:val="none" w:sz="0" w:space="0" w:color="auto"/>
      </w:divBdr>
    </w:div>
    <w:div w:id="921572169">
      <w:bodyDiv w:val="1"/>
      <w:marLeft w:val="0"/>
      <w:marRight w:val="0"/>
      <w:marTop w:val="0"/>
      <w:marBottom w:val="0"/>
      <w:divBdr>
        <w:top w:val="none" w:sz="0" w:space="0" w:color="auto"/>
        <w:left w:val="none" w:sz="0" w:space="0" w:color="auto"/>
        <w:bottom w:val="none" w:sz="0" w:space="0" w:color="auto"/>
        <w:right w:val="none" w:sz="0" w:space="0" w:color="auto"/>
      </w:divBdr>
    </w:div>
    <w:div w:id="950163651">
      <w:bodyDiv w:val="1"/>
      <w:marLeft w:val="0"/>
      <w:marRight w:val="0"/>
      <w:marTop w:val="0"/>
      <w:marBottom w:val="0"/>
      <w:divBdr>
        <w:top w:val="none" w:sz="0" w:space="0" w:color="auto"/>
        <w:left w:val="none" w:sz="0" w:space="0" w:color="auto"/>
        <w:bottom w:val="none" w:sz="0" w:space="0" w:color="auto"/>
        <w:right w:val="none" w:sz="0" w:space="0" w:color="auto"/>
      </w:divBdr>
    </w:div>
    <w:div w:id="999575161">
      <w:bodyDiv w:val="1"/>
      <w:marLeft w:val="0"/>
      <w:marRight w:val="0"/>
      <w:marTop w:val="0"/>
      <w:marBottom w:val="0"/>
      <w:divBdr>
        <w:top w:val="none" w:sz="0" w:space="0" w:color="auto"/>
        <w:left w:val="none" w:sz="0" w:space="0" w:color="auto"/>
        <w:bottom w:val="none" w:sz="0" w:space="0" w:color="auto"/>
        <w:right w:val="none" w:sz="0" w:space="0" w:color="auto"/>
      </w:divBdr>
    </w:div>
    <w:div w:id="1035347793">
      <w:bodyDiv w:val="1"/>
      <w:marLeft w:val="0"/>
      <w:marRight w:val="0"/>
      <w:marTop w:val="0"/>
      <w:marBottom w:val="0"/>
      <w:divBdr>
        <w:top w:val="none" w:sz="0" w:space="0" w:color="auto"/>
        <w:left w:val="none" w:sz="0" w:space="0" w:color="auto"/>
        <w:bottom w:val="none" w:sz="0" w:space="0" w:color="auto"/>
        <w:right w:val="none" w:sz="0" w:space="0" w:color="auto"/>
      </w:divBdr>
    </w:div>
    <w:div w:id="1037897167">
      <w:bodyDiv w:val="1"/>
      <w:marLeft w:val="0"/>
      <w:marRight w:val="0"/>
      <w:marTop w:val="0"/>
      <w:marBottom w:val="0"/>
      <w:divBdr>
        <w:top w:val="none" w:sz="0" w:space="0" w:color="auto"/>
        <w:left w:val="none" w:sz="0" w:space="0" w:color="auto"/>
        <w:bottom w:val="none" w:sz="0" w:space="0" w:color="auto"/>
        <w:right w:val="none" w:sz="0" w:space="0" w:color="auto"/>
      </w:divBdr>
    </w:div>
    <w:div w:id="1038046278">
      <w:bodyDiv w:val="1"/>
      <w:marLeft w:val="0"/>
      <w:marRight w:val="0"/>
      <w:marTop w:val="0"/>
      <w:marBottom w:val="0"/>
      <w:divBdr>
        <w:top w:val="none" w:sz="0" w:space="0" w:color="auto"/>
        <w:left w:val="none" w:sz="0" w:space="0" w:color="auto"/>
        <w:bottom w:val="none" w:sz="0" w:space="0" w:color="auto"/>
        <w:right w:val="none" w:sz="0" w:space="0" w:color="auto"/>
      </w:divBdr>
    </w:div>
    <w:div w:id="1039939673">
      <w:bodyDiv w:val="1"/>
      <w:marLeft w:val="0"/>
      <w:marRight w:val="0"/>
      <w:marTop w:val="0"/>
      <w:marBottom w:val="0"/>
      <w:divBdr>
        <w:top w:val="none" w:sz="0" w:space="0" w:color="auto"/>
        <w:left w:val="none" w:sz="0" w:space="0" w:color="auto"/>
        <w:bottom w:val="none" w:sz="0" w:space="0" w:color="auto"/>
        <w:right w:val="none" w:sz="0" w:space="0" w:color="auto"/>
      </w:divBdr>
    </w:div>
    <w:div w:id="1065838285">
      <w:bodyDiv w:val="1"/>
      <w:marLeft w:val="0"/>
      <w:marRight w:val="0"/>
      <w:marTop w:val="0"/>
      <w:marBottom w:val="0"/>
      <w:divBdr>
        <w:top w:val="none" w:sz="0" w:space="0" w:color="auto"/>
        <w:left w:val="none" w:sz="0" w:space="0" w:color="auto"/>
        <w:bottom w:val="none" w:sz="0" w:space="0" w:color="auto"/>
        <w:right w:val="none" w:sz="0" w:space="0" w:color="auto"/>
      </w:divBdr>
    </w:div>
    <w:div w:id="1087848714">
      <w:bodyDiv w:val="1"/>
      <w:marLeft w:val="0"/>
      <w:marRight w:val="0"/>
      <w:marTop w:val="0"/>
      <w:marBottom w:val="0"/>
      <w:divBdr>
        <w:top w:val="none" w:sz="0" w:space="0" w:color="auto"/>
        <w:left w:val="none" w:sz="0" w:space="0" w:color="auto"/>
        <w:bottom w:val="none" w:sz="0" w:space="0" w:color="auto"/>
        <w:right w:val="none" w:sz="0" w:space="0" w:color="auto"/>
      </w:divBdr>
    </w:div>
    <w:div w:id="1090347912">
      <w:bodyDiv w:val="1"/>
      <w:marLeft w:val="0"/>
      <w:marRight w:val="0"/>
      <w:marTop w:val="0"/>
      <w:marBottom w:val="0"/>
      <w:divBdr>
        <w:top w:val="none" w:sz="0" w:space="0" w:color="auto"/>
        <w:left w:val="none" w:sz="0" w:space="0" w:color="auto"/>
        <w:bottom w:val="none" w:sz="0" w:space="0" w:color="auto"/>
        <w:right w:val="none" w:sz="0" w:space="0" w:color="auto"/>
      </w:divBdr>
    </w:div>
    <w:div w:id="1095831196">
      <w:bodyDiv w:val="1"/>
      <w:marLeft w:val="0"/>
      <w:marRight w:val="0"/>
      <w:marTop w:val="0"/>
      <w:marBottom w:val="0"/>
      <w:divBdr>
        <w:top w:val="none" w:sz="0" w:space="0" w:color="auto"/>
        <w:left w:val="none" w:sz="0" w:space="0" w:color="auto"/>
        <w:bottom w:val="none" w:sz="0" w:space="0" w:color="auto"/>
        <w:right w:val="none" w:sz="0" w:space="0" w:color="auto"/>
      </w:divBdr>
    </w:div>
    <w:div w:id="1096485372">
      <w:bodyDiv w:val="1"/>
      <w:marLeft w:val="0"/>
      <w:marRight w:val="0"/>
      <w:marTop w:val="0"/>
      <w:marBottom w:val="0"/>
      <w:divBdr>
        <w:top w:val="none" w:sz="0" w:space="0" w:color="auto"/>
        <w:left w:val="none" w:sz="0" w:space="0" w:color="auto"/>
        <w:bottom w:val="none" w:sz="0" w:space="0" w:color="auto"/>
        <w:right w:val="none" w:sz="0" w:space="0" w:color="auto"/>
      </w:divBdr>
    </w:div>
    <w:div w:id="1100642344">
      <w:bodyDiv w:val="1"/>
      <w:marLeft w:val="0"/>
      <w:marRight w:val="0"/>
      <w:marTop w:val="0"/>
      <w:marBottom w:val="0"/>
      <w:divBdr>
        <w:top w:val="none" w:sz="0" w:space="0" w:color="auto"/>
        <w:left w:val="none" w:sz="0" w:space="0" w:color="auto"/>
        <w:bottom w:val="none" w:sz="0" w:space="0" w:color="auto"/>
        <w:right w:val="none" w:sz="0" w:space="0" w:color="auto"/>
      </w:divBdr>
    </w:div>
    <w:div w:id="1106274362">
      <w:bodyDiv w:val="1"/>
      <w:marLeft w:val="0"/>
      <w:marRight w:val="0"/>
      <w:marTop w:val="0"/>
      <w:marBottom w:val="0"/>
      <w:divBdr>
        <w:top w:val="none" w:sz="0" w:space="0" w:color="auto"/>
        <w:left w:val="none" w:sz="0" w:space="0" w:color="auto"/>
        <w:bottom w:val="none" w:sz="0" w:space="0" w:color="auto"/>
        <w:right w:val="none" w:sz="0" w:space="0" w:color="auto"/>
      </w:divBdr>
    </w:div>
    <w:div w:id="1107428233">
      <w:bodyDiv w:val="1"/>
      <w:marLeft w:val="0"/>
      <w:marRight w:val="0"/>
      <w:marTop w:val="0"/>
      <w:marBottom w:val="0"/>
      <w:divBdr>
        <w:top w:val="none" w:sz="0" w:space="0" w:color="auto"/>
        <w:left w:val="none" w:sz="0" w:space="0" w:color="auto"/>
        <w:bottom w:val="none" w:sz="0" w:space="0" w:color="auto"/>
        <w:right w:val="none" w:sz="0" w:space="0" w:color="auto"/>
      </w:divBdr>
    </w:div>
    <w:div w:id="1109659541">
      <w:bodyDiv w:val="1"/>
      <w:marLeft w:val="0"/>
      <w:marRight w:val="0"/>
      <w:marTop w:val="0"/>
      <w:marBottom w:val="0"/>
      <w:divBdr>
        <w:top w:val="none" w:sz="0" w:space="0" w:color="auto"/>
        <w:left w:val="none" w:sz="0" w:space="0" w:color="auto"/>
        <w:bottom w:val="none" w:sz="0" w:space="0" w:color="auto"/>
        <w:right w:val="none" w:sz="0" w:space="0" w:color="auto"/>
      </w:divBdr>
      <w:divsChild>
        <w:div w:id="305935575">
          <w:marLeft w:val="0"/>
          <w:marRight w:val="0"/>
          <w:marTop w:val="0"/>
          <w:marBottom w:val="0"/>
          <w:divBdr>
            <w:top w:val="none" w:sz="0" w:space="0" w:color="auto"/>
            <w:left w:val="none" w:sz="0" w:space="0" w:color="auto"/>
            <w:bottom w:val="none" w:sz="0" w:space="0" w:color="auto"/>
            <w:right w:val="none" w:sz="0" w:space="0" w:color="auto"/>
          </w:divBdr>
          <w:divsChild>
            <w:div w:id="1459687335">
              <w:marLeft w:val="0"/>
              <w:marRight w:val="0"/>
              <w:marTop w:val="0"/>
              <w:marBottom w:val="0"/>
              <w:divBdr>
                <w:top w:val="none" w:sz="0" w:space="0" w:color="auto"/>
                <w:left w:val="none" w:sz="0" w:space="0" w:color="auto"/>
                <w:bottom w:val="none" w:sz="0" w:space="0" w:color="auto"/>
                <w:right w:val="none" w:sz="0" w:space="0" w:color="auto"/>
              </w:divBdr>
              <w:divsChild>
                <w:div w:id="312486230">
                  <w:marLeft w:val="0"/>
                  <w:marRight w:val="0"/>
                  <w:marTop w:val="0"/>
                  <w:marBottom w:val="0"/>
                  <w:divBdr>
                    <w:top w:val="none" w:sz="0" w:space="0" w:color="auto"/>
                    <w:left w:val="none" w:sz="0" w:space="0" w:color="auto"/>
                    <w:bottom w:val="none" w:sz="0" w:space="0" w:color="auto"/>
                    <w:right w:val="none" w:sz="0" w:space="0" w:color="auto"/>
                  </w:divBdr>
                </w:div>
                <w:div w:id="20464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14804">
      <w:bodyDiv w:val="1"/>
      <w:marLeft w:val="0"/>
      <w:marRight w:val="0"/>
      <w:marTop w:val="0"/>
      <w:marBottom w:val="0"/>
      <w:divBdr>
        <w:top w:val="none" w:sz="0" w:space="0" w:color="auto"/>
        <w:left w:val="none" w:sz="0" w:space="0" w:color="auto"/>
        <w:bottom w:val="none" w:sz="0" w:space="0" w:color="auto"/>
        <w:right w:val="none" w:sz="0" w:space="0" w:color="auto"/>
      </w:divBdr>
    </w:div>
    <w:div w:id="1114441935">
      <w:bodyDiv w:val="1"/>
      <w:marLeft w:val="0"/>
      <w:marRight w:val="0"/>
      <w:marTop w:val="0"/>
      <w:marBottom w:val="0"/>
      <w:divBdr>
        <w:top w:val="none" w:sz="0" w:space="0" w:color="auto"/>
        <w:left w:val="none" w:sz="0" w:space="0" w:color="auto"/>
        <w:bottom w:val="none" w:sz="0" w:space="0" w:color="auto"/>
        <w:right w:val="none" w:sz="0" w:space="0" w:color="auto"/>
      </w:divBdr>
    </w:div>
    <w:div w:id="1153059852">
      <w:bodyDiv w:val="1"/>
      <w:marLeft w:val="0"/>
      <w:marRight w:val="0"/>
      <w:marTop w:val="0"/>
      <w:marBottom w:val="0"/>
      <w:divBdr>
        <w:top w:val="none" w:sz="0" w:space="0" w:color="auto"/>
        <w:left w:val="none" w:sz="0" w:space="0" w:color="auto"/>
        <w:bottom w:val="none" w:sz="0" w:space="0" w:color="auto"/>
        <w:right w:val="none" w:sz="0" w:space="0" w:color="auto"/>
      </w:divBdr>
    </w:div>
    <w:div w:id="1175460207">
      <w:bodyDiv w:val="1"/>
      <w:marLeft w:val="0"/>
      <w:marRight w:val="0"/>
      <w:marTop w:val="0"/>
      <w:marBottom w:val="0"/>
      <w:divBdr>
        <w:top w:val="none" w:sz="0" w:space="0" w:color="auto"/>
        <w:left w:val="none" w:sz="0" w:space="0" w:color="auto"/>
        <w:bottom w:val="none" w:sz="0" w:space="0" w:color="auto"/>
        <w:right w:val="none" w:sz="0" w:space="0" w:color="auto"/>
      </w:divBdr>
    </w:div>
    <w:div w:id="1180318435">
      <w:bodyDiv w:val="1"/>
      <w:marLeft w:val="0"/>
      <w:marRight w:val="0"/>
      <w:marTop w:val="0"/>
      <w:marBottom w:val="0"/>
      <w:divBdr>
        <w:top w:val="none" w:sz="0" w:space="0" w:color="auto"/>
        <w:left w:val="none" w:sz="0" w:space="0" w:color="auto"/>
        <w:bottom w:val="none" w:sz="0" w:space="0" w:color="auto"/>
        <w:right w:val="none" w:sz="0" w:space="0" w:color="auto"/>
      </w:divBdr>
    </w:div>
    <w:div w:id="1190872907">
      <w:bodyDiv w:val="1"/>
      <w:marLeft w:val="0"/>
      <w:marRight w:val="0"/>
      <w:marTop w:val="0"/>
      <w:marBottom w:val="0"/>
      <w:divBdr>
        <w:top w:val="none" w:sz="0" w:space="0" w:color="auto"/>
        <w:left w:val="none" w:sz="0" w:space="0" w:color="auto"/>
        <w:bottom w:val="none" w:sz="0" w:space="0" w:color="auto"/>
        <w:right w:val="none" w:sz="0" w:space="0" w:color="auto"/>
      </w:divBdr>
      <w:divsChild>
        <w:div w:id="1153793905">
          <w:marLeft w:val="0"/>
          <w:marRight w:val="0"/>
          <w:marTop w:val="0"/>
          <w:marBottom w:val="0"/>
          <w:divBdr>
            <w:top w:val="none" w:sz="0" w:space="0" w:color="auto"/>
            <w:left w:val="none" w:sz="0" w:space="0" w:color="auto"/>
            <w:bottom w:val="none" w:sz="0" w:space="0" w:color="auto"/>
            <w:right w:val="none" w:sz="0" w:space="0" w:color="auto"/>
          </w:divBdr>
          <w:divsChild>
            <w:div w:id="2140566288">
              <w:marLeft w:val="0"/>
              <w:marRight w:val="0"/>
              <w:marTop w:val="0"/>
              <w:marBottom w:val="0"/>
              <w:divBdr>
                <w:top w:val="none" w:sz="0" w:space="0" w:color="auto"/>
                <w:left w:val="none" w:sz="0" w:space="0" w:color="auto"/>
                <w:bottom w:val="none" w:sz="0" w:space="0" w:color="auto"/>
                <w:right w:val="none" w:sz="0" w:space="0" w:color="auto"/>
              </w:divBdr>
              <w:divsChild>
                <w:div w:id="1012493780">
                  <w:marLeft w:val="0"/>
                  <w:marRight w:val="0"/>
                  <w:marTop w:val="0"/>
                  <w:marBottom w:val="0"/>
                  <w:divBdr>
                    <w:top w:val="none" w:sz="0" w:space="0" w:color="auto"/>
                    <w:left w:val="none" w:sz="0" w:space="0" w:color="auto"/>
                    <w:bottom w:val="none" w:sz="0" w:space="0" w:color="auto"/>
                    <w:right w:val="none" w:sz="0" w:space="0" w:color="auto"/>
                  </w:divBdr>
                  <w:divsChild>
                    <w:div w:id="405765490">
                      <w:marLeft w:val="0"/>
                      <w:marRight w:val="0"/>
                      <w:marTop w:val="0"/>
                      <w:marBottom w:val="0"/>
                      <w:divBdr>
                        <w:top w:val="none" w:sz="0" w:space="0" w:color="auto"/>
                        <w:left w:val="none" w:sz="0" w:space="0" w:color="auto"/>
                        <w:bottom w:val="none" w:sz="0" w:space="0" w:color="auto"/>
                        <w:right w:val="none" w:sz="0" w:space="0" w:color="auto"/>
                      </w:divBdr>
                      <w:divsChild>
                        <w:div w:id="1080755394">
                          <w:marLeft w:val="0"/>
                          <w:marRight w:val="0"/>
                          <w:marTop w:val="0"/>
                          <w:marBottom w:val="0"/>
                          <w:divBdr>
                            <w:top w:val="none" w:sz="0" w:space="0" w:color="auto"/>
                            <w:left w:val="none" w:sz="0" w:space="0" w:color="auto"/>
                            <w:bottom w:val="none" w:sz="0" w:space="0" w:color="auto"/>
                            <w:right w:val="none" w:sz="0" w:space="0" w:color="auto"/>
                          </w:divBdr>
                          <w:divsChild>
                            <w:div w:id="1621761551">
                              <w:marLeft w:val="0"/>
                              <w:marRight w:val="0"/>
                              <w:marTop w:val="0"/>
                              <w:marBottom w:val="0"/>
                              <w:divBdr>
                                <w:top w:val="none" w:sz="0" w:space="0" w:color="auto"/>
                                <w:left w:val="none" w:sz="0" w:space="0" w:color="auto"/>
                                <w:bottom w:val="none" w:sz="0" w:space="0" w:color="auto"/>
                                <w:right w:val="none" w:sz="0" w:space="0" w:color="auto"/>
                              </w:divBdr>
                              <w:divsChild>
                                <w:div w:id="1108086050">
                                  <w:marLeft w:val="0"/>
                                  <w:marRight w:val="0"/>
                                  <w:marTop w:val="0"/>
                                  <w:marBottom w:val="0"/>
                                  <w:divBdr>
                                    <w:top w:val="none" w:sz="0" w:space="0" w:color="auto"/>
                                    <w:left w:val="none" w:sz="0" w:space="0" w:color="auto"/>
                                    <w:bottom w:val="none" w:sz="0" w:space="0" w:color="auto"/>
                                    <w:right w:val="none" w:sz="0" w:space="0" w:color="auto"/>
                                  </w:divBdr>
                                  <w:divsChild>
                                    <w:div w:id="1639650290">
                                      <w:marLeft w:val="0"/>
                                      <w:marRight w:val="0"/>
                                      <w:marTop w:val="0"/>
                                      <w:marBottom w:val="0"/>
                                      <w:divBdr>
                                        <w:top w:val="none" w:sz="0" w:space="0" w:color="auto"/>
                                        <w:left w:val="none" w:sz="0" w:space="0" w:color="auto"/>
                                        <w:bottom w:val="none" w:sz="0" w:space="0" w:color="auto"/>
                                        <w:right w:val="none" w:sz="0" w:space="0" w:color="auto"/>
                                      </w:divBdr>
                                      <w:divsChild>
                                        <w:div w:id="119465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357415">
      <w:bodyDiv w:val="1"/>
      <w:marLeft w:val="0"/>
      <w:marRight w:val="0"/>
      <w:marTop w:val="0"/>
      <w:marBottom w:val="0"/>
      <w:divBdr>
        <w:top w:val="none" w:sz="0" w:space="0" w:color="auto"/>
        <w:left w:val="none" w:sz="0" w:space="0" w:color="auto"/>
        <w:bottom w:val="none" w:sz="0" w:space="0" w:color="auto"/>
        <w:right w:val="none" w:sz="0" w:space="0" w:color="auto"/>
      </w:divBdr>
    </w:div>
    <w:div w:id="1226792054">
      <w:bodyDiv w:val="1"/>
      <w:marLeft w:val="0"/>
      <w:marRight w:val="0"/>
      <w:marTop w:val="0"/>
      <w:marBottom w:val="0"/>
      <w:divBdr>
        <w:top w:val="none" w:sz="0" w:space="0" w:color="auto"/>
        <w:left w:val="none" w:sz="0" w:space="0" w:color="auto"/>
        <w:bottom w:val="none" w:sz="0" w:space="0" w:color="auto"/>
        <w:right w:val="none" w:sz="0" w:space="0" w:color="auto"/>
      </w:divBdr>
    </w:div>
    <w:div w:id="1229146118">
      <w:bodyDiv w:val="1"/>
      <w:marLeft w:val="0"/>
      <w:marRight w:val="0"/>
      <w:marTop w:val="0"/>
      <w:marBottom w:val="0"/>
      <w:divBdr>
        <w:top w:val="none" w:sz="0" w:space="0" w:color="auto"/>
        <w:left w:val="none" w:sz="0" w:space="0" w:color="auto"/>
        <w:bottom w:val="none" w:sz="0" w:space="0" w:color="auto"/>
        <w:right w:val="none" w:sz="0" w:space="0" w:color="auto"/>
      </w:divBdr>
    </w:div>
    <w:div w:id="1231768568">
      <w:bodyDiv w:val="1"/>
      <w:marLeft w:val="0"/>
      <w:marRight w:val="0"/>
      <w:marTop w:val="0"/>
      <w:marBottom w:val="0"/>
      <w:divBdr>
        <w:top w:val="none" w:sz="0" w:space="0" w:color="auto"/>
        <w:left w:val="none" w:sz="0" w:space="0" w:color="auto"/>
        <w:bottom w:val="none" w:sz="0" w:space="0" w:color="auto"/>
        <w:right w:val="none" w:sz="0" w:space="0" w:color="auto"/>
      </w:divBdr>
    </w:div>
    <w:div w:id="1239636958">
      <w:bodyDiv w:val="1"/>
      <w:marLeft w:val="0"/>
      <w:marRight w:val="0"/>
      <w:marTop w:val="0"/>
      <w:marBottom w:val="0"/>
      <w:divBdr>
        <w:top w:val="none" w:sz="0" w:space="0" w:color="auto"/>
        <w:left w:val="none" w:sz="0" w:space="0" w:color="auto"/>
        <w:bottom w:val="none" w:sz="0" w:space="0" w:color="auto"/>
        <w:right w:val="none" w:sz="0" w:space="0" w:color="auto"/>
      </w:divBdr>
    </w:div>
    <w:div w:id="1243175146">
      <w:bodyDiv w:val="1"/>
      <w:marLeft w:val="0"/>
      <w:marRight w:val="0"/>
      <w:marTop w:val="0"/>
      <w:marBottom w:val="0"/>
      <w:divBdr>
        <w:top w:val="none" w:sz="0" w:space="0" w:color="auto"/>
        <w:left w:val="none" w:sz="0" w:space="0" w:color="auto"/>
        <w:bottom w:val="none" w:sz="0" w:space="0" w:color="auto"/>
        <w:right w:val="none" w:sz="0" w:space="0" w:color="auto"/>
      </w:divBdr>
    </w:div>
    <w:div w:id="1247958627">
      <w:bodyDiv w:val="1"/>
      <w:marLeft w:val="0"/>
      <w:marRight w:val="0"/>
      <w:marTop w:val="0"/>
      <w:marBottom w:val="0"/>
      <w:divBdr>
        <w:top w:val="none" w:sz="0" w:space="0" w:color="auto"/>
        <w:left w:val="none" w:sz="0" w:space="0" w:color="auto"/>
        <w:bottom w:val="none" w:sz="0" w:space="0" w:color="auto"/>
        <w:right w:val="none" w:sz="0" w:space="0" w:color="auto"/>
      </w:divBdr>
    </w:div>
    <w:div w:id="1250384644">
      <w:bodyDiv w:val="1"/>
      <w:marLeft w:val="0"/>
      <w:marRight w:val="0"/>
      <w:marTop w:val="0"/>
      <w:marBottom w:val="0"/>
      <w:divBdr>
        <w:top w:val="none" w:sz="0" w:space="0" w:color="auto"/>
        <w:left w:val="none" w:sz="0" w:space="0" w:color="auto"/>
        <w:bottom w:val="none" w:sz="0" w:space="0" w:color="auto"/>
        <w:right w:val="none" w:sz="0" w:space="0" w:color="auto"/>
      </w:divBdr>
    </w:div>
    <w:div w:id="1267079597">
      <w:bodyDiv w:val="1"/>
      <w:marLeft w:val="0"/>
      <w:marRight w:val="0"/>
      <w:marTop w:val="0"/>
      <w:marBottom w:val="0"/>
      <w:divBdr>
        <w:top w:val="none" w:sz="0" w:space="0" w:color="auto"/>
        <w:left w:val="none" w:sz="0" w:space="0" w:color="auto"/>
        <w:bottom w:val="none" w:sz="0" w:space="0" w:color="auto"/>
        <w:right w:val="none" w:sz="0" w:space="0" w:color="auto"/>
      </w:divBdr>
    </w:div>
    <w:div w:id="1277836050">
      <w:bodyDiv w:val="1"/>
      <w:marLeft w:val="0"/>
      <w:marRight w:val="0"/>
      <w:marTop w:val="0"/>
      <w:marBottom w:val="0"/>
      <w:divBdr>
        <w:top w:val="none" w:sz="0" w:space="0" w:color="auto"/>
        <w:left w:val="none" w:sz="0" w:space="0" w:color="auto"/>
        <w:bottom w:val="none" w:sz="0" w:space="0" w:color="auto"/>
        <w:right w:val="none" w:sz="0" w:space="0" w:color="auto"/>
      </w:divBdr>
    </w:div>
    <w:div w:id="1282762159">
      <w:bodyDiv w:val="1"/>
      <w:marLeft w:val="0"/>
      <w:marRight w:val="0"/>
      <w:marTop w:val="0"/>
      <w:marBottom w:val="0"/>
      <w:divBdr>
        <w:top w:val="none" w:sz="0" w:space="0" w:color="auto"/>
        <w:left w:val="none" w:sz="0" w:space="0" w:color="auto"/>
        <w:bottom w:val="none" w:sz="0" w:space="0" w:color="auto"/>
        <w:right w:val="none" w:sz="0" w:space="0" w:color="auto"/>
      </w:divBdr>
    </w:div>
    <w:div w:id="1290013667">
      <w:bodyDiv w:val="1"/>
      <w:marLeft w:val="0"/>
      <w:marRight w:val="0"/>
      <w:marTop w:val="0"/>
      <w:marBottom w:val="0"/>
      <w:divBdr>
        <w:top w:val="none" w:sz="0" w:space="0" w:color="auto"/>
        <w:left w:val="none" w:sz="0" w:space="0" w:color="auto"/>
        <w:bottom w:val="none" w:sz="0" w:space="0" w:color="auto"/>
        <w:right w:val="none" w:sz="0" w:space="0" w:color="auto"/>
      </w:divBdr>
    </w:div>
    <w:div w:id="1298534824">
      <w:bodyDiv w:val="1"/>
      <w:marLeft w:val="0"/>
      <w:marRight w:val="0"/>
      <w:marTop w:val="0"/>
      <w:marBottom w:val="0"/>
      <w:divBdr>
        <w:top w:val="none" w:sz="0" w:space="0" w:color="auto"/>
        <w:left w:val="none" w:sz="0" w:space="0" w:color="auto"/>
        <w:bottom w:val="none" w:sz="0" w:space="0" w:color="auto"/>
        <w:right w:val="none" w:sz="0" w:space="0" w:color="auto"/>
      </w:divBdr>
    </w:div>
    <w:div w:id="1300110247">
      <w:bodyDiv w:val="1"/>
      <w:marLeft w:val="0"/>
      <w:marRight w:val="0"/>
      <w:marTop w:val="0"/>
      <w:marBottom w:val="0"/>
      <w:divBdr>
        <w:top w:val="none" w:sz="0" w:space="0" w:color="auto"/>
        <w:left w:val="none" w:sz="0" w:space="0" w:color="auto"/>
        <w:bottom w:val="none" w:sz="0" w:space="0" w:color="auto"/>
        <w:right w:val="none" w:sz="0" w:space="0" w:color="auto"/>
      </w:divBdr>
    </w:div>
    <w:div w:id="1300375755">
      <w:bodyDiv w:val="1"/>
      <w:marLeft w:val="0"/>
      <w:marRight w:val="0"/>
      <w:marTop w:val="0"/>
      <w:marBottom w:val="0"/>
      <w:divBdr>
        <w:top w:val="none" w:sz="0" w:space="0" w:color="auto"/>
        <w:left w:val="none" w:sz="0" w:space="0" w:color="auto"/>
        <w:bottom w:val="none" w:sz="0" w:space="0" w:color="auto"/>
        <w:right w:val="none" w:sz="0" w:space="0" w:color="auto"/>
      </w:divBdr>
    </w:div>
    <w:div w:id="1336686704">
      <w:bodyDiv w:val="1"/>
      <w:marLeft w:val="0"/>
      <w:marRight w:val="0"/>
      <w:marTop w:val="0"/>
      <w:marBottom w:val="0"/>
      <w:divBdr>
        <w:top w:val="none" w:sz="0" w:space="0" w:color="auto"/>
        <w:left w:val="none" w:sz="0" w:space="0" w:color="auto"/>
        <w:bottom w:val="none" w:sz="0" w:space="0" w:color="auto"/>
        <w:right w:val="none" w:sz="0" w:space="0" w:color="auto"/>
      </w:divBdr>
    </w:div>
    <w:div w:id="1344092545">
      <w:bodyDiv w:val="1"/>
      <w:marLeft w:val="0"/>
      <w:marRight w:val="0"/>
      <w:marTop w:val="0"/>
      <w:marBottom w:val="0"/>
      <w:divBdr>
        <w:top w:val="none" w:sz="0" w:space="0" w:color="auto"/>
        <w:left w:val="none" w:sz="0" w:space="0" w:color="auto"/>
        <w:bottom w:val="none" w:sz="0" w:space="0" w:color="auto"/>
        <w:right w:val="none" w:sz="0" w:space="0" w:color="auto"/>
      </w:divBdr>
    </w:div>
    <w:div w:id="1361280774">
      <w:bodyDiv w:val="1"/>
      <w:marLeft w:val="0"/>
      <w:marRight w:val="0"/>
      <w:marTop w:val="0"/>
      <w:marBottom w:val="0"/>
      <w:divBdr>
        <w:top w:val="none" w:sz="0" w:space="0" w:color="auto"/>
        <w:left w:val="none" w:sz="0" w:space="0" w:color="auto"/>
        <w:bottom w:val="none" w:sz="0" w:space="0" w:color="auto"/>
        <w:right w:val="none" w:sz="0" w:space="0" w:color="auto"/>
      </w:divBdr>
    </w:div>
    <w:div w:id="1367564707">
      <w:bodyDiv w:val="1"/>
      <w:marLeft w:val="0"/>
      <w:marRight w:val="0"/>
      <w:marTop w:val="0"/>
      <w:marBottom w:val="0"/>
      <w:divBdr>
        <w:top w:val="none" w:sz="0" w:space="0" w:color="auto"/>
        <w:left w:val="none" w:sz="0" w:space="0" w:color="auto"/>
        <w:bottom w:val="none" w:sz="0" w:space="0" w:color="auto"/>
        <w:right w:val="none" w:sz="0" w:space="0" w:color="auto"/>
      </w:divBdr>
    </w:div>
    <w:div w:id="1376346477">
      <w:bodyDiv w:val="1"/>
      <w:marLeft w:val="0"/>
      <w:marRight w:val="0"/>
      <w:marTop w:val="0"/>
      <w:marBottom w:val="0"/>
      <w:divBdr>
        <w:top w:val="none" w:sz="0" w:space="0" w:color="auto"/>
        <w:left w:val="none" w:sz="0" w:space="0" w:color="auto"/>
        <w:bottom w:val="none" w:sz="0" w:space="0" w:color="auto"/>
        <w:right w:val="none" w:sz="0" w:space="0" w:color="auto"/>
      </w:divBdr>
    </w:div>
    <w:div w:id="1381855625">
      <w:bodyDiv w:val="1"/>
      <w:marLeft w:val="0"/>
      <w:marRight w:val="0"/>
      <w:marTop w:val="0"/>
      <w:marBottom w:val="0"/>
      <w:divBdr>
        <w:top w:val="none" w:sz="0" w:space="0" w:color="auto"/>
        <w:left w:val="none" w:sz="0" w:space="0" w:color="auto"/>
        <w:bottom w:val="none" w:sz="0" w:space="0" w:color="auto"/>
        <w:right w:val="none" w:sz="0" w:space="0" w:color="auto"/>
      </w:divBdr>
    </w:div>
    <w:div w:id="1391154996">
      <w:bodyDiv w:val="1"/>
      <w:marLeft w:val="0"/>
      <w:marRight w:val="0"/>
      <w:marTop w:val="0"/>
      <w:marBottom w:val="0"/>
      <w:divBdr>
        <w:top w:val="none" w:sz="0" w:space="0" w:color="auto"/>
        <w:left w:val="none" w:sz="0" w:space="0" w:color="auto"/>
        <w:bottom w:val="none" w:sz="0" w:space="0" w:color="auto"/>
        <w:right w:val="none" w:sz="0" w:space="0" w:color="auto"/>
      </w:divBdr>
    </w:div>
    <w:div w:id="1414661220">
      <w:bodyDiv w:val="1"/>
      <w:marLeft w:val="0"/>
      <w:marRight w:val="0"/>
      <w:marTop w:val="0"/>
      <w:marBottom w:val="0"/>
      <w:divBdr>
        <w:top w:val="none" w:sz="0" w:space="0" w:color="auto"/>
        <w:left w:val="none" w:sz="0" w:space="0" w:color="auto"/>
        <w:bottom w:val="none" w:sz="0" w:space="0" w:color="auto"/>
        <w:right w:val="none" w:sz="0" w:space="0" w:color="auto"/>
      </w:divBdr>
    </w:div>
    <w:div w:id="1427994154">
      <w:bodyDiv w:val="1"/>
      <w:marLeft w:val="0"/>
      <w:marRight w:val="0"/>
      <w:marTop w:val="0"/>
      <w:marBottom w:val="0"/>
      <w:divBdr>
        <w:top w:val="none" w:sz="0" w:space="0" w:color="auto"/>
        <w:left w:val="none" w:sz="0" w:space="0" w:color="auto"/>
        <w:bottom w:val="none" w:sz="0" w:space="0" w:color="auto"/>
        <w:right w:val="none" w:sz="0" w:space="0" w:color="auto"/>
      </w:divBdr>
    </w:div>
    <w:div w:id="1441097832">
      <w:bodyDiv w:val="1"/>
      <w:marLeft w:val="0"/>
      <w:marRight w:val="0"/>
      <w:marTop w:val="0"/>
      <w:marBottom w:val="0"/>
      <w:divBdr>
        <w:top w:val="none" w:sz="0" w:space="0" w:color="auto"/>
        <w:left w:val="none" w:sz="0" w:space="0" w:color="auto"/>
        <w:bottom w:val="none" w:sz="0" w:space="0" w:color="auto"/>
        <w:right w:val="none" w:sz="0" w:space="0" w:color="auto"/>
      </w:divBdr>
    </w:div>
    <w:div w:id="1476869664">
      <w:bodyDiv w:val="1"/>
      <w:marLeft w:val="0"/>
      <w:marRight w:val="0"/>
      <w:marTop w:val="0"/>
      <w:marBottom w:val="0"/>
      <w:divBdr>
        <w:top w:val="none" w:sz="0" w:space="0" w:color="auto"/>
        <w:left w:val="none" w:sz="0" w:space="0" w:color="auto"/>
        <w:bottom w:val="none" w:sz="0" w:space="0" w:color="auto"/>
        <w:right w:val="none" w:sz="0" w:space="0" w:color="auto"/>
      </w:divBdr>
    </w:div>
    <w:div w:id="1500542283">
      <w:bodyDiv w:val="1"/>
      <w:marLeft w:val="0"/>
      <w:marRight w:val="0"/>
      <w:marTop w:val="0"/>
      <w:marBottom w:val="0"/>
      <w:divBdr>
        <w:top w:val="none" w:sz="0" w:space="0" w:color="auto"/>
        <w:left w:val="none" w:sz="0" w:space="0" w:color="auto"/>
        <w:bottom w:val="none" w:sz="0" w:space="0" w:color="auto"/>
        <w:right w:val="none" w:sz="0" w:space="0" w:color="auto"/>
      </w:divBdr>
      <w:divsChild>
        <w:div w:id="1123156861">
          <w:marLeft w:val="0"/>
          <w:marRight w:val="0"/>
          <w:marTop w:val="0"/>
          <w:marBottom w:val="0"/>
          <w:divBdr>
            <w:top w:val="none" w:sz="0" w:space="0" w:color="auto"/>
            <w:left w:val="none" w:sz="0" w:space="0" w:color="auto"/>
            <w:bottom w:val="none" w:sz="0" w:space="0" w:color="auto"/>
            <w:right w:val="none" w:sz="0" w:space="0" w:color="auto"/>
          </w:divBdr>
          <w:divsChild>
            <w:div w:id="456947872">
              <w:marLeft w:val="0"/>
              <w:marRight w:val="0"/>
              <w:marTop w:val="480"/>
              <w:marBottom w:val="300"/>
              <w:divBdr>
                <w:top w:val="none" w:sz="0" w:space="0" w:color="auto"/>
                <w:left w:val="none" w:sz="0" w:space="0" w:color="auto"/>
                <w:bottom w:val="none" w:sz="0" w:space="0" w:color="auto"/>
                <w:right w:val="none" w:sz="0" w:space="0" w:color="auto"/>
              </w:divBdr>
              <w:divsChild>
                <w:div w:id="1192911266">
                  <w:marLeft w:val="0"/>
                  <w:marRight w:val="0"/>
                  <w:marTop w:val="0"/>
                  <w:marBottom w:val="0"/>
                  <w:divBdr>
                    <w:top w:val="none" w:sz="0" w:space="0" w:color="auto"/>
                    <w:left w:val="none" w:sz="0" w:space="0" w:color="auto"/>
                    <w:bottom w:val="none" w:sz="0" w:space="0" w:color="auto"/>
                    <w:right w:val="none" w:sz="0" w:space="0" w:color="auto"/>
                  </w:divBdr>
                  <w:divsChild>
                    <w:div w:id="9004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94739">
      <w:bodyDiv w:val="1"/>
      <w:marLeft w:val="0"/>
      <w:marRight w:val="0"/>
      <w:marTop w:val="0"/>
      <w:marBottom w:val="0"/>
      <w:divBdr>
        <w:top w:val="none" w:sz="0" w:space="0" w:color="auto"/>
        <w:left w:val="none" w:sz="0" w:space="0" w:color="auto"/>
        <w:bottom w:val="none" w:sz="0" w:space="0" w:color="auto"/>
        <w:right w:val="none" w:sz="0" w:space="0" w:color="auto"/>
      </w:divBdr>
    </w:div>
    <w:div w:id="1516531269">
      <w:bodyDiv w:val="1"/>
      <w:marLeft w:val="0"/>
      <w:marRight w:val="0"/>
      <w:marTop w:val="0"/>
      <w:marBottom w:val="0"/>
      <w:divBdr>
        <w:top w:val="none" w:sz="0" w:space="0" w:color="auto"/>
        <w:left w:val="none" w:sz="0" w:space="0" w:color="auto"/>
        <w:bottom w:val="none" w:sz="0" w:space="0" w:color="auto"/>
        <w:right w:val="none" w:sz="0" w:space="0" w:color="auto"/>
      </w:divBdr>
      <w:divsChild>
        <w:div w:id="1471551618">
          <w:marLeft w:val="0"/>
          <w:marRight w:val="0"/>
          <w:marTop w:val="0"/>
          <w:marBottom w:val="0"/>
          <w:divBdr>
            <w:top w:val="none" w:sz="0" w:space="0" w:color="auto"/>
            <w:left w:val="none" w:sz="0" w:space="0" w:color="auto"/>
            <w:bottom w:val="none" w:sz="0" w:space="0" w:color="auto"/>
            <w:right w:val="none" w:sz="0" w:space="0" w:color="auto"/>
          </w:divBdr>
          <w:divsChild>
            <w:div w:id="1052920566">
              <w:marLeft w:val="0"/>
              <w:marRight w:val="0"/>
              <w:marTop w:val="0"/>
              <w:marBottom w:val="0"/>
              <w:divBdr>
                <w:top w:val="none" w:sz="0" w:space="0" w:color="auto"/>
                <w:left w:val="none" w:sz="0" w:space="0" w:color="auto"/>
                <w:bottom w:val="none" w:sz="0" w:space="0" w:color="auto"/>
                <w:right w:val="none" w:sz="0" w:space="0" w:color="auto"/>
              </w:divBdr>
              <w:divsChild>
                <w:div w:id="290328992">
                  <w:marLeft w:val="-75"/>
                  <w:marRight w:val="-75"/>
                  <w:marTop w:val="0"/>
                  <w:marBottom w:val="0"/>
                  <w:divBdr>
                    <w:top w:val="none" w:sz="0" w:space="0" w:color="auto"/>
                    <w:left w:val="none" w:sz="0" w:space="0" w:color="auto"/>
                    <w:bottom w:val="none" w:sz="0" w:space="0" w:color="auto"/>
                    <w:right w:val="none" w:sz="0" w:space="0" w:color="auto"/>
                  </w:divBdr>
                  <w:divsChild>
                    <w:div w:id="1672954361">
                      <w:marLeft w:val="0"/>
                      <w:marRight w:val="0"/>
                      <w:marTop w:val="0"/>
                      <w:marBottom w:val="0"/>
                      <w:divBdr>
                        <w:top w:val="none" w:sz="0" w:space="0" w:color="auto"/>
                        <w:left w:val="none" w:sz="0" w:space="0" w:color="auto"/>
                        <w:bottom w:val="none" w:sz="0" w:space="0" w:color="auto"/>
                        <w:right w:val="none" w:sz="0" w:space="0" w:color="auto"/>
                      </w:divBdr>
                      <w:divsChild>
                        <w:div w:id="172577387">
                          <w:marLeft w:val="0"/>
                          <w:marRight w:val="0"/>
                          <w:marTop w:val="0"/>
                          <w:marBottom w:val="0"/>
                          <w:divBdr>
                            <w:top w:val="none" w:sz="0" w:space="0" w:color="auto"/>
                            <w:left w:val="none" w:sz="0" w:space="0" w:color="auto"/>
                            <w:bottom w:val="none" w:sz="0" w:space="0" w:color="auto"/>
                            <w:right w:val="none" w:sz="0" w:space="0" w:color="auto"/>
                          </w:divBdr>
                          <w:divsChild>
                            <w:div w:id="1414816965">
                              <w:marLeft w:val="0"/>
                              <w:marRight w:val="0"/>
                              <w:marTop w:val="0"/>
                              <w:marBottom w:val="0"/>
                              <w:divBdr>
                                <w:top w:val="none" w:sz="0" w:space="0" w:color="auto"/>
                                <w:left w:val="none" w:sz="0" w:space="0" w:color="auto"/>
                                <w:bottom w:val="none" w:sz="0" w:space="0" w:color="auto"/>
                                <w:right w:val="none" w:sz="0" w:space="0" w:color="auto"/>
                              </w:divBdr>
                              <w:divsChild>
                                <w:div w:id="57216510">
                                  <w:marLeft w:val="0"/>
                                  <w:marRight w:val="0"/>
                                  <w:marTop w:val="0"/>
                                  <w:marBottom w:val="0"/>
                                  <w:divBdr>
                                    <w:top w:val="none" w:sz="0" w:space="0" w:color="auto"/>
                                    <w:left w:val="none" w:sz="0" w:space="0" w:color="auto"/>
                                    <w:bottom w:val="none" w:sz="0" w:space="0" w:color="auto"/>
                                    <w:right w:val="none" w:sz="0" w:space="0" w:color="auto"/>
                                  </w:divBdr>
                                  <w:divsChild>
                                    <w:div w:id="1117414007">
                                      <w:marLeft w:val="0"/>
                                      <w:marRight w:val="0"/>
                                      <w:marTop w:val="0"/>
                                      <w:marBottom w:val="0"/>
                                      <w:divBdr>
                                        <w:top w:val="none" w:sz="0" w:space="0" w:color="auto"/>
                                        <w:left w:val="none" w:sz="0" w:space="0" w:color="auto"/>
                                        <w:bottom w:val="none" w:sz="0" w:space="0" w:color="auto"/>
                                        <w:right w:val="none" w:sz="0" w:space="0" w:color="auto"/>
                                      </w:divBdr>
                                      <w:divsChild>
                                        <w:div w:id="10061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175750">
          <w:marLeft w:val="0"/>
          <w:marRight w:val="0"/>
          <w:marTop w:val="0"/>
          <w:marBottom w:val="0"/>
          <w:divBdr>
            <w:top w:val="none" w:sz="0" w:space="0" w:color="auto"/>
            <w:left w:val="none" w:sz="0" w:space="0" w:color="auto"/>
            <w:bottom w:val="none" w:sz="0" w:space="0" w:color="auto"/>
            <w:right w:val="none" w:sz="0" w:space="0" w:color="auto"/>
          </w:divBdr>
          <w:divsChild>
            <w:div w:id="1700350243">
              <w:marLeft w:val="0"/>
              <w:marRight w:val="0"/>
              <w:marTop w:val="0"/>
              <w:marBottom w:val="0"/>
              <w:divBdr>
                <w:top w:val="none" w:sz="0" w:space="0" w:color="auto"/>
                <w:left w:val="none" w:sz="0" w:space="0" w:color="auto"/>
                <w:bottom w:val="none" w:sz="0" w:space="0" w:color="auto"/>
                <w:right w:val="none" w:sz="0" w:space="0" w:color="auto"/>
              </w:divBdr>
              <w:divsChild>
                <w:div w:id="2076079875">
                  <w:marLeft w:val="0"/>
                  <w:marRight w:val="0"/>
                  <w:marTop w:val="0"/>
                  <w:marBottom w:val="0"/>
                  <w:divBdr>
                    <w:top w:val="none" w:sz="0" w:space="0" w:color="auto"/>
                    <w:left w:val="none" w:sz="0" w:space="0" w:color="auto"/>
                    <w:bottom w:val="none" w:sz="0" w:space="0" w:color="auto"/>
                    <w:right w:val="none" w:sz="0" w:space="0" w:color="auto"/>
                  </w:divBdr>
                  <w:divsChild>
                    <w:div w:id="1418867582">
                      <w:marLeft w:val="-75"/>
                      <w:marRight w:val="-75"/>
                      <w:marTop w:val="0"/>
                      <w:marBottom w:val="0"/>
                      <w:divBdr>
                        <w:top w:val="none" w:sz="0" w:space="0" w:color="auto"/>
                        <w:left w:val="none" w:sz="0" w:space="0" w:color="auto"/>
                        <w:bottom w:val="none" w:sz="0" w:space="0" w:color="auto"/>
                        <w:right w:val="none" w:sz="0" w:space="0" w:color="auto"/>
                      </w:divBdr>
                      <w:divsChild>
                        <w:div w:id="1620262168">
                          <w:marLeft w:val="0"/>
                          <w:marRight w:val="0"/>
                          <w:marTop w:val="0"/>
                          <w:marBottom w:val="0"/>
                          <w:divBdr>
                            <w:top w:val="none" w:sz="0" w:space="0" w:color="auto"/>
                            <w:left w:val="none" w:sz="0" w:space="0" w:color="auto"/>
                            <w:bottom w:val="none" w:sz="0" w:space="0" w:color="auto"/>
                            <w:right w:val="none" w:sz="0" w:space="0" w:color="auto"/>
                          </w:divBdr>
                          <w:divsChild>
                            <w:div w:id="330647826">
                              <w:marLeft w:val="0"/>
                              <w:marRight w:val="0"/>
                              <w:marTop w:val="0"/>
                              <w:marBottom w:val="0"/>
                              <w:divBdr>
                                <w:top w:val="none" w:sz="0" w:space="0" w:color="auto"/>
                                <w:left w:val="none" w:sz="0" w:space="0" w:color="auto"/>
                                <w:bottom w:val="none" w:sz="0" w:space="0" w:color="auto"/>
                                <w:right w:val="none" w:sz="0" w:space="0" w:color="auto"/>
                              </w:divBdr>
                              <w:divsChild>
                                <w:div w:id="1229073835">
                                  <w:marLeft w:val="0"/>
                                  <w:marRight w:val="0"/>
                                  <w:marTop w:val="0"/>
                                  <w:marBottom w:val="0"/>
                                  <w:divBdr>
                                    <w:top w:val="none" w:sz="0" w:space="0" w:color="auto"/>
                                    <w:left w:val="none" w:sz="0" w:space="0" w:color="auto"/>
                                    <w:bottom w:val="none" w:sz="0" w:space="0" w:color="auto"/>
                                    <w:right w:val="none" w:sz="0" w:space="0" w:color="auto"/>
                                  </w:divBdr>
                                  <w:divsChild>
                                    <w:div w:id="8805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012076">
      <w:bodyDiv w:val="1"/>
      <w:marLeft w:val="0"/>
      <w:marRight w:val="0"/>
      <w:marTop w:val="0"/>
      <w:marBottom w:val="0"/>
      <w:divBdr>
        <w:top w:val="none" w:sz="0" w:space="0" w:color="auto"/>
        <w:left w:val="none" w:sz="0" w:space="0" w:color="auto"/>
        <w:bottom w:val="none" w:sz="0" w:space="0" w:color="auto"/>
        <w:right w:val="none" w:sz="0" w:space="0" w:color="auto"/>
      </w:divBdr>
    </w:div>
    <w:div w:id="1538196377">
      <w:bodyDiv w:val="1"/>
      <w:marLeft w:val="0"/>
      <w:marRight w:val="0"/>
      <w:marTop w:val="0"/>
      <w:marBottom w:val="0"/>
      <w:divBdr>
        <w:top w:val="none" w:sz="0" w:space="0" w:color="auto"/>
        <w:left w:val="none" w:sz="0" w:space="0" w:color="auto"/>
        <w:bottom w:val="none" w:sz="0" w:space="0" w:color="auto"/>
        <w:right w:val="none" w:sz="0" w:space="0" w:color="auto"/>
      </w:divBdr>
    </w:div>
    <w:div w:id="1539928458">
      <w:bodyDiv w:val="1"/>
      <w:marLeft w:val="0"/>
      <w:marRight w:val="0"/>
      <w:marTop w:val="0"/>
      <w:marBottom w:val="0"/>
      <w:divBdr>
        <w:top w:val="none" w:sz="0" w:space="0" w:color="auto"/>
        <w:left w:val="none" w:sz="0" w:space="0" w:color="auto"/>
        <w:bottom w:val="none" w:sz="0" w:space="0" w:color="auto"/>
        <w:right w:val="none" w:sz="0" w:space="0" w:color="auto"/>
      </w:divBdr>
      <w:divsChild>
        <w:div w:id="976834787">
          <w:marLeft w:val="0"/>
          <w:marRight w:val="0"/>
          <w:marTop w:val="0"/>
          <w:marBottom w:val="0"/>
          <w:divBdr>
            <w:top w:val="none" w:sz="0" w:space="0" w:color="auto"/>
            <w:left w:val="none" w:sz="0" w:space="0" w:color="auto"/>
            <w:bottom w:val="none" w:sz="0" w:space="0" w:color="auto"/>
            <w:right w:val="none" w:sz="0" w:space="0" w:color="auto"/>
          </w:divBdr>
          <w:divsChild>
            <w:div w:id="1017002873">
              <w:marLeft w:val="0"/>
              <w:marRight w:val="0"/>
              <w:marTop w:val="0"/>
              <w:marBottom w:val="0"/>
              <w:divBdr>
                <w:top w:val="none" w:sz="0" w:space="0" w:color="auto"/>
                <w:left w:val="none" w:sz="0" w:space="0" w:color="auto"/>
                <w:bottom w:val="none" w:sz="0" w:space="0" w:color="auto"/>
                <w:right w:val="none" w:sz="0" w:space="0" w:color="auto"/>
              </w:divBdr>
              <w:divsChild>
                <w:div w:id="976296064">
                  <w:marLeft w:val="0"/>
                  <w:marRight w:val="0"/>
                  <w:marTop w:val="0"/>
                  <w:marBottom w:val="0"/>
                  <w:divBdr>
                    <w:top w:val="none" w:sz="0" w:space="0" w:color="auto"/>
                    <w:left w:val="none" w:sz="0" w:space="0" w:color="auto"/>
                    <w:bottom w:val="none" w:sz="0" w:space="0" w:color="auto"/>
                    <w:right w:val="none" w:sz="0" w:space="0" w:color="auto"/>
                  </w:divBdr>
                </w:div>
                <w:div w:id="2136898972">
                  <w:marLeft w:val="0"/>
                  <w:marRight w:val="0"/>
                  <w:marTop w:val="0"/>
                  <w:marBottom w:val="0"/>
                  <w:divBdr>
                    <w:top w:val="none" w:sz="0" w:space="0" w:color="auto"/>
                    <w:left w:val="none" w:sz="0" w:space="0" w:color="auto"/>
                    <w:bottom w:val="none" w:sz="0" w:space="0" w:color="auto"/>
                    <w:right w:val="none" w:sz="0" w:space="0" w:color="auto"/>
                  </w:divBdr>
                </w:div>
                <w:div w:id="77217999">
                  <w:marLeft w:val="0"/>
                  <w:marRight w:val="0"/>
                  <w:marTop w:val="0"/>
                  <w:marBottom w:val="0"/>
                  <w:divBdr>
                    <w:top w:val="none" w:sz="0" w:space="0" w:color="auto"/>
                    <w:left w:val="none" w:sz="0" w:space="0" w:color="auto"/>
                    <w:bottom w:val="none" w:sz="0" w:space="0" w:color="auto"/>
                    <w:right w:val="none" w:sz="0" w:space="0" w:color="auto"/>
                  </w:divBdr>
                </w:div>
                <w:div w:id="18876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79604">
          <w:marLeft w:val="0"/>
          <w:marRight w:val="0"/>
          <w:marTop w:val="0"/>
          <w:marBottom w:val="0"/>
          <w:divBdr>
            <w:top w:val="none" w:sz="0" w:space="0" w:color="auto"/>
            <w:left w:val="none" w:sz="0" w:space="0" w:color="auto"/>
            <w:bottom w:val="none" w:sz="0" w:space="0" w:color="auto"/>
            <w:right w:val="none" w:sz="0" w:space="0" w:color="auto"/>
          </w:divBdr>
          <w:divsChild>
            <w:div w:id="388922617">
              <w:marLeft w:val="0"/>
              <w:marRight w:val="0"/>
              <w:marTop w:val="0"/>
              <w:marBottom w:val="0"/>
              <w:divBdr>
                <w:top w:val="none" w:sz="0" w:space="0" w:color="auto"/>
                <w:left w:val="none" w:sz="0" w:space="0" w:color="auto"/>
                <w:bottom w:val="none" w:sz="0" w:space="0" w:color="auto"/>
                <w:right w:val="none" w:sz="0" w:space="0" w:color="auto"/>
              </w:divBdr>
              <w:divsChild>
                <w:div w:id="852038787">
                  <w:marLeft w:val="0"/>
                  <w:marRight w:val="0"/>
                  <w:marTop w:val="0"/>
                  <w:marBottom w:val="0"/>
                  <w:divBdr>
                    <w:top w:val="none" w:sz="0" w:space="0" w:color="auto"/>
                    <w:left w:val="none" w:sz="0" w:space="0" w:color="auto"/>
                    <w:bottom w:val="none" w:sz="0" w:space="0" w:color="auto"/>
                    <w:right w:val="none" w:sz="0" w:space="0" w:color="auto"/>
                  </w:divBdr>
                </w:div>
                <w:div w:id="27069829">
                  <w:marLeft w:val="0"/>
                  <w:marRight w:val="0"/>
                  <w:marTop w:val="0"/>
                  <w:marBottom w:val="0"/>
                  <w:divBdr>
                    <w:top w:val="none" w:sz="0" w:space="0" w:color="auto"/>
                    <w:left w:val="none" w:sz="0" w:space="0" w:color="auto"/>
                    <w:bottom w:val="none" w:sz="0" w:space="0" w:color="auto"/>
                    <w:right w:val="none" w:sz="0" w:space="0" w:color="auto"/>
                  </w:divBdr>
                </w:div>
                <w:div w:id="592594264">
                  <w:marLeft w:val="0"/>
                  <w:marRight w:val="0"/>
                  <w:marTop w:val="0"/>
                  <w:marBottom w:val="0"/>
                  <w:divBdr>
                    <w:top w:val="none" w:sz="0" w:space="0" w:color="auto"/>
                    <w:left w:val="none" w:sz="0" w:space="0" w:color="auto"/>
                    <w:bottom w:val="none" w:sz="0" w:space="0" w:color="auto"/>
                    <w:right w:val="none" w:sz="0" w:space="0" w:color="auto"/>
                  </w:divBdr>
                </w:div>
                <w:div w:id="13837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3956">
      <w:bodyDiv w:val="1"/>
      <w:marLeft w:val="0"/>
      <w:marRight w:val="0"/>
      <w:marTop w:val="0"/>
      <w:marBottom w:val="0"/>
      <w:divBdr>
        <w:top w:val="none" w:sz="0" w:space="0" w:color="auto"/>
        <w:left w:val="none" w:sz="0" w:space="0" w:color="auto"/>
        <w:bottom w:val="none" w:sz="0" w:space="0" w:color="auto"/>
        <w:right w:val="none" w:sz="0" w:space="0" w:color="auto"/>
      </w:divBdr>
    </w:div>
    <w:div w:id="1572152757">
      <w:bodyDiv w:val="1"/>
      <w:marLeft w:val="0"/>
      <w:marRight w:val="0"/>
      <w:marTop w:val="0"/>
      <w:marBottom w:val="0"/>
      <w:divBdr>
        <w:top w:val="none" w:sz="0" w:space="0" w:color="auto"/>
        <w:left w:val="none" w:sz="0" w:space="0" w:color="auto"/>
        <w:bottom w:val="none" w:sz="0" w:space="0" w:color="auto"/>
        <w:right w:val="none" w:sz="0" w:space="0" w:color="auto"/>
      </w:divBdr>
    </w:div>
    <w:div w:id="1582104837">
      <w:bodyDiv w:val="1"/>
      <w:marLeft w:val="0"/>
      <w:marRight w:val="0"/>
      <w:marTop w:val="0"/>
      <w:marBottom w:val="0"/>
      <w:divBdr>
        <w:top w:val="none" w:sz="0" w:space="0" w:color="auto"/>
        <w:left w:val="none" w:sz="0" w:space="0" w:color="auto"/>
        <w:bottom w:val="none" w:sz="0" w:space="0" w:color="auto"/>
        <w:right w:val="none" w:sz="0" w:space="0" w:color="auto"/>
      </w:divBdr>
    </w:div>
    <w:div w:id="1587493262">
      <w:bodyDiv w:val="1"/>
      <w:marLeft w:val="0"/>
      <w:marRight w:val="0"/>
      <w:marTop w:val="0"/>
      <w:marBottom w:val="0"/>
      <w:divBdr>
        <w:top w:val="none" w:sz="0" w:space="0" w:color="auto"/>
        <w:left w:val="none" w:sz="0" w:space="0" w:color="auto"/>
        <w:bottom w:val="none" w:sz="0" w:space="0" w:color="auto"/>
        <w:right w:val="none" w:sz="0" w:space="0" w:color="auto"/>
      </w:divBdr>
    </w:div>
    <w:div w:id="1587612060">
      <w:bodyDiv w:val="1"/>
      <w:marLeft w:val="0"/>
      <w:marRight w:val="0"/>
      <w:marTop w:val="0"/>
      <w:marBottom w:val="0"/>
      <w:divBdr>
        <w:top w:val="none" w:sz="0" w:space="0" w:color="auto"/>
        <w:left w:val="none" w:sz="0" w:space="0" w:color="auto"/>
        <w:bottom w:val="none" w:sz="0" w:space="0" w:color="auto"/>
        <w:right w:val="none" w:sz="0" w:space="0" w:color="auto"/>
      </w:divBdr>
    </w:div>
    <w:div w:id="1588342491">
      <w:bodyDiv w:val="1"/>
      <w:marLeft w:val="0"/>
      <w:marRight w:val="0"/>
      <w:marTop w:val="0"/>
      <w:marBottom w:val="0"/>
      <w:divBdr>
        <w:top w:val="none" w:sz="0" w:space="0" w:color="auto"/>
        <w:left w:val="none" w:sz="0" w:space="0" w:color="auto"/>
        <w:bottom w:val="none" w:sz="0" w:space="0" w:color="auto"/>
        <w:right w:val="none" w:sz="0" w:space="0" w:color="auto"/>
      </w:divBdr>
    </w:div>
    <w:div w:id="1631206994">
      <w:bodyDiv w:val="1"/>
      <w:marLeft w:val="0"/>
      <w:marRight w:val="0"/>
      <w:marTop w:val="0"/>
      <w:marBottom w:val="0"/>
      <w:divBdr>
        <w:top w:val="none" w:sz="0" w:space="0" w:color="auto"/>
        <w:left w:val="none" w:sz="0" w:space="0" w:color="auto"/>
        <w:bottom w:val="none" w:sz="0" w:space="0" w:color="auto"/>
        <w:right w:val="none" w:sz="0" w:space="0" w:color="auto"/>
      </w:divBdr>
    </w:div>
    <w:div w:id="1641763479">
      <w:bodyDiv w:val="1"/>
      <w:marLeft w:val="0"/>
      <w:marRight w:val="0"/>
      <w:marTop w:val="0"/>
      <w:marBottom w:val="0"/>
      <w:divBdr>
        <w:top w:val="none" w:sz="0" w:space="0" w:color="auto"/>
        <w:left w:val="none" w:sz="0" w:space="0" w:color="auto"/>
        <w:bottom w:val="none" w:sz="0" w:space="0" w:color="auto"/>
        <w:right w:val="none" w:sz="0" w:space="0" w:color="auto"/>
      </w:divBdr>
      <w:divsChild>
        <w:div w:id="297534280">
          <w:marLeft w:val="0"/>
          <w:marRight w:val="0"/>
          <w:marTop w:val="0"/>
          <w:marBottom w:val="0"/>
          <w:divBdr>
            <w:top w:val="none" w:sz="0" w:space="0" w:color="auto"/>
            <w:left w:val="none" w:sz="0" w:space="0" w:color="auto"/>
            <w:bottom w:val="none" w:sz="0" w:space="0" w:color="auto"/>
            <w:right w:val="none" w:sz="0" w:space="0" w:color="auto"/>
          </w:divBdr>
          <w:divsChild>
            <w:div w:id="11031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53578">
      <w:bodyDiv w:val="1"/>
      <w:marLeft w:val="0"/>
      <w:marRight w:val="0"/>
      <w:marTop w:val="0"/>
      <w:marBottom w:val="0"/>
      <w:divBdr>
        <w:top w:val="none" w:sz="0" w:space="0" w:color="auto"/>
        <w:left w:val="none" w:sz="0" w:space="0" w:color="auto"/>
        <w:bottom w:val="none" w:sz="0" w:space="0" w:color="auto"/>
        <w:right w:val="none" w:sz="0" w:space="0" w:color="auto"/>
      </w:divBdr>
    </w:div>
    <w:div w:id="1653287863">
      <w:bodyDiv w:val="1"/>
      <w:marLeft w:val="0"/>
      <w:marRight w:val="0"/>
      <w:marTop w:val="0"/>
      <w:marBottom w:val="0"/>
      <w:divBdr>
        <w:top w:val="none" w:sz="0" w:space="0" w:color="auto"/>
        <w:left w:val="none" w:sz="0" w:space="0" w:color="auto"/>
        <w:bottom w:val="none" w:sz="0" w:space="0" w:color="auto"/>
        <w:right w:val="none" w:sz="0" w:space="0" w:color="auto"/>
      </w:divBdr>
    </w:div>
    <w:div w:id="1660306281">
      <w:bodyDiv w:val="1"/>
      <w:marLeft w:val="0"/>
      <w:marRight w:val="0"/>
      <w:marTop w:val="0"/>
      <w:marBottom w:val="0"/>
      <w:divBdr>
        <w:top w:val="none" w:sz="0" w:space="0" w:color="auto"/>
        <w:left w:val="none" w:sz="0" w:space="0" w:color="auto"/>
        <w:bottom w:val="none" w:sz="0" w:space="0" w:color="auto"/>
        <w:right w:val="none" w:sz="0" w:space="0" w:color="auto"/>
      </w:divBdr>
    </w:div>
    <w:div w:id="1668899584">
      <w:bodyDiv w:val="1"/>
      <w:marLeft w:val="0"/>
      <w:marRight w:val="0"/>
      <w:marTop w:val="0"/>
      <w:marBottom w:val="0"/>
      <w:divBdr>
        <w:top w:val="none" w:sz="0" w:space="0" w:color="auto"/>
        <w:left w:val="none" w:sz="0" w:space="0" w:color="auto"/>
        <w:bottom w:val="none" w:sz="0" w:space="0" w:color="auto"/>
        <w:right w:val="none" w:sz="0" w:space="0" w:color="auto"/>
      </w:divBdr>
    </w:div>
    <w:div w:id="1699699854">
      <w:bodyDiv w:val="1"/>
      <w:marLeft w:val="0"/>
      <w:marRight w:val="0"/>
      <w:marTop w:val="0"/>
      <w:marBottom w:val="0"/>
      <w:divBdr>
        <w:top w:val="none" w:sz="0" w:space="0" w:color="auto"/>
        <w:left w:val="none" w:sz="0" w:space="0" w:color="auto"/>
        <w:bottom w:val="none" w:sz="0" w:space="0" w:color="auto"/>
        <w:right w:val="none" w:sz="0" w:space="0" w:color="auto"/>
      </w:divBdr>
    </w:div>
    <w:div w:id="1725906432">
      <w:bodyDiv w:val="1"/>
      <w:marLeft w:val="0"/>
      <w:marRight w:val="0"/>
      <w:marTop w:val="0"/>
      <w:marBottom w:val="0"/>
      <w:divBdr>
        <w:top w:val="none" w:sz="0" w:space="0" w:color="auto"/>
        <w:left w:val="none" w:sz="0" w:space="0" w:color="auto"/>
        <w:bottom w:val="none" w:sz="0" w:space="0" w:color="auto"/>
        <w:right w:val="none" w:sz="0" w:space="0" w:color="auto"/>
      </w:divBdr>
    </w:div>
    <w:div w:id="1728339983">
      <w:bodyDiv w:val="1"/>
      <w:marLeft w:val="0"/>
      <w:marRight w:val="0"/>
      <w:marTop w:val="0"/>
      <w:marBottom w:val="0"/>
      <w:divBdr>
        <w:top w:val="none" w:sz="0" w:space="0" w:color="auto"/>
        <w:left w:val="none" w:sz="0" w:space="0" w:color="auto"/>
        <w:bottom w:val="none" w:sz="0" w:space="0" w:color="auto"/>
        <w:right w:val="none" w:sz="0" w:space="0" w:color="auto"/>
      </w:divBdr>
    </w:div>
    <w:div w:id="1731995546">
      <w:bodyDiv w:val="1"/>
      <w:marLeft w:val="0"/>
      <w:marRight w:val="0"/>
      <w:marTop w:val="0"/>
      <w:marBottom w:val="0"/>
      <w:divBdr>
        <w:top w:val="none" w:sz="0" w:space="0" w:color="auto"/>
        <w:left w:val="none" w:sz="0" w:space="0" w:color="auto"/>
        <w:bottom w:val="none" w:sz="0" w:space="0" w:color="auto"/>
        <w:right w:val="none" w:sz="0" w:space="0" w:color="auto"/>
      </w:divBdr>
    </w:div>
    <w:div w:id="1736004909">
      <w:bodyDiv w:val="1"/>
      <w:marLeft w:val="0"/>
      <w:marRight w:val="0"/>
      <w:marTop w:val="0"/>
      <w:marBottom w:val="0"/>
      <w:divBdr>
        <w:top w:val="none" w:sz="0" w:space="0" w:color="auto"/>
        <w:left w:val="none" w:sz="0" w:space="0" w:color="auto"/>
        <w:bottom w:val="none" w:sz="0" w:space="0" w:color="auto"/>
        <w:right w:val="none" w:sz="0" w:space="0" w:color="auto"/>
      </w:divBdr>
    </w:div>
    <w:div w:id="1741631615">
      <w:bodyDiv w:val="1"/>
      <w:marLeft w:val="0"/>
      <w:marRight w:val="0"/>
      <w:marTop w:val="0"/>
      <w:marBottom w:val="0"/>
      <w:divBdr>
        <w:top w:val="none" w:sz="0" w:space="0" w:color="auto"/>
        <w:left w:val="none" w:sz="0" w:space="0" w:color="auto"/>
        <w:bottom w:val="none" w:sz="0" w:space="0" w:color="auto"/>
        <w:right w:val="none" w:sz="0" w:space="0" w:color="auto"/>
      </w:divBdr>
    </w:div>
    <w:div w:id="1743406182">
      <w:bodyDiv w:val="1"/>
      <w:marLeft w:val="0"/>
      <w:marRight w:val="0"/>
      <w:marTop w:val="0"/>
      <w:marBottom w:val="0"/>
      <w:divBdr>
        <w:top w:val="none" w:sz="0" w:space="0" w:color="auto"/>
        <w:left w:val="none" w:sz="0" w:space="0" w:color="auto"/>
        <w:bottom w:val="none" w:sz="0" w:space="0" w:color="auto"/>
        <w:right w:val="none" w:sz="0" w:space="0" w:color="auto"/>
      </w:divBdr>
    </w:div>
    <w:div w:id="1743520858">
      <w:bodyDiv w:val="1"/>
      <w:marLeft w:val="0"/>
      <w:marRight w:val="0"/>
      <w:marTop w:val="0"/>
      <w:marBottom w:val="0"/>
      <w:divBdr>
        <w:top w:val="none" w:sz="0" w:space="0" w:color="auto"/>
        <w:left w:val="none" w:sz="0" w:space="0" w:color="auto"/>
        <w:bottom w:val="none" w:sz="0" w:space="0" w:color="auto"/>
        <w:right w:val="none" w:sz="0" w:space="0" w:color="auto"/>
      </w:divBdr>
    </w:div>
    <w:div w:id="1776360769">
      <w:bodyDiv w:val="1"/>
      <w:marLeft w:val="0"/>
      <w:marRight w:val="0"/>
      <w:marTop w:val="0"/>
      <w:marBottom w:val="0"/>
      <w:divBdr>
        <w:top w:val="none" w:sz="0" w:space="0" w:color="auto"/>
        <w:left w:val="none" w:sz="0" w:space="0" w:color="auto"/>
        <w:bottom w:val="none" w:sz="0" w:space="0" w:color="auto"/>
        <w:right w:val="none" w:sz="0" w:space="0" w:color="auto"/>
      </w:divBdr>
      <w:divsChild>
        <w:div w:id="585652176">
          <w:marLeft w:val="0"/>
          <w:marRight w:val="0"/>
          <w:marTop w:val="0"/>
          <w:marBottom w:val="0"/>
          <w:divBdr>
            <w:top w:val="none" w:sz="0" w:space="0" w:color="auto"/>
            <w:left w:val="none" w:sz="0" w:space="0" w:color="auto"/>
            <w:bottom w:val="none" w:sz="0" w:space="0" w:color="auto"/>
            <w:right w:val="none" w:sz="0" w:space="0" w:color="auto"/>
          </w:divBdr>
          <w:divsChild>
            <w:div w:id="1260454229">
              <w:marLeft w:val="0"/>
              <w:marRight w:val="0"/>
              <w:marTop w:val="0"/>
              <w:marBottom w:val="300"/>
              <w:divBdr>
                <w:top w:val="none" w:sz="0" w:space="0" w:color="auto"/>
                <w:left w:val="none" w:sz="0" w:space="0" w:color="auto"/>
                <w:bottom w:val="none" w:sz="0" w:space="0" w:color="auto"/>
                <w:right w:val="none" w:sz="0" w:space="0" w:color="auto"/>
              </w:divBdr>
              <w:divsChild>
                <w:div w:id="3139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89758">
          <w:marLeft w:val="0"/>
          <w:marRight w:val="0"/>
          <w:marTop w:val="0"/>
          <w:marBottom w:val="0"/>
          <w:divBdr>
            <w:top w:val="none" w:sz="0" w:space="0" w:color="auto"/>
            <w:left w:val="none" w:sz="0" w:space="0" w:color="auto"/>
            <w:bottom w:val="none" w:sz="0" w:space="0" w:color="auto"/>
            <w:right w:val="none" w:sz="0" w:space="0" w:color="auto"/>
          </w:divBdr>
          <w:divsChild>
            <w:div w:id="2041783815">
              <w:marLeft w:val="0"/>
              <w:marRight w:val="0"/>
              <w:marTop w:val="0"/>
              <w:marBottom w:val="300"/>
              <w:divBdr>
                <w:top w:val="none" w:sz="0" w:space="0" w:color="auto"/>
                <w:left w:val="none" w:sz="0" w:space="0" w:color="auto"/>
                <w:bottom w:val="none" w:sz="0" w:space="0" w:color="auto"/>
                <w:right w:val="none" w:sz="0" w:space="0" w:color="auto"/>
              </w:divBdr>
              <w:divsChild>
                <w:div w:id="178815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40604">
      <w:bodyDiv w:val="1"/>
      <w:marLeft w:val="0"/>
      <w:marRight w:val="0"/>
      <w:marTop w:val="0"/>
      <w:marBottom w:val="0"/>
      <w:divBdr>
        <w:top w:val="none" w:sz="0" w:space="0" w:color="auto"/>
        <w:left w:val="none" w:sz="0" w:space="0" w:color="auto"/>
        <w:bottom w:val="none" w:sz="0" w:space="0" w:color="auto"/>
        <w:right w:val="none" w:sz="0" w:space="0" w:color="auto"/>
      </w:divBdr>
    </w:div>
    <w:div w:id="1829635146">
      <w:bodyDiv w:val="1"/>
      <w:marLeft w:val="0"/>
      <w:marRight w:val="0"/>
      <w:marTop w:val="0"/>
      <w:marBottom w:val="0"/>
      <w:divBdr>
        <w:top w:val="none" w:sz="0" w:space="0" w:color="auto"/>
        <w:left w:val="none" w:sz="0" w:space="0" w:color="auto"/>
        <w:bottom w:val="none" w:sz="0" w:space="0" w:color="auto"/>
        <w:right w:val="none" w:sz="0" w:space="0" w:color="auto"/>
      </w:divBdr>
    </w:div>
    <w:div w:id="1840655246">
      <w:bodyDiv w:val="1"/>
      <w:marLeft w:val="0"/>
      <w:marRight w:val="0"/>
      <w:marTop w:val="0"/>
      <w:marBottom w:val="0"/>
      <w:divBdr>
        <w:top w:val="none" w:sz="0" w:space="0" w:color="auto"/>
        <w:left w:val="none" w:sz="0" w:space="0" w:color="auto"/>
        <w:bottom w:val="none" w:sz="0" w:space="0" w:color="auto"/>
        <w:right w:val="none" w:sz="0" w:space="0" w:color="auto"/>
      </w:divBdr>
    </w:div>
    <w:div w:id="1840925060">
      <w:bodyDiv w:val="1"/>
      <w:marLeft w:val="0"/>
      <w:marRight w:val="0"/>
      <w:marTop w:val="0"/>
      <w:marBottom w:val="0"/>
      <w:divBdr>
        <w:top w:val="none" w:sz="0" w:space="0" w:color="auto"/>
        <w:left w:val="none" w:sz="0" w:space="0" w:color="auto"/>
        <w:bottom w:val="none" w:sz="0" w:space="0" w:color="auto"/>
        <w:right w:val="none" w:sz="0" w:space="0" w:color="auto"/>
      </w:divBdr>
    </w:div>
    <w:div w:id="1846288642">
      <w:bodyDiv w:val="1"/>
      <w:marLeft w:val="0"/>
      <w:marRight w:val="0"/>
      <w:marTop w:val="0"/>
      <w:marBottom w:val="0"/>
      <w:divBdr>
        <w:top w:val="none" w:sz="0" w:space="0" w:color="auto"/>
        <w:left w:val="none" w:sz="0" w:space="0" w:color="auto"/>
        <w:bottom w:val="none" w:sz="0" w:space="0" w:color="auto"/>
        <w:right w:val="none" w:sz="0" w:space="0" w:color="auto"/>
      </w:divBdr>
    </w:div>
    <w:div w:id="1852180238">
      <w:bodyDiv w:val="1"/>
      <w:marLeft w:val="0"/>
      <w:marRight w:val="0"/>
      <w:marTop w:val="0"/>
      <w:marBottom w:val="0"/>
      <w:divBdr>
        <w:top w:val="none" w:sz="0" w:space="0" w:color="auto"/>
        <w:left w:val="none" w:sz="0" w:space="0" w:color="auto"/>
        <w:bottom w:val="none" w:sz="0" w:space="0" w:color="auto"/>
        <w:right w:val="none" w:sz="0" w:space="0" w:color="auto"/>
      </w:divBdr>
    </w:div>
    <w:div w:id="1898125227">
      <w:bodyDiv w:val="1"/>
      <w:marLeft w:val="0"/>
      <w:marRight w:val="0"/>
      <w:marTop w:val="0"/>
      <w:marBottom w:val="0"/>
      <w:divBdr>
        <w:top w:val="none" w:sz="0" w:space="0" w:color="auto"/>
        <w:left w:val="none" w:sz="0" w:space="0" w:color="auto"/>
        <w:bottom w:val="none" w:sz="0" w:space="0" w:color="auto"/>
        <w:right w:val="none" w:sz="0" w:space="0" w:color="auto"/>
      </w:divBdr>
      <w:divsChild>
        <w:div w:id="1275789318">
          <w:marLeft w:val="0"/>
          <w:marRight w:val="0"/>
          <w:marTop w:val="0"/>
          <w:marBottom w:val="0"/>
          <w:divBdr>
            <w:top w:val="none" w:sz="0" w:space="0" w:color="auto"/>
            <w:left w:val="none" w:sz="0" w:space="0" w:color="auto"/>
            <w:bottom w:val="none" w:sz="0" w:space="0" w:color="auto"/>
            <w:right w:val="none" w:sz="0" w:space="0" w:color="auto"/>
          </w:divBdr>
          <w:divsChild>
            <w:div w:id="2062974937">
              <w:marLeft w:val="0"/>
              <w:marRight w:val="0"/>
              <w:marTop w:val="0"/>
              <w:marBottom w:val="0"/>
              <w:divBdr>
                <w:top w:val="none" w:sz="0" w:space="0" w:color="auto"/>
                <w:left w:val="none" w:sz="0" w:space="0" w:color="auto"/>
                <w:bottom w:val="none" w:sz="0" w:space="0" w:color="auto"/>
                <w:right w:val="none" w:sz="0" w:space="0" w:color="auto"/>
              </w:divBdr>
              <w:divsChild>
                <w:div w:id="17957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41140">
      <w:bodyDiv w:val="1"/>
      <w:marLeft w:val="0"/>
      <w:marRight w:val="0"/>
      <w:marTop w:val="0"/>
      <w:marBottom w:val="0"/>
      <w:divBdr>
        <w:top w:val="none" w:sz="0" w:space="0" w:color="auto"/>
        <w:left w:val="none" w:sz="0" w:space="0" w:color="auto"/>
        <w:bottom w:val="none" w:sz="0" w:space="0" w:color="auto"/>
        <w:right w:val="none" w:sz="0" w:space="0" w:color="auto"/>
      </w:divBdr>
      <w:divsChild>
        <w:div w:id="336344574">
          <w:marLeft w:val="0"/>
          <w:marRight w:val="0"/>
          <w:marTop w:val="0"/>
          <w:marBottom w:val="0"/>
          <w:divBdr>
            <w:top w:val="none" w:sz="0" w:space="0" w:color="auto"/>
            <w:left w:val="none" w:sz="0" w:space="0" w:color="auto"/>
            <w:bottom w:val="none" w:sz="0" w:space="0" w:color="auto"/>
            <w:right w:val="none" w:sz="0" w:space="0" w:color="auto"/>
          </w:divBdr>
          <w:divsChild>
            <w:div w:id="94550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8251">
      <w:bodyDiv w:val="1"/>
      <w:marLeft w:val="0"/>
      <w:marRight w:val="0"/>
      <w:marTop w:val="0"/>
      <w:marBottom w:val="0"/>
      <w:divBdr>
        <w:top w:val="none" w:sz="0" w:space="0" w:color="auto"/>
        <w:left w:val="none" w:sz="0" w:space="0" w:color="auto"/>
        <w:bottom w:val="none" w:sz="0" w:space="0" w:color="auto"/>
        <w:right w:val="none" w:sz="0" w:space="0" w:color="auto"/>
      </w:divBdr>
    </w:div>
    <w:div w:id="1926841718">
      <w:bodyDiv w:val="1"/>
      <w:marLeft w:val="0"/>
      <w:marRight w:val="0"/>
      <w:marTop w:val="0"/>
      <w:marBottom w:val="0"/>
      <w:divBdr>
        <w:top w:val="none" w:sz="0" w:space="0" w:color="auto"/>
        <w:left w:val="none" w:sz="0" w:space="0" w:color="auto"/>
        <w:bottom w:val="none" w:sz="0" w:space="0" w:color="auto"/>
        <w:right w:val="none" w:sz="0" w:space="0" w:color="auto"/>
      </w:divBdr>
    </w:div>
    <w:div w:id="1941062490">
      <w:bodyDiv w:val="1"/>
      <w:marLeft w:val="0"/>
      <w:marRight w:val="0"/>
      <w:marTop w:val="0"/>
      <w:marBottom w:val="0"/>
      <w:divBdr>
        <w:top w:val="none" w:sz="0" w:space="0" w:color="auto"/>
        <w:left w:val="none" w:sz="0" w:space="0" w:color="auto"/>
        <w:bottom w:val="none" w:sz="0" w:space="0" w:color="auto"/>
        <w:right w:val="none" w:sz="0" w:space="0" w:color="auto"/>
      </w:divBdr>
    </w:div>
    <w:div w:id="1966082980">
      <w:bodyDiv w:val="1"/>
      <w:marLeft w:val="0"/>
      <w:marRight w:val="0"/>
      <w:marTop w:val="0"/>
      <w:marBottom w:val="0"/>
      <w:divBdr>
        <w:top w:val="none" w:sz="0" w:space="0" w:color="auto"/>
        <w:left w:val="none" w:sz="0" w:space="0" w:color="auto"/>
        <w:bottom w:val="none" w:sz="0" w:space="0" w:color="auto"/>
        <w:right w:val="none" w:sz="0" w:space="0" w:color="auto"/>
      </w:divBdr>
    </w:div>
    <w:div w:id="1974671072">
      <w:bodyDiv w:val="1"/>
      <w:marLeft w:val="0"/>
      <w:marRight w:val="0"/>
      <w:marTop w:val="0"/>
      <w:marBottom w:val="0"/>
      <w:divBdr>
        <w:top w:val="none" w:sz="0" w:space="0" w:color="auto"/>
        <w:left w:val="none" w:sz="0" w:space="0" w:color="auto"/>
        <w:bottom w:val="none" w:sz="0" w:space="0" w:color="auto"/>
        <w:right w:val="none" w:sz="0" w:space="0" w:color="auto"/>
      </w:divBdr>
    </w:div>
    <w:div w:id="1982541711">
      <w:bodyDiv w:val="1"/>
      <w:marLeft w:val="0"/>
      <w:marRight w:val="0"/>
      <w:marTop w:val="0"/>
      <w:marBottom w:val="0"/>
      <w:divBdr>
        <w:top w:val="none" w:sz="0" w:space="0" w:color="auto"/>
        <w:left w:val="none" w:sz="0" w:space="0" w:color="auto"/>
        <w:bottom w:val="none" w:sz="0" w:space="0" w:color="auto"/>
        <w:right w:val="none" w:sz="0" w:space="0" w:color="auto"/>
      </w:divBdr>
    </w:div>
    <w:div w:id="1989938524">
      <w:bodyDiv w:val="1"/>
      <w:marLeft w:val="0"/>
      <w:marRight w:val="0"/>
      <w:marTop w:val="0"/>
      <w:marBottom w:val="0"/>
      <w:divBdr>
        <w:top w:val="none" w:sz="0" w:space="0" w:color="auto"/>
        <w:left w:val="none" w:sz="0" w:space="0" w:color="auto"/>
        <w:bottom w:val="none" w:sz="0" w:space="0" w:color="auto"/>
        <w:right w:val="none" w:sz="0" w:space="0" w:color="auto"/>
      </w:divBdr>
    </w:div>
    <w:div w:id="2007394053">
      <w:bodyDiv w:val="1"/>
      <w:marLeft w:val="0"/>
      <w:marRight w:val="0"/>
      <w:marTop w:val="0"/>
      <w:marBottom w:val="0"/>
      <w:divBdr>
        <w:top w:val="none" w:sz="0" w:space="0" w:color="auto"/>
        <w:left w:val="none" w:sz="0" w:space="0" w:color="auto"/>
        <w:bottom w:val="none" w:sz="0" w:space="0" w:color="auto"/>
        <w:right w:val="none" w:sz="0" w:space="0" w:color="auto"/>
      </w:divBdr>
    </w:div>
    <w:div w:id="2021348518">
      <w:bodyDiv w:val="1"/>
      <w:marLeft w:val="0"/>
      <w:marRight w:val="0"/>
      <w:marTop w:val="0"/>
      <w:marBottom w:val="0"/>
      <w:divBdr>
        <w:top w:val="none" w:sz="0" w:space="0" w:color="auto"/>
        <w:left w:val="none" w:sz="0" w:space="0" w:color="auto"/>
        <w:bottom w:val="none" w:sz="0" w:space="0" w:color="auto"/>
        <w:right w:val="none" w:sz="0" w:space="0" w:color="auto"/>
      </w:divBdr>
    </w:div>
    <w:div w:id="2043051508">
      <w:bodyDiv w:val="1"/>
      <w:marLeft w:val="0"/>
      <w:marRight w:val="0"/>
      <w:marTop w:val="0"/>
      <w:marBottom w:val="0"/>
      <w:divBdr>
        <w:top w:val="none" w:sz="0" w:space="0" w:color="auto"/>
        <w:left w:val="none" w:sz="0" w:space="0" w:color="auto"/>
        <w:bottom w:val="none" w:sz="0" w:space="0" w:color="auto"/>
        <w:right w:val="none" w:sz="0" w:space="0" w:color="auto"/>
      </w:divBdr>
    </w:div>
    <w:div w:id="2059889650">
      <w:bodyDiv w:val="1"/>
      <w:marLeft w:val="0"/>
      <w:marRight w:val="0"/>
      <w:marTop w:val="0"/>
      <w:marBottom w:val="0"/>
      <w:divBdr>
        <w:top w:val="none" w:sz="0" w:space="0" w:color="auto"/>
        <w:left w:val="none" w:sz="0" w:space="0" w:color="auto"/>
        <w:bottom w:val="none" w:sz="0" w:space="0" w:color="auto"/>
        <w:right w:val="none" w:sz="0" w:space="0" w:color="auto"/>
      </w:divBdr>
    </w:div>
    <w:div w:id="2068336531">
      <w:bodyDiv w:val="1"/>
      <w:marLeft w:val="0"/>
      <w:marRight w:val="0"/>
      <w:marTop w:val="0"/>
      <w:marBottom w:val="0"/>
      <w:divBdr>
        <w:top w:val="none" w:sz="0" w:space="0" w:color="auto"/>
        <w:left w:val="none" w:sz="0" w:space="0" w:color="auto"/>
        <w:bottom w:val="none" w:sz="0" w:space="0" w:color="auto"/>
        <w:right w:val="none" w:sz="0" w:space="0" w:color="auto"/>
      </w:divBdr>
    </w:div>
    <w:div w:id="2070224473">
      <w:bodyDiv w:val="1"/>
      <w:marLeft w:val="0"/>
      <w:marRight w:val="0"/>
      <w:marTop w:val="0"/>
      <w:marBottom w:val="0"/>
      <w:divBdr>
        <w:top w:val="none" w:sz="0" w:space="0" w:color="auto"/>
        <w:left w:val="none" w:sz="0" w:space="0" w:color="auto"/>
        <w:bottom w:val="none" w:sz="0" w:space="0" w:color="auto"/>
        <w:right w:val="none" w:sz="0" w:space="0" w:color="auto"/>
      </w:divBdr>
    </w:div>
    <w:div w:id="2073498217">
      <w:bodyDiv w:val="1"/>
      <w:marLeft w:val="0"/>
      <w:marRight w:val="0"/>
      <w:marTop w:val="0"/>
      <w:marBottom w:val="0"/>
      <w:divBdr>
        <w:top w:val="none" w:sz="0" w:space="0" w:color="auto"/>
        <w:left w:val="none" w:sz="0" w:space="0" w:color="auto"/>
        <w:bottom w:val="none" w:sz="0" w:space="0" w:color="auto"/>
        <w:right w:val="none" w:sz="0" w:space="0" w:color="auto"/>
      </w:divBdr>
    </w:div>
    <w:div w:id="2108888714">
      <w:bodyDiv w:val="1"/>
      <w:marLeft w:val="0"/>
      <w:marRight w:val="0"/>
      <w:marTop w:val="0"/>
      <w:marBottom w:val="0"/>
      <w:divBdr>
        <w:top w:val="none" w:sz="0" w:space="0" w:color="auto"/>
        <w:left w:val="none" w:sz="0" w:space="0" w:color="auto"/>
        <w:bottom w:val="none" w:sz="0" w:space="0" w:color="auto"/>
        <w:right w:val="none" w:sz="0" w:space="0" w:color="auto"/>
      </w:divBdr>
    </w:div>
    <w:div w:id="2116826466">
      <w:bodyDiv w:val="1"/>
      <w:marLeft w:val="0"/>
      <w:marRight w:val="0"/>
      <w:marTop w:val="0"/>
      <w:marBottom w:val="0"/>
      <w:divBdr>
        <w:top w:val="none" w:sz="0" w:space="0" w:color="auto"/>
        <w:left w:val="none" w:sz="0" w:space="0" w:color="auto"/>
        <w:bottom w:val="none" w:sz="0" w:space="0" w:color="auto"/>
        <w:right w:val="none" w:sz="0" w:space="0" w:color="auto"/>
      </w:divBdr>
      <w:divsChild>
        <w:div w:id="1815876032">
          <w:marLeft w:val="0"/>
          <w:marRight w:val="0"/>
          <w:marTop w:val="0"/>
          <w:marBottom w:val="0"/>
          <w:divBdr>
            <w:top w:val="none" w:sz="0" w:space="0" w:color="auto"/>
            <w:left w:val="none" w:sz="0" w:space="0" w:color="auto"/>
            <w:bottom w:val="none" w:sz="0" w:space="0" w:color="auto"/>
            <w:right w:val="none" w:sz="0" w:space="0" w:color="auto"/>
          </w:divBdr>
        </w:div>
      </w:divsChild>
    </w:div>
    <w:div w:id="213929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jpeg"/><Relationship Id="rId21" Type="http://schemas.openxmlformats.org/officeDocument/2006/relationships/hyperlink" Target="https://www.un.org/en/ga/" TargetMode="External"/><Relationship Id="rId42" Type="http://schemas.openxmlformats.org/officeDocument/2006/relationships/hyperlink" Target="http://www.ifc.org/careers" TargetMode="External"/><Relationship Id="rId63" Type="http://schemas.openxmlformats.org/officeDocument/2006/relationships/image" Target="media/image6.png"/><Relationship Id="rId84" Type="http://schemas.openxmlformats.org/officeDocument/2006/relationships/hyperlink" Target="https://www.usaid.gov/where-we-work" TargetMode="External"/><Relationship Id="rId138" Type="http://schemas.openxmlformats.org/officeDocument/2006/relationships/hyperlink" Target="http://www.isdbcareers.com/careers/isdb/home.aspx" TargetMode="External"/><Relationship Id="rId159" Type="http://schemas.openxmlformats.org/officeDocument/2006/relationships/hyperlink" Target="https://www.nato.int/cps/en/natohq/structure.htm" TargetMode="External"/><Relationship Id="rId170" Type="http://schemas.openxmlformats.org/officeDocument/2006/relationships/hyperlink" Target="http://www.oas.org/juridico/english/charter.html" TargetMode="External"/><Relationship Id="rId191" Type="http://schemas.openxmlformats.org/officeDocument/2006/relationships/hyperlink" Target="https://careers.un.org/lbw/home.aspx?viewtype=NCE&amp;lang=en-US" TargetMode="External"/><Relationship Id="rId205" Type="http://schemas.openxmlformats.org/officeDocument/2006/relationships/hyperlink" Target="https://sites.nationalacademies.org/PGA/Jefferson/index.htm" TargetMode="External"/><Relationship Id="rId226" Type="http://schemas.openxmlformats.org/officeDocument/2006/relationships/hyperlink" Target="https://jobs.iadb.org/en/internships" TargetMode="External"/><Relationship Id="rId247" Type="http://schemas.openxmlformats.org/officeDocument/2006/relationships/image" Target="media/image19.png"/><Relationship Id="rId107" Type="http://schemas.openxmlformats.org/officeDocument/2006/relationships/hyperlink" Target="https://jobs.ebrd.com/" TargetMode="External"/><Relationship Id="rId11" Type="http://schemas.openxmlformats.org/officeDocument/2006/relationships/hyperlink" Target="https://www.un.org/en/our-work" TargetMode="External"/><Relationship Id="rId32" Type="http://schemas.openxmlformats.org/officeDocument/2006/relationships/hyperlink" Target="https://inspira.un.org/" TargetMode="External"/><Relationship Id="rId53" Type="http://schemas.openxmlformats.org/officeDocument/2006/relationships/hyperlink" Target="https://www.imf.org/en/Home" TargetMode="External"/><Relationship Id="rId74" Type="http://schemas.openxmlformats.org/officeDocument/2006/relationships/hyperlink" Target="https://www.usaid.gov/work-usaid/careers/civil-service" TargetMode="External"/><Relationship Id="rId128" Type="http://schemas.openxmlformats.org/officeDocument/2006/relationships/hyperlink" Target="https://iadbcareers.referrals.selectminds.com/" TargetMode="External"/><Relationship Id="rId149" Type="http://schemas.openxmlformats.org/officeDocument/2006/relationships/hyperlink" Target="https://epso.europa.eu/how-to-apply_en" TargetMode="External"/><Relationship Id="rId5" Type="http://schemas.openxmlformats.org/officeDocument/2006/relationships/webSettings" Target="webSettings.xml"/><Relationship Id="rId95" Type="http://schemas.openxmlformats.org/officeDocument/2006/relationships/hyperlink" Target="https://www.adb.org/work-with-us/careers" TargetMode="External"/><Relationship Id="rId160" Type="http://schemas.openxmlformats.org/officeDocument/2006/relationships/hyperlink" Target="https://www.nato.int/cps/en/natohq/recruitment.htm" TargetMode="External"/><Relationship Id="rId181" Type="http://schemas.openxmlformats.org/officeDocument/2006/relationships/hyperlink" Target="http://www.oecd.org/about/document/raising-the-bar.pdf" TargetMode="External"/><Relationship Id="rId216" Type="http://schemas.openxmlformats.org/officeDocument/2006/relationships/hyperlink" Target="https://www.adb.org/work-with-us/careers/adb-young-professionals-program" TargetMode="External"/><Relationship Id="rId237" Type="http://schemas.openxmlformats.org/officeDocument/2006/relationships/hyperlink" Target="https://www.oecd.org/careers/internship-programme/" TargetMode="External"/><Relationship Id="rId22" Type="http://schemas.openxmlformats.org/officeDocument/2006/relationships/hyperlink" Target="https://www.un.org/en/about-us/main-bodies" TargetMode="External"/><Relationship Id="rId43" Type="http://schemas.openxmlformats.org/officeDocument/2006/relationships/hyperlink" Target="https://icsid.worldbank.org/" TargetMode="External"/><Relationship Id="rId64" Type="http://schemas.openxmlformats.org/officeDocument/2006/relationships/hyperlink" Target="https://www.usaid.gov/" TargetMode="External"/><Relationship Id="rId118" Type="http://schemas.openxmlformats.org/officeDocument/2006/relationships/hyperlink" Target="https://www.eib.org/en/" TargetMode="External"/><Relationship Id="rId139" Type="http://schemas.openxmlformats.org/officeDocument/2006/relationships/hyperlink" Target="http://www.isdbcareers.com/careers/isdb/VacancySearch.aspx" TargetMode="External"/><Relationship Id="rId85" Type="http://schemas.openxmlformats.org/officeDocument/2006/relationships/image" Target="media/image7.png"/><Relationship Id="rId150" Type="http://schemas.openxmlformats.org/officeDocument/2006/relationships/hyperlink" Target="https://epso.europa.eu/en/entry-level-graduates" TargetMode="External"/><Relationship Id="rId171" Type="http://schemas.openxmlformats.org/officeDocument/2006/relationships/hyperlink" Target="http://www.oas.org/en/member_states/default.asp" TargetMode="External"/><Relationship Id="rId192" Type="http://schemas.openxmlformats.org/officeDocument/2006/relationships/hyperlink" Target="https://careers.un.org/lbw/home.aspx?viewtype=NCEWN&amp;lang=en-US" TargetMode="External"/><Relationship Id="rId206" Type="http://schemas.openxmlformats.org/officeDocument/2006/relationships/hyperlink" Target="https://ieeeusa.org/advocacy/government-fellowships/usaid-fellowships/" TargetMode="External"/><Relationship Id="rId227" Type="http://schemas.openxmlformats.org/officeDocument/2006/relationships/hyperlink" Target="https://jobs.iadb.org/en/internships/dc" TargetMode="External"/><Relationship Id="rId248" Type="http://schemas.openxmlformats.org/officeDocument/2006/relationships/hyperlink" Target="https://crsreports.congress.gov/product/pdf/RL/98-654" TargetMode="External"/><Relationship Id="rId12" Type="http://schemas.openxmlformats.org/officeDocument/2006/relationships/hyperlink" Target="https://www.un.org/en/about-us/un-charter" TargetMode="External"/><Relationship Id="rId33" Type="http://schemas.openxmlformats.org/officeDocument/2006/relationships/hyperlink" Target="https://youtu.be/zU59x6BC8Og" TargetMode="External"/><Relationship Id="rId108" Type="http://schemas.openxmlformats.org/officeDocument/2006/relationships/hyperlink" Target="https://jobs.ebrd.com/" TargetMode="External"/><Relationship Id="rId129" Type="http://schemas.openxmlformats.org/officeDocument/2006/relationships/hyperlink" Target="https://jobs.iadb.org/en/internships" TargetMode="External"/><Relationship Id="rId54" Type="http://schemas.openxmlformats.org/officeDocument/2006/relationships/hyperlink" Target="http://www.imf.org/en/About/Factsheets/Sheets/2018/09/11/imf-accountability" TargetMode="External"/><Relationship Id="rId75" Type="http://schemas.openxmlformats.org/officeDocument/2006/relationships/hyperlink" Target="https://www.usaid.gov/work-usaid/careers/foreign-service" TargetMode="External"/><Relationship Id="rId96" Type="http://schemas.openxmlformats.org/officeDocument/2006/relationships/hyperlink" Target="https://www.adb.org/work-with-us/careers/current-opportunities" TargetMode="External"/><Relationship Id="rId140" Type="http://schemas.openxmlformats.org/officeDocument/2006/relationships/hyperlink" Target="http://www.isdbcareers.com/careers/isdb/young-professionals-program.aspx" TargetMode="External"/><Relationship Id="rId161" Type="http://schemas.openxmlformats.org/officeDocument/2006/relationships/hyperlink" Target="http://www.nato.int/cps/en/natohq/102511.htm" TargetMode="External"/><Relationship Id="rId182" Type="http://schemas.openxmlformats.org/officeDocument/2006/relationships/hyperlink" Target="https://www.oecd.org/careers/" TargetMode="External"/><Relationship Id="rId217" Type="http://schemas.openxmlformats.org/officeDocument/2006/relationships/hyperlink" Target="https://www.adb.org/work-with-us/careers/internship-program" TargetMode="External"/><Relationship Id="rId6" Type="http://schemas.openxmlformats.org/officeDocument/2006/relationships/footnotes" Target="footnotes.xml"/><Relationship Id="rId238" Type="http://schemas.openxmlformats.org/officeDocument/2006/relationships/hyperlink" Target="https://oecd.taleo.net/careersection/ext_2/joblist.ftl?lang=en" TargetMode="External"/><Relationship Id="rId23" Type="http://schemas.openxmlformats.org/officeDocument/2006/relationships/hyperlink" Target="https://www.un.org/en/about-us/un-system" TargetMode="External"/><Relationship Id="rId119" Type="http://schemas.openxmlformats.org/officeDocument/2006/relationships/hyperlink" Target="https://www.eib.org/en/about/eu-family/index.htm" TargetMode="External"/><Relationship Id="rId44" Type="http://schemas.openxmlformats.org/officeDocument/2006/relationships/hyperlink" Target="https://www.miga.org/careers" TargetMode="External"/><Relationship Id="rId65" Type="http://schemas.openxmlformats.org/officeDocument/2006/relationships/hyperlink" Target="https://www.usaid.gov/conflict-prevention-stabilization" TargetMode="External"/><Relationship Id="rId86" Type="http://schemas.openxmlformats.org/officeDocument/2006/relationships/hyperlink" Target="https://www.afdb.org/en" TargetMode="External"/><Relationship Id="rId130" Type="http://schemas.openxmlformats.org/officeDocument/2006/relationships/hyperlink" Target="https://www.iadb.org/es" TargetMode="External"/><Relationship Id="rId151" Type="http://schemas.openxmlformats.org/officeDocument/2006/relationships/hyperlink" Target="https://epso.europa.eu/apply/job-offers" TargetMode="External"/><Relationship Id="rId172" Type="http://schemas.openxmlformats.org/officeDocument/2006/relationships/hyperlink" Target="http://www.oas.org/en/ser/dia/perm_observers/countries.asp" TargetMode="External"/><Relationship Id="rId193" Type="http://schemas.openxmlformats.org/officeDocument/2006/relationships/hyperlink" Target="https://careers.un.org/lbw/home.aspx?viewtype=IP&amp;lang=en-US" TargetMode="External"/><Relationship Id="rId207" Type="http://schemas.openxmlformats.org/officeDocument/2006/relationships/hyperlink" Target="https://www.usaid.gov/work-usaid/careers/fellows-program/presidential-management-fellows-program" TargetMode="External"/><Relationship Id="rId228" Type="http://schemas.openxmlformats.org/officeDocument/2006/relationships/hyperlink" Target="https://jobs.iadb.org/en/internships/countries" TargetMode="External"/><Relationship Id="rId249" Type="http://schemas.openxmlformats.org/officeDocument/2006/relationships/image" Target="media/image20.png"/><Relationship Id="rId13" Type="http://schemas.openxmlformats.org/officeDocument/2006/relationships/hyperlink" Target="https://www.un.org/en/about-us/main-bodies" TargetMode="External"/><Relationship Id="rId109" Type="http://schemas.openxmlformats.org/officeDocument/2006/relationships/hyperlink" Target="https://www.ebrd.com/shareholders-and-board-of-governors.html" TargetMode="External"/><Relationship Id="rId34" Type="http://schemas.openxmlformats.org/officeDocument/2006/relationships/image" Target="media/image2.png"/><Relationship Id="rId55" Type="http://schemas.openxmlformats.org/officeDocument/2006/relationships/hyperlink" Target="https://www.imf.org/en/About/Recruitment" TargetMode="External"/><Relationship Id="rId76" Type="http://schemas.openxmlformats.org/officeDocument/2006/relationships/hyperlink" Target="https://www.usaid.gov/work-usaid/careers/senior-executive-service" TargetMode="External"/><Relationship Id="rId97" Type="http://schemas.openxmlformats.org/officeDocument/2006/relationships/hyperlink" Target="https://aces.adb.org/" TargetMode="External"/><Relationship Id="rId120" Type="http://schemas.openxmlformats.org/officeDocument/2006/relationships/hyperlink" Target="https://www.eib.org/en/global/index.htm" TargetMode="External"/><Relationship Id="rId141" Type="http://schemas.openxmlformats.org/officeDocument/2006/relationships/hyperlink" Target="https://www.isdb.org/isdb-member-countries" TargetMode="External"/><Relationship Id="rId7" Type="http://schemas.openxmlformats.org/officeDocument/2006/relationships/endnotes" Target="endnotes.xml"/><Relationship Id="rId162" Type="http://schemas.openxmlformats.org/officeDocument/2006/relationships/hyperlink" Target="https://www.nato.int/cps/en/natohq/topics_52044.htm" TargetMode="External"/><Relationship Id="rId183" Type="http://schemas.openxmlformats.org/officeDocument/2006/relationships/hyperlink" Target="https://careers.smartrecruiters.com/OECD/oecd---en" TargetMode="External"/><Relationship Id="rId218" Type="http://schemas.openxmlformats.org/officeDocument/2006/relationships/hyperlink" Target="https://www.adb.org/work-with-us/careers/internship-program" TargetMode="External"/><Relationship Id="rId239" Type="http://schemas.openxmlformats.org/officeDocument/2006/relationships/hyperlink" Target="https://oecd.taleo.net/careersection/ext_2/joblist.ftl?lang=en" TargetMode="External"/><Relationship Id="rId250" Type="http://schemas.openxmlformats.org/officeDocument/2006/relationships/footer" Target="footer1.xml"/><Relationship Id="rId24" Type="http://schemas.openxmlformats.org/officeDocument/2006/relationships/hyperlink" Target="https://www.un.org/sites/un2.un.org/files/un_system_chart.pdf" TargetMode="External"/><Relationship Id="rId45" Type="http://schemas.openxmlformats.org/officeDocument/2006/relationships/hyperlink" Target="https://www.worldbank.org/en/about/leadership/members" TargetMode="External"/><Relationship Id="rId66" Type="http://schemas.openxmlformats.org/officeDocument/2006/relationships/hyperlink" Target="https://www.usaid.gov/careers" TargetMode="External"/><Relationship Id="rId87" Type="http://schemas.openxmlformats.org/officeDocument/2006/relationships/hyperlink" Target="https://www.afdb.org/en/about/mission-strategy" TargetMode="External"/><Relationship Id="rId110" Type="http://schemas.openxmlformats.org/officeDocument/2006/relationships/hyperlink" Target="https://www.ebrd.com/shareholders-and-board-of-governors.html" TargetMode="External"/><Relationship Id="rId131" Type="http://schemas.openxmlformats.org/officeDocument/2006/relationships/hyperlink" Target="https://www.idbinvest.org/es" TargetMode="External"/><Relationship Id="rId152" Type="http://schemas.openxmlformats.org/officeDocument/2006/relationships/hyperlink" Target="https://epso.europa.eu/how-to-apply_en" TargetMode="External"/><Relationship Id="rId173" Type="http://schemas.openxmlformats.org/officeDocument/2006/relationships/hyperlink" Target="http://europa.eu/index_en.htm" TargetMode="External"/><Relationship Id="rId194" Type="http://schemas.openxmlformats.org/officeDocument/2006/relationships/hyperlink" Target="https://careers.un.org/lbw/home.aspx?viewtype=SJ&amp;vacancy=All&amp;lang=en-US" TargetMode="External"/><Relationship Id="rId208" Type="http://schemas.openxmlformats.org/officeDocument/2006/relationships/hyperlink" Target="https://www.pmf.gov/" TargetMode="External"/><Relationship Id="rId229" Type="http://schemas.openxmlformats.org/officeDocument/2006/relationships/hyperlink" Target="http://www.isdbcareers.com/careers/isdb/young-professionals-program.aspx" TargetMode="External"/><Relationship Id="rId240" Type="http://schemas.openxmlformats.org/officeDocument/2006/relationships/hyperlink" Target="https://www.oecd.org/careers/young-associate-programme/" TargetMode="External"/><Relationship Id="rId14" Type="http://schemas.openxmlformats.org/officeDocument/2006/relationships/hyperlink" Target="https://www.un.org/en/ga/" TargetMode="External"/><Relationship Id="rId35" Type="http://schemas.openxmlformats.org/officeDocument/2006/relationships/image" Target="media/image3.png"/><Relationship Id="rId56" Type="http://schemas.openxmlformats.org/officeDocument/2006/relationships/hyperlink" Target="https://imf.wd5.myworkdayjobs.com/IMF" TargetMode="External"/><Relationship Id="rId77" Type="http://schemas.openxmlformats.org/officeDocument/2006/relationships/hyperlink" Target="https://www.usaid.gov/work-usaid/careers/fellows-program" TargetMode="External"/><Relationship Id="rId100" Type="http://schemas.openxmlformats.org/officeDocument/2006/relationships/hyperlink" Target="https://www.adb.org/adbi/about" TargetMode="External"/><Relationship Id="rId8" Type="http://schemas.openxmlformats.org/officeDocument/2006/relationships/image" Target="media/image1.png"/><Relationship Id="rId98" Type="http://schemas.openxmlformats.org/officeDocument/2006/relationships/hyperlink" Target="https://www.adb.org/work-with-us/careers/adb-young-professionals-program" TargetMode="External"/><Relationship Id="rId121" Type="http://schemas.openxmlformats.org/officeDocument/2006/relationships/hyperlink" Target="https://www.eib.org/en/global/index.htm" TargetMode="External"/><Relationship Id="rId142" Type="http://schemas.openxmlformats.org/officeDocument/2006/relationships/image" Target="media/image14.png"/><Relationship Id="rId163" Type="http://schemas.openxmlformats.org/officeDocument/2006/relationships/hyperlink" Target="https://www.nato.int/cps/en/natohq/recruit-wide.htm" TargetMode="External"/><Relationship Id="rId184" Type="http://schemas.openxmlformats.org/officeDocument/2006/relationships/hyperlink" Target="https://www.oecd.org/about/document/ratification-oecd-convention.htm" TargetMode="External"/><Relationship Id="rId219" Type="http://schemas.openxmlformats.org/officeDocument/2006/relationships/hyperlink" Target="https://www.adb.org/work-with-us/careers/internship-program" TargetMode="External"/><Relationship Id="rId230" Type="http://schemas.openxmlformats.org/officeDocument/2006/relationships/hyperlink" Target="https://www.nato.int/cps/en/natohq/175210.htm" TargetMode="External"/><Relationship Id="rId251" Type="http://schemas.openxmlformats.org/officeDocument/2006/relationships/footer" Target="footer2.xml"/><Relationship Id="rId25" Type="http://schemas.openxmlformats.org/officeDocument/2006/relationships/hyperlink" Target="https://www.un.org/sites/un2.un.org/files/2021/03/udhr.pdf" TargetMode="External"/><Relationship Id="rId46" Type="http://schemas.openxmlformats.org/officeDocument/2006/relationships/hyperlink" Target="https://www.worldbank.org/en/where-we-work" TargetMode="External"/><Relationship Id="rId67" Type="http://schemas.openxmlformats.org/officeDocument/2006/relationships/hyperlink" Target="https://www.usaid.gov/work-usaid/careers/veterans-opportunities" TargetMode="External"/><Relationship Id="rId88" Type="http://schemas.openxmlformats.org/officeDocument/2006/relationships/hyperlink" Target="https://www.afdb.org/en/about-us/careers" TargetMode="External"/><Relationship Id="rId111" Type="http://schemas.openxmlformats.org/officeDocument/2006/relationships/image" Target="media/image10.png"/><Relationship Id="rId132" Type="http://schemas.openxmlformats.org/officeDocument/2006/relationships/hyperlink" Target="https://bidlab.org/es" TargetMode="External"/><Relationship Id="rId153" Type="http://schemas.openxmlformats.org/officeDocument/2006/relationships/hyperlink" Target="https://europa.eu/european-union/about-eu/countries_en" TargetMode="External"/><Relationship Id="rId174" Type="http://schemas.openxmlformats.org/officeDocument/2006/relationships/hyperlink" Target="https://phf.tbe.taleo.net/phf01/ats/careers/jobSearch.jsp?act=redirectCws&amp;cws=1&amp;org=OAS2" TargetMode="External"/><Relationship Id="rId195" Type="http://schemas.openxmlformats.org/officeDocument/2006/relationships/hyperlink" Target="https://www.worldbank.org/en/about/careers/programs-and-internships/young-professionals-program" TargetMode="External"/><Relationship Id="rId209" Type="http://schemas.openxmlformats.org/officeDocument/2006/relationships/hyperlink" Target="https://www.usaid.gov/work-usaid/careers/student-internships" TargetMode="External"/><Relationship Id="rId220" Type="http://schemas.openxmlformats.org/officeDocument/2006/relationships/hyperlink" Target="https://www.adb.org/work-with-us/careers/internship-program" TargetMode="External"/><Relationship Id="rId241" Type="http://schemas.openxmlformats.org/officeDocument/2006/relationships/hyperlink" Target="https://www.developmentaid.org/" TargetMode="External"/><Relationship Id="rId15" Type="http://schemas.openxmlformats.org/officeDocument/2006/relationships/hyperlink" Target="https://www.un.org/securitycouncil/" TargetMode="External"/><Relationship Id="rId36" Type="http://schemas.openxmlformats.org/officeDocument/2006/relationships/hyperlink" Target="https://www.worldbank.org/en/who-we-are" TargetMode="External"/><Relationship Id="rId57" Type="http://schemas.openxmlformats.org/officeDocument/2006/relationships/hyperlink" Target="https://www.imf.org/en/About/Recruitment/working-at-the-imf/experienced-specialized-career-stream-professionals" TargetMode="External"/><Relationship Id="rId78" Type="http://schemas.openxmlformats.org/officeDocument/2006/relationships/hyperlink" Target="https://ieeeusa.org/advocacy/government-fellowships/usaid-fellowships/" TargetMode="External"/><Relationship Id="rId99" Type="http://schemas.openxmlformats.org/officeDocument/2006/relationships/hyperlink" Target="https://www.adb.org/work-with-us/careers/adb-young-professionals-program" TargetMode="External"/><Relationship Id="rId101" Type="http://schemas.openxmlformats.org/officeDocument/2006/relationships/hyperlink" Target="https://www.adb.org/about/members" TargetMode="External"/><Relationship Id="rId122" Type="http://schemas.openxmlformats.org/officeDocument/2006/relationships/hyperlink" Target="https://www.eib.org/en/infocentre/contact/offices/index.htm" TargetMode="External"/><Relationship Id="rId143" Type="http://schemas.openxmlformats.org/officeDocument/2006/relationships/hyperlink" Target="https://asean.org/" TargetMode="External"/><Relationship Id="rId164" Type="http://schemas.openxmlformats.org/officeDocument/2006/relationships/hyperlink" Target="https://www.nato.int/cps/en/natohq/175210.htm" TargetMode="External"/><Relationship Id="rId185" Type="http://schemas.openxmlformats.org/officeDocument/2006/relationships/hyperlink" Target="https://www.oecd.org/careers/internship-programme/" TargetMode="External"/><Relationship Id="rId9" Type="http://schemas.openxmlformats.org/officeDocument/2006/relationships/hyperlink" Target="https://www.un.org/en" TargetMode="External"/><Relationship Id="rId210" Type="http://schemas.openxmlformats.org/officeDocument/2006/relationships/hyperlink" Target="https://www.opm.gov/leaving/index.aspx?link=http://www.usajobs.gov/studentsandgrads/" TargetMode="External"/><Relationship Id="rId26" Type="http://schemas.openxmlformats.org/officeDocument/2006/relationships/hyperlink" Target="https://documents-dds-ny.un.org/doc/RESOLUTION/GEN/NR0/043/88/PDF/NR004388.pdf?OpenElement" TargetMode="External"/><Relationship Id="rId231" Type="http://schemas.openxmlformats.org/officeDocument/2006/relationships/hyperlink" Target="https://www.nato.int/cps/en/natohq/175210.htm" TargetMode="External"/><Relationship Id="rId252" Type="http://schemas.openxmlformats.org/officeDocument/2006/relationships/footer" Target="footer3.xml"/><Relationship Id="rId47" Type="http://schemas.openxmlformats.org/officeDocument/2006/relationships/hyperlink" Target="https://worldbankgroup.csod.com/ATS/careersite/da.aspx?routename=ATS/CareerSite/ConnectWithUsForm&amp;site=1&amp;c=worldbankgroup&amp;v=1" TargetMode="External"/><Relationship Id="rId68" Type="http://schemas.openxmlformats.org/officeDocument/2006/relationships/hyperlink" Target="https://www.usaid.gov/work-usaid/careers/hiring-mechanisms/disabilities-employment-program" TargetMode="External"/><Relationship Id="rId89" Type="http://schemas.openxmlformats.org/officeDocument/2006/relationships/hyperlink" Target="https://www.afdb.org/en/about-careers/current-vacancies" TargetMode="External"/><Relationship Id="rId112" Type="http://schemas.openxmlformats.org/officeDocument/2006/relationships/hyperlink" Target="https://www.dfc.gov/" TargetMode="External"/><Relationship Id="rId133" Type="http://schemas.openxmlformats.org/officeDocument/2006/relationships/hyperlink" Target="https://nam02.safelinks.protection.outlook.com/?url=https%3A%2F%2Fsoundcloud.com%2Fbancointeramericanodesarrollo%2Fidb-group%2Fs-ypfG2dFiopq&amp;data=04%7C01%7Cluissi%40iadb.org%7Cd56e9746a1804eaf34b408d8cfb31fda%7C9dfb1a055f1d449a896062abcb479e7d%7C0%7C0%7C637487715524493950%7CUnknown%7CTWFpbGZsb3d8eyJWIjoiMC4wLjAwMDAiLCJQIjoiV2luMzIiLCJBTiI6Ik1haWwiLCJXVCI6Mn0%3D%7C1000&amp;sdata=ECAT5G50GRud6Tc2aCXm5E3wWRZrtzXwuBCOqsVuCV8%3D&amp;reserved=0" TargetMode="External"/><Relationship Id="rId154" Type="http://schemas.openxmlformats.org/officeDocument/2006/relationships/image" Target="media/image16.png"/><Relationship Id="rId175" Type="http://schemas.openxmlformats.org/officeDocument/2006/relationships/hyperlink" Target="http://www.oas.org/" TargetMode="External"/><Relationship Id="rId196" Type="http://schemas.openxmlformats.org/officeDocument/2006/relationships/hyperlink" Target="https://www.worldbank.org/en/about/careers/programs-and-internships/internship" TargetMode="External"/><Relationship Id="rId200" Type="http://schemas.openxmlformats.org/officeDocument/2006/relationships/hyperlink" Target="https://www.usaid.gov/work-usaid/careers/fellows-program" TargetMode="External"/><Relationship Id="rId16" Type="http://schemas.openxmlformats.org/officeDocument/2006/relationships/hyperlink" Target="https://www.un.org/ecosoc/en/" TargetMode="External"/><Relationship Id="rId221" Type="http://schemas.openxmlformats.org/officeDocument/2006/relationships/hyperlink" Target="https://jobs.ebrd.com/go/Early-career-opportunities/1111501/" TargetMode="External"/><Relationship Id="rId242" Type="http://schemas.openxmlformats.org/officeDocument/2006/relationships/hyperlink" Target="http://www.geni.org/globalenergy/library/organizations/index.shtml" TargetMode="External"/><Relationship Id="rId37" Type="http://schemas.openxmlformats.org/officeDocument/2006/relationships/hyperlink" Target="https://www.worldbank.org/en/who-we-are" TargetMode="External"/><Relationship Id="rId58" Type="http://schemas.openxmlformats.org/officeDocument/2006/relationships/hyperlink" Target="https://www.imf.org/en/About/Recruitment/working-at-the-imf/fund-internship-program" TargetMode="External"/><Relationship Id="rId79" Type="http://schemas.openxmlformats.org/officeDocument/2006/relationships/hyperlink" Target="https://www.usaid.gov/careers/student-internships" TargetMode="External"/><Relationship Id="rId102" Type="http://schemas.openxmlformats.org/officeDocument/2006/relationships/hyperlink" Target="https://www.adb.org/about/members" TargetMode="External"/><Relationship Id="rId123" Type="http://schemas.openxmlformats.org/officeDocument/2006/relationships/hyperlink" Target="https://erecruitment.eib.org/psc/hr/EIBJOBS/CAREERS/c/HRS_HRAM_FL.HRS_CG_SEARCH_FL.GBL?focus=Applicant&amp;SiteId=1&amp;pk_vid=784a0fb23ffb814516929866192eaa08" TargetMode="External"/><Relationship Id="rId144" Type="http://schemas.openxmlformats.org/officeDocument/2006/relationships/hyperlink" Target="http://www.asean.org/?static_post=the-asean-declaration-bangkok-declaration" TargetMode="External"/><Relationship Id="rId90" Type="http://schemas.openxmlformats.org/officeDocument/2006/relationships/hyperlink" Target="https://afdb.jobs2web.com/job/Abidjan-SHORT-TERM-STAFF-%28-STS%29/730216101/" TargetMode="External"/><Relationship Id="rId165" Type="http://schemas.openxmlformats.org/officeDocument/2006/relationships/hyperlink" Target="https://nato.taleo.net/careersection/2/jobsearch.ftl?lang=en" TargetMode="External"/><Relationship Id="rId186" Type="http://schemas.openxmlformats.org/officeDocument/2006/relationships/hyperlink" Target="https://www.oecd.org/careers/young-associate-programme/" TargetMode="External"/><Relationship Id="rId211" Type="http://schemas.openxmlformats.org/officeDocument/2006/relationships/hyperlink" Target="https://www.afdb.org/en/about-us/careers/young-professionals-program-ypp/overview" TargetMode="External"/><Relationship Id="rId232" Type="http://schemas.openxmlformats.org/officeDocument/2006/relationships/hyperlink" Target="https://www.nato.int/nato_static_fl2014/assets/pdf/2020/4/pdf/Young_Professionals_Programme-Overview.pdf" TargetMode="External"/><Relationship Id="rId253" Type="http://schemas.openxmlformats.org/officeDocument/2006/relationships/fontTable" Target="fontTable.xml"/><Relationship Id="rId27" Type="http://schemas.openxmlformats.org/officeDocument/2006/relationships/hyperlink" Target="https://www.ohchr.org/en/search?f%5B0%5D=event_type_taxonomy_term_name%3AUniversal%20Declaration%20of%20Human%20Rights" TargetMode="External"/><Relationship Id="rId48" Type="http://schemas.openxmlformats.org/officeDocument/2006/relationships/hyperlink" Target="https://www.worldbank.org/en/region/lac/brief/lcr-inclusive-internship-program" TargetMode="External"/><Relationship Id="rId69" Type="http://schemas.openxmlformats.org/officeDocument/2006/relationships/hyperlink" Target="http://www.usajobs.gov/" TargetMode="External"/><Relationship Id="rId113" Type="http://schemas.openxmlformats.org/officeDocument/2006/relationships/hyperlink" Target="https://dfc.usajobs.gov/Search/Results?a=GB00&amp;s=enddate&amp;sd=asc&amp;p=1" TargetMode="External"/><Relationship Id="rId134" Type="http://schemas.openxmlformats.org/officeDocument/2006/relationships/hyperlink" Target="http://www.iadb.org/virtualtour" TargetMode="External"/><Relationship Id="rId80" Type="http://schemas.openxmlformats.org/officeDocument/2006/relationships/hyperlink" Target="https://www.opm.gov/policy-data-oversight/hiring-information/students-recent-graduates/" TargetMode="External"/><Relationship Id="rId155" Type="http://schemas.openxmlformats.org/officeDocument/2006/relationships/hyperlink" Target="https://www.nato.int/" TargetMode="External"/><Relationship Id="rId176" Type="http://schemas.openxmlformats.org/officeDocument/2006/relationships/hyperlink" Target="http://www.oas.org/en/member_states/default.asp" TargetMode="External"/><Relationship Id="rId197" Type="http://schemas.openxmlformats.org/officeDocument/2006/relationships/hyperlink" Target="https://www.worldbank.org/en/about/careers/programs-and-internships/internship" TargetMode="External"/><Relationship Id="rId201" Type="http://schemas.openxmlformats.org/officeDocument/2006/relationships/hyperlink" Target="http://fellowships.aaas.org/" TargetMode="External"/><Relationship Id="rId222" Type="http://schemas.openxmlformats.org/officeDocument/2006/relationships/hyperlink" Target="https://jobs.ebrd.com/go/Early-career-opportunities/1111501/" TargetMode="External"/><Relationship Id="rId243" Type="http://schemas.openxmlformats.org/officeDocument/2006/relationships/hyperlink" Target="https://www.researchgate.net/publication/333718771_Mapping_Development_Finance_Institutions_Worldwide_Definitions_Rationales_and_Varieties" TargetMode="External"/><Relationship Id="rId17" Type="http://schemas.openxmlformats.org/officeDocument/2006/relationships/hyperlink" Target="https://www.un.org/en/about-us/trusteeship-council" TargetMode="External"/><Relationship Id="rId38" Type="http://schemas.openxmlformats.org/officeDocument/2006/relationships/image" Target="media/image4.png"/><Relationship Id="rId59" Type="http://schemas.openxmlformats.org/officeDocument/2006/relationships/hyperlink" Target="https://www.imf.org/en/About/Recruitment/working-at-the-imf/research-assistant-program" TargetMode="External"/><Relationship Id="rId103" Type="http://schemas.openxmlformats.org/officeDocument/2006/relationships/image" Target="media/image9.png"/><Relationship Id="rId124" Type="http://schemas.openxmlformats.org/officeDocument/2006/relationships/image" Target="media/image12.png"/><Relationship Id="rId70" Type="http://schemas.openxmlformats.org/officeDocument/2006/relationships/hyperlink" Target="https://www.youtube.com/user/USaidVideo" TargetMode="External"/><Relationship Id="rId91" Type="http://schemas.openxmlformats.org/officeDocument/2006/relationships/hyperlink" Target="https://www.afdb.org/en/about-us/careers/young-professionals-program-ypp/overview/" TargetMode="External"/><Relationship Id="rId145" Type="http://schemas.openxmlformats.org/officeDocument/2006/relationships/hyperlink" Target="https://asean.org/opportunities/" TargetMode="External"/><Relationship Id="rId166" Type="http://schemas.openxmlformats.org/officeDocument/2006/relationships/hyperlink" Target="https://www.sto.nato.int/Pages/employment.aspx" TargetMode="External"/><Relationship Id="rId187" Type="http://schemas.openxmlformats.org/officeDocument/2006/relationships/hyperlink" Target="https://www.oecd.org/about/document/ratification-oecd-convention.htm" TargetMode="External"/><Relationship Id="rId1" Type="http://schemas.openxmlformats.org/officeDocument/2006/relationships/customXml" Target="../customXml/item1.xml"/><Relationship Id="rId212" Type="http://schemas.openxmlformats.org/officeDocument/2006/relationships/hyperlink" Target="https://www.afdb.org/en/about-us/careers/young-professionals-program-ypp/overview" TargetMode="External"/><Relationship Id="rId233" Type="http://schemas.openxmlformats.org/officeDocument/2006/relationships/hyperlink" Target="http://www.oas.org/en/saf/dhr/internships/" TargetMode="External"/><Relationship Id="rId254" Type="http://schemas.openxmlformats.org/officeDocument/2006/relationships/theme" Target="theme/theme1.xml"/><Relationship Id="rId28" Type="http://schemas.openxmlformats.org/officeDocument/2006/relationships/hyperlink" Target="https://www.un.org/sustainabledevelopment/sustainable-development-goals/" TargetMode="External"/><Relationship Id="rId49" Type="http://schemas.openxmlformats.org/officeDocument/2006/relationships/hyperlink" Target="https://www.worldbank.org/en/about/careers/programs-and-internships/young-professionals-program" TargetMode="External"/><Relationship Id="rId114" Type="http://schemas.openxmlformats.org/officeDocument/2006/relationships/hyperlink" Target="https://www.usajobs.gov/Search?a=GB00" TargetMode="External"/><Relationship Id="rId60" Type="http://schemas.openxmlformats.org/officeDocument/2006/relationships/hyperlink" Target="https://www.imf.org/en/About/Recruitment/working-at-the-imf/research-assistants" TargetMode="External"/><Relationship Id="rId81" Type="http://schemas.openxmlformats.org/officeDocument/2006/relationships/hyperlink" Target="https://www.opm.gov/policy-data-oversight/hiring-information/students-recent-graduates/" TargetMode="External"/><Relationship Id="rId135" Type="http://schemas.openxmlformats.org/officeDocument/2006/relationships/image" Target="media/image13.png"/><Relationship Id="rId156" Type="http://schemas.openxmlformats.org/officeDocument/2006/relationships/hyperlink" Target="https://www.nato.int/cps/en/natolive/topics_49187.htm" TargetMode="External"/><Relationship Id="rId177" Type="http://schemas.openxmlformats.org/officeDocument/2006/relationships/image" Target="media/image18.png"/><Relationship Id="rId198" Type="http://schemas.openxmlformats.org/officeDocument/2006/relationships/hyperlink" Target="https://www.imf.org/en/About/Recruitment/working-at-the-imf/fund-internship-program" TargetMode="External"/><Relationship Id="rId202" Type="http://schemas.openxmlformats.org/officeDocument/2006/relationships/hyperlink" Target="http://www.careers.state.gov/ff" TargetMode="External"/><Relationship Id="rId223" Type="http://schemas.openxmlformats.org/officeDocument/2006/relationships/hyperlink" Target="https://www.ebrd.com/careers/ebrd-internships.html" TargetMode="External"/><Relationship Id="rId244" Type="http://schemas.openxmlformats.org/officeDocument/2006/relationships/hyperlink" Target="https://www.researchgate.net/profile/Jiajun-Xu-2" TargetMode="External"/><Relationship Id="rId18" Type="http://schemas.openxmlformats.org/officeDocument/2006/relationships/hyperlink" Target="https://www.icj-cij.org/en" TargetMode="External"/><Relationship Id="rId39" Type="http://schemas.openxmlformats.org/officeDocument/2006/relationships/hyperlink" Target="https://www.worldbank.org/en/work-with-us" TargetMode="External"/><Relationship Id="rId50" Type="http://schemas.openxmlformats.org/officeDocument/2006/relationships/hyperlink" Target="https://www.worldbank.org/en/about/careers/programs-and-internships/internship" TargetMode="External"/><Relationship Id="rId104" Type="http://schemas.openxmlformats.org/officeDocument/2006/relationships/hyperlink" Target="https://www.ebrd.com/home" TargetMode="External"/><Relationship Id="rId125" Type="http://schemas.openxmlformats.org/officeDocument/2006/relationships/hyperlink" Target="https://www.iadb.org/en" TargetMode="External"/><Relationship Id="rId146" Type="http://schemas.openxmlformats.org/officeDocument/2006/relationships/image" Target="media/image15.png"/><Relationship Id="rId167" Type="http://schemas.openxmlformats.org/officeDocument/2006/relationships/hyperlink" Target="https://www.nato.int/cps/en/natohq/topics_52044.htm" TargetMode="External"/><Relationship Id="rId188" Type="http://schemas.openxmlformats.org/officeDocument/2006/relationships/hyperlink" Target="https://www.uscis.gov/green-card/green-card-eligibility/green-card-for-international-organization-employees" TargetMode="External"/><Relationship Id="rId71" Type="http://schemas.openxmlformats.org/officeDocument/2006/relationships/hyperlink" Target="https://www.usajobs.gov/Notification/Events/" TargetMode="External"/><Relationship Id="rId92" Type="http://schemas.openxmlformats.org/officeDocument/2006/relationships/hyperlink" Target="https://www.afdb.org/en/about/careers/internship-programme" TargetMode="External"/><Relationship Id="rId213" Type="http://schemas.openxmlformats.org/officeDocument/2006/relationships/hyperlink" Target="https://www.afdb.org/en/about/careers/internship-programme" TargetMode="External"/><Relationship Id="rId234" Type="http://schemas.openxmlformats.org/officeDocument/2006/relationships/hyperlink" Target="https://www.oas.org/en/saf/dhr/internships/docs/Calendario%202023-2024%20(Website).pdf" TargetMode="External"/><Relationship Id="rId2" Type="http://schemas.openxmlformats.org/officeDocument/2006/relationships/numbering" Target="numbering.xml"/><Relationship Id="rId29" Type="http://schemas.openxmlformats.org/officeDocument/2006/relationships/hyperlink" Target="https://www.un.org/sustainabledevelopment/sdgs-framework-for-covid-19-recovery/" TargetMode="External"/><Relationship Id="rId40" Type="http://schemas.openxmlformats.org/officeDocument/2006/relationships/hyperlink" Target="https://worldbankgroup.csod.com/ats/careersite/search.aspx?site=1&amp;c=worldbankgroup&amp;sid=%5e%5e%5eFLGscZMYY2RrwVaMR%2ftHYw%3d%3d" TargetMode="External"/><Relationship Id="rId115" Type="http://schemas.openxmlformats.org/officeDocument/2006/relationships/hyperlink" Target="https://www.usajobs.gov/Search?a=GB00" TargetMode="External"/><Relationship Id="rId136" Type="http://schemas.openxmlformats.org/officeDocument/2006/relationships/hyperlink" Target="https://www.isdb.org/" TargetMode="External"/><Relationship Id="rId157" Type="http://schemas.openxmlformats.org/officeDocument/2006/relationships/hyperlink" Target="https://www.nato.int/cps/en/natolive/topics_49192.htm" TargetMode="External"/><Relationship Id="rId178" Type="http://schemas.openxmlformats.org/officeDocument/2006/relationships/hyperlink" Target="https://www.oecd.org/" TargetMode="External"/><Relationship Id="rId61" Type="http://schemas.openxmlformats.org/officeDocument/2006/relationships/hyperlink" Target="https://www.imf.org/en/About/Recruitment/working-at-the-imf/specialized-assistants-administrative-assistants" TargetMode="External"/><Relationship Id="rId82" Type="http://schemas.openxmlformats.org/officeDocument/2006/relationships/hyperlink" Target="https://vsfs.state.gov/" TargetMode="External"/><Relationship Id="rId199" Type="http://schemas.openxmlformats.org/officeDocument/2006/relationships/hyperlink" Target="https://imf.wd5.myworkdayjobs.com/IMF" TargetMode="External"/><Relationship Id="rId203" Type="http://schemas.openxmlformats.org/officeDocument/2006/relationships/hyperlink" Target="https://www.ghstar.org/" TargetMode="External"/><Relationship Id="rId19" Type="http://schemas.openxmlformats.org/officeDocument/2006/relationships/hyperlink" Target="https://www.un.org/en/about-us/secretariat" TargetMode="External"/><Relationship Id="rId224" Type="http://schemas.openxmlformats.org/officeDocument/2006/relationships/hyperlink" Target="https://jobs.ebrd.com/go/Early-career-opportunities/1111501/" TargetMode="External"/><Relationship Id="rId245" Type="http://schemas.openxmlformats.org/officeDocument/2006/relationships/hyperlink" Target="https://www.researchgate.net/institution/Peking_University" TargetMode="External"/><Relationship Id="rId30" Type="http://schemas.openxmlformats.org/officeDocument/2006/relationships/hyperlink" Target="https://careers.un.org/lbw/Home.aspx" TargetMode="External"/><Relationship Id="rId105" Type="http://schemas.openxmlformats.org/officeDocument/2006/relationships/hyperlink" Target="http://www.ebrd.com/where-we-are.html" TargetMode="External"/><Relationship Id="rId126" Type="http://schemas.openxmlformats.org/officeDocument/2006/relationships/hyperlink" Target="https://www.iadb.org/en/about-us/strategies" TargetMode="External"/><Relationship Id="rId147" Type="http://schemas.openxmlformats.org/officeDocument/2006/relationships/hyperlink" Target="https://ec.europa.eu/info/index_en" TargetMode="External"/><Relationship Id="rId168" Type="http://schemas.openxmlformats.org/officeDocument/2006/relationships/image" Target="media/image17.png"/><Relationship Id="rId51" Type="http://schemas.openxmlformats.org/officeDocument/2006/relationships/hyperlink" Target="https://www.worldbank.org/en/about/careers/programs-and-internships/internship" TargetMode="External"/><Relationship Id="rId72" Type="http://schemas.openxmlformats.org/officeDocument/2006/relationships/hyperlink" Target="https://www.usaid.gov/work-with-us/careers/vacancy-announcements" TargetMode="External"/><Relationship Id="rId93" Type="http://schemas.openxmlformats.org/officeDocument/2006/relationships/hyperlink" Target="https://www.afdb.org/en/about-us/careers/internship-programme/selection-cycle" TargetMode="External"/><Relationship Id="rId189" Type="http://schemas.openxmlformats.org/officeDocument/2006/relationships/hyperlink" Target="https://uscode.house.gov/view.xhtml?req=granuleid:USC-prelim-title8-section1101&amp;num=0&amp;edition=prelim" TargetMode="External"/><Relationship Id="rId3" Type="http://schemas.openxmlformats.org/officeDocument/2006/relationships/styles" Target="styles.xml"/><Relationship Id="rId214" Type="http://schemas.openxmlformats.org/officeDocument/2006/relationships/hyperlink" Target="https://www.afdb.org/en/about-us/careers/internship-programme/selection-cycle" TargetMode="External"/><Relationship Id="rId235" Type="http://schemas.openxmlformats.org/officeDocument/2006/relationships/hyperlink" Target="http://www.oas.org/en/saf/dhr/internships/" TargetMode="External"/><Relationship Id="rId116" Type="http://schemas.openxmlformats.org/officeDocument/2006/relationships/hyperlink" Target="mailto:interns@dfc.gov" TargetMode="External"/><Relationship Id="rId137" Type="http://schemas.openxmlformats.org/officeDocument/2006/relationships/hyperlink" Target="https://www.isdb.org/who-we-are/about-isdb" TargetMode="External"/><Relationship Id="rId158" Type="http://schemas.openxmlformats.org/officeDocument/2006/relationships/hyperlink" Target="https://www.nato.int/cps/en/natolive/official_texts_17120.htm" TargetMode="External"/><Relationship Id="rId20" Type="http://schemas.openxmlformats.org/officeDocument/2006/relationships/hyperlink" Target="https://www.un.org/en/about-us/secretariat" TargetMode="External"/><Relationship Id="rId41" Type="http://schemas.openxmlformats.org/officeDocument/2006/relationships/hyperlink" Target="https://www.worldbank.org/en/about/careers" TargetMode="External"/><Relationship Id="rId62" Type="http://schemas.openxmlformats.org/officeDocument/2006/relationships/hyperlink" Target="https://www.imf.org/en/About/Recruitment/working-at-the-imf/fund-internship-program" TargetMode="External"/><Relationship Id="rId83" Type="http://schemas.openxmlformats.org/officeDocument/2006/relationships/hyperlink" Target="http://exchanges.state.gov/" TargetMode="External"/><Relationship Id="rId179" Type="http://schemas.openxmlformats.org/officeDocument/2006/relationships/hyperlink" Target="http://www.oecdbetterlifeindex.org/" TargetMode="External"/><Relationship Id="rId190" Type="http://schemas.openxmlformats.org/officeDocument/2006/relationships/hyperlink" Target="https://fam.state.gov/FAM/09FAM/09FAM040203.html" TargetMode="External"/><Relationship Id="rId204" Type="http://schemas.openxmlformats.org/officeDocument/2006/relationships/hyperlink" Target="http://www.paynefellows.org/?areaid=2&amp;contentid=941&amp;CFID=176&amp;CFTOKEN=61AD4373-F629-4221-9EC195AB5B9C9759" TargetMode="External"/><Relationship Id="rId225" Type="http://schemas.openxmlformats.org/officeDocument/2006/relationships/hyperlink" Target="https://www.eib.org/en/about/careers/categories/traineeship/index.htm" TargetMode="External"/><Relationship Id="rId246" Type="http://schemas.openxmlformats.org/officeDocument/2006/relationships/hyperlink" Target="https://successworks.wisc.edu/wp-content/uploads/sites/39/2017/06/Making-Global-Impact.pdf" TargetMode="External"/><Relationship Id="rId106" Type="http://schemas.openxmlformats.org/officeDocument/2006/relationships/hyperlink" Target="http://www.ebrd.com/what-we-do/sectors-and-topics.html" TargetMode="External"/><Relationship Id="rId127" Type="http://schemas.openxmlformats.org/officeDocument/2006/relationships/hyperlink" Target="https://jobs.iadb.org/en" TargetMode="External"/><Relationship Id="rId10" Type="http://schemas.openxmlformats.org/officeDocument/2006/relationships/hyperlink" Target="https://www.un.org/en/about-us/member-states" TargetMode="External"/><Relationship Id="rId31" Type="http://schemas.openxmlformats.org/officeDocument/2006/relationships/hyperlink" Target="https://careers.un.org/lbw/home.aspx?viewtype=SJ&amp;vacancy=All&amp;lang=en-US" TargetMode="External"/><Relationship Id="rId52" Type="http://schemas.openxmlformats.org/officeDocument/2006/relationships/image" Target="media/image5.png"/><Relationship Id="rId73" Type="http://schemas.openxmlformats.org/officeDocument/2006/relationships/hyperlink" Target="https://www.usajobs.gov/Search/Results?a=AM00" TargetMode="External"/><Relationship Id="rId94" Type="http://schemas.openxmlformats.org/officeDocument/2006/relationships/image" Target="media/image8.png"/><Relationship Id="rId148" Type="http://schemas.openxmlformats.org/officeDocument/2006/relationships/hyperlink" Target="https://epso.europa.eu/en/eu-careers/why-an-eu-career" TargetMode="External"/><Relationship Id="rId169" Type="http://schemas.openxmlformats.org/officeDocument/2006/relationships/hyperlink" Target="http://www.oas.org/en/" TargetMode="External"/><Relationship Id="rId4" Type="http://schemas.openxmlformats.org/officeDocument/2006/relationships/settings" Target="settings.xml"/><Relationship Id="rId180" Type="http://schemas.openxmlformats.org/officeDocument/2006/relationships/hyperlink" Target="https://www.oecd.org/60-years/" TargetMode="External"/><Relationship Id="rId215" Type="http://schemas.openxmlformats.org/officeDocument/2006/relationships/hyperlink" Target="https://www.adb.org/work-with-us/careers/adb-young-professionals-program" TargetMode="External"/><Relationship Id="rId236" Type="http://schemas.openxmlformats.org/officeDocument/2006/relationships/hyperlink" Target="https://www.oas.org/en/saf/dhr/internships/docs/Calendario%202023-2024%20(Websi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8246C-684F-0846-972A-28742C23E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12706</Words>
  <Characters>72426</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Maeve Richard</cp:lastModifiedBy>
  <cp:revision>2</cp:revision>
  <cp:lastPrinted>2021-08-19T22:41:00Z</cp:lastPrinted>
  <dcterms:created xsi:type="dcterms:W3CDTF">2023-09-08T19:45:00Z</dcterms:created>
  <dcterms:modified xsi:type="dcterms:W3CDTF">2023-09-08T19:45:00Z</dcterms:modified>
</cp:coreProperties>
</file>