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B735" w14:textId="77777777" w:rsidR="00602F5A" w:rsidRPr="00602F5A" w:rsidRDefault="00602F5A" w:rsidP="007B22EA">
      <w:pPr>
        <w:spacing w:after="0" w:line="240" w:lineRule="auto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Introduction</w:t>
      </w:r>
    </w:p>
    <w:p w14:paraId="55452606" w14:textId="77777777" w:rsidR="007B22EA" w:rsidRDefault="00EF674B" w:rsidP="007B22EA">
      <w:pPr>
        <w:spacing w:after="0" w:line="240" w:lineRule="auto"/>
        <w:jc w:val="both"/>
        <w:rPr>
          <w:sz w:val="36"/>
          <w:szCs w:val="36"/>
        </w:rPr>
      </w:pPr>
      <w:r w:rsidRPr="00EF674B">
        <w:rPr>
          <w:sz w:val="36"/>
          <w:szCs w:val="36"/>
        </w:rPr>
        <w:t xml:space="preserve">Welcome to Banner Web Time Entry.  </w:t>
      </w:r>
      <w:r w:rsidR="007B22EA">
        <w:rPr>
          <w:sz w:val="36"/>
          <w:szCs w:val="36"/>
        </w:rPr>
        <w:t xml:space="preserve">Banner Web Time Entry is the timesheet tool Mercy College </w:t>
      </w:r>
      <w:r w:rsidR="009F70B2">
        <w:rPr>
          <w:sz w:val="36"/>
          <w:szCs w:val="36"/>
        </w:rPr>
        <w:t xml:space="preserve">(the College) </w:t>
      </w:r>
      <w:r w:rsidR="007B22EA">
        <w:rPr>
          <w:sz w:val="36"/>
          <w:szCs w:val="36"/>
        </w:rPr>
        <w:t xml:space="preserve">employees will use beginning </w:t>
      </w:r>
      <w:r w:rsidR="009F70B2">
        <w:rPr>
          <w:sz w:val="36"/>
          <w:szCs w:val="36"/>
        </w:rPr>
        <w:t>July 1</w:t>
      </w:r>
      <w:r w:rsidR="007B22EA">
        <w:rPr>
          <w:sz w:val="36"/>
          <w:szCs w:val="36"/>
        </w:rPr>
        <w:t xml:space="preserve">, 2014.  </w:t>
      </w:r>
      <w:r w:rsidR="004B4E21">
        <w:rPr>
          <w:sz w:val="36"/>
          <w:szCs w:val="36"/>
        </w:rPr>
        <w:t>Banner Web</w:t>
      </w:r>
      <w:r w:rsidR="004B4E21" w:rsidRPr="00EF674B">
        <w:rPr>
          <w:sz w:val="36"/>
          <w:szCs w:val="36"/>
        </w:rPr>
        <w:t xml:space="preserve"> </w:t>
      </w:r>
      <w:r w:rsidR="004B4E21">
        <w:rPr>
          <w:sz w:val="36"/>
          <w:szCs w:val="36"/>
        </w:rPr>
        <w:t xml:space="preserve">Time Entry can be accessed via Mercy Connect </w:t>
      </w:r>
      <w:r w:rsidR="004B4E21" w:rsidRPr="00EF674B">
        <w:rPr>
          <w:sz w:val="36"/>
          <w:szCs w:val="36"/>
        </w:rPr>
        <w:t>through</w:t>
      </w:r>
      <w:r w:rsidR="004B4E21">
        <w:rPr>
          <w:sz w:val="36"/>
          <w:szCs w:val="36"/>
        </w:rPr>
        <w:t xml:space="preserve"> Mercy College’s main web page.  </w:t>
      </w:r>
      <w:r w:rsidR="007B22EA">
        <w:rPr>
          <w:sz w:val="36"/>
          <w:szCs w:val="36"/>
        </w:rPr>
        <w:t>In general, c</w:t>
      </w:r>
      <w:r w:rsidR="007B22EA" w:rsidRPr="00EF674B">
        <w:rPr>
          <w:sz w:val="36"/>
          <w:szCs w:val="36"/>
        </w:rPr>
        <w:t>ompleting your timesheet</w:t>
      </w:r>
      <w:r w:rsidR="007B22EA">
        <w:rPr>
          <w:sz w:val="36"/>
          <w:szCs w:val="36"/>
        </w:rPr>
        <w:t xml:space="preserve"> under Banner Web Time Entry can be summarized in </w:t>
      </w:r>
      <w:r w:rsidR="00D270A9">
        <w:rPr>
          <w:sz w:val="36"/>
          <w:szCs w:val="36"/>
        </w:rPr>
        <w:t>4</w:t>
      </w:r>
      <w:r w:rsidR="007B22EA" w:rsidRPr="00EF674B">
        <w:rPr>
          <w:sz w:val="36"/>
          <w:szCs w:val="36"/>
        </w:rPr>
        <w:t xml:space="preserve"> </w:t>
      </w:r>
      <w:r w:rsidR="007B22EA">
        <w:rPr>
          <w:sz w:val="36"/>
          <w:szCs w:val="36"/>
        </w:rPr>
        <w:t>easy s</w:t>
      </w:r>
      <w:r w:rsidR="007B22EA" w:rsidRPr="00EF674B">
        <w:rPr>
          <w:sz w:val="36"/>
          <w:szCs w:val="36"/>
        </w:rPr>
        <w:t>teps</w:t>
      </w:r>
      <w:r w:rsidR="007B22EA">
        <w:rPr>
          <w:sz w:val="36"/>
          <w:szCs w:val="36"/>
        </w:rPr>
        <w:t>:</w:t>
      </w:r>
      <w:r w:rsidR="007B22EA" w:rsidRPr="00EF674B">
        <w:rPr>
          <w:sz w:val="36"/>
          <w:szCs w:val="36"/>
        </w:rPr>
        <w:t xml:space="preserve">  </w:t>
      </w:r>
    </w:p>
    <w:p w14:paraId="58D08FBE" w14:textId="77777777" w:rsidR="007B22EA" w:rsidRPr="00EF674B" w:rsidRDefault="007B22EA" w:rsidP="007B22EA">
      <w:pPr>
        <w:spacing w:after="0" w:line="240" w:lineRule="auto"/>
        <w:jc w:val="both"/>
        <w:rPr>
          <w:sz w:val="36"/>
          <w:szCs w:val="36"/>
        </w:rPr>
      </w:pPr>
    </w:p>
    <w:p w14:paraId="54274483" w14:textId="77777777" w:rsidR="007B22EA" w:rsidRPr="00EF674B" w:rsidRDefault="007B22EA" w:rsidP="007B22EA">
      <w:pPr>
        <w:pStyle w:val="ListParagraph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 w:rsidRPr="00EF674B">
        <w:rPr>
          <w:sz w:val="36"/>
          <w:szCs w:val="36"/>
        </w:rPr>
        <w:t xml:space="preserve">Log into </w:t>
      </w:r>
      <w:r w:rsidRPr="007B22EA">
        <w:rPr>
          <w:b/>
          <w:sz w:val="36"/>
          <w:szCs w:val="36"/>
        </w:rPr>
        <w:t>Mercy Connect</w:t>
      </w:r>
    </w:p>
    <w:p w14:paraId="017C434A" w14:textId="77777777" w:rsidR="007B22EA" w:rsidRDefault="007B22EA" w:rsidP="007B22EA">
      <w:pPr>
        <w:pStyle w:val="ListParagraph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Locate the </w:t>
      </w:r>
      <w:r w:rsidRPr="007B22EA">
        <w:rPr>
          <w:b/>
          <w:sz w:val="36"/>
          <w:szCs w:val="36"/>
        </w:rPr>
        <w:t>Employee</w:t>
      </w:r>
      <w:r>
        <w:rPr>
          <w:sz w:val="36"/>
          <w:szCs w:val="36"/>
        </w:rPr>
        <w:t xml:space="preserve"> t</w:t>
      </w:r>
      <w:r w:rsidRPr="00EF674B">
        <w:rPr>
          <w:sz w:val="36"/>
          <w:szCs w:val="36"/>
        </w:rPr>
        <w:t>ab</w:t>
      </w:r>
    </w:p>
    <w:p w14:paraId="172E1E5D" w14:textId="77777777" w:rsidR="007B22EA" w:rsidRPr="00EF674B" w:rsidRDefault="007B22EA" w:rsidP="007B22EA">
      <w:pPr>
        <w:pStyle w:val="ListParagraph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Access your</w:t>
      </w:r>
      <w:r w:rsidR="009F70B2">
        <w:rPr>
          <w:sz w:val="36"/>
          <w:szCs w:val="36"/>
        </w:rPr>
        <w:t xml:space="preserve"> </w:t>
      </w:r>
      <w:r w:rsidR="009F70B2" w:rsidRPr="009F70B2">
        <w:rPr>
          <w:b/>
          <w:sz w:val="36"/>
          <w:szCs w:val="36"/>
        </w:rPr>
        <w:t>Banner</w:t>
      </w:r>
      <w:r w:rsidRPr="009F70B2">
        <w:rPr>
          <w:b/>
          <w:sz w:val="36"/>
          <w:szCs w:val="36"/>
        </w:rPr>
        <w:t xml:space="preserve"> timesheet</w:t>
      </w:r>
      <w:r w:rsidR="009F70B2" w:rsidRPr="009F70B2">
        <w:rPr>
          <w:b/>
          <w:sz w:val="36"/>
          <w:szCs w:val="36"/>
        </w:rPr>
        <w:t>s</w:t>
      </w:r>
    </w:p>
    <w:p w14:paraId="5F4F9D44" w14:textId="77777777" w:rsidR="008F38F3" w:rsidRPr="00EF674B" w:rsidRDefault="008F38F3" w:rsidP="008F38F3">
      <w:pPr>
        <w:pStyle w:val="ListParagraph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 w:rsidRPr="00EF674B">
        <w:rPr>
          <w:sz w:val="36"/>
          <w:szCs w:val="36"/>
        </w:rPr>
        <w:t>S</w:t>
      </w:r>
      <w:r>
        <w:rPr>
          <w:sz w:val="36"/>
          <w:szCs w:val="36"/>
        </w:rPr>
        <w:t xml:space="preserve">ave and submit the timesheet to your </w:t>
      </w:r>
      <w:r w:rsidRPr="00EF674B">
        <w:rPr>
          <w:sz w:val="36"/>
          <w:szCs w:val="36"/>
        </w:rPr>
        <w:t>supervisor for approval</w:t>
      </w:r>
    </w:p>
    <w:p w14:paraId="0C5129FD" w14:textId="77777777" w:rsidR="007B22EA" w:rsidRPr="00EF674B" w:rsidRDefault="007B22EA" w:rsidP="008F38F3">
      <w:pPr>
        <w:pStyle w:val="ListParagraph"/>
        <w:spacing w:after="0" w:line="240" w:lineRule="auto"/>
        <w:rPr>
          <w:sz w:val="36"/>
          <w:szCs w:val="36"/>
        </w:rPr>
      </w:pPr>
    </w:p>
    <w:p w14:paraId="20C47679" w14:textId="77777777" w:rsidR="007B22EA" w:rsidRDefault="007B22EA" w:rsidP="00EF674B">
      <w:pPr>
        <w:spacing w:after="0" w:line="240" w:lineRule="auto"/>
        <w:jc w:val="both"/>
        <w:rPr>
          <w:sz w:val="36"/>
          <w:szCs w:val="36"/>
        </w:rPr>
      </w:pPr>
    </w:p>
    <w:p w14:paraId="2C01D633" w14:textId="77777777" w:rsidR="00883990" w:rsidRPr="004B4E21" w:rsidRDefault="004B4E21" w:rsidP="004B4E21">
      <w:pPr>
        <w:tabs>
          <w:tab w:val="left" w:pos="1725"/>
        </w:tabs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Please note, when navigating the Web Time Entry tool, </w:t>
      </w:r>
      <w:r w:rsidR="009F70B2">
        <w:rPr>
          <w:sz w:val="36"/>
          <w:szCs w:val="36"/>
        </w:rPr>
        <w:t>d</w:t>
      </w:r>
      <w:r w:rsidR="00883990" w:rsidRPr="00EF674B">
        <w:rPr>
          <w:sz w:val="36"/>
          <w:szCs w:val="36"/>
        </w:rPr>
        <w:t>on</w:t>
      </w:r>
      <w:r w:rsidR="00D356BB" w:rsidRPr="00EF674B">
        <w:rPr>
          <w:sz w:val="36"/>
          <w:szCs w:val="36"/>
        </w:rPr>
        <w:t>’</w:t>
      </w:r>
      <w:r>
        <w:rPr>
          <w:sz w:val="36"/>
          <w:szCs w:val="36"/>
        </w:rPr>
        <w:t xml:space="preserve">t use </w:t>
      </w:r>
      <w:r w:rsidR="00D356BB" w:rsidRPr="00EF674B">
        <w:rPr>
          <w:sz w:val="36"/>
          <w:szCs w:val="36"/>
        </w:rPr>
        <w:t>y</w:t>
      </w:r>
      <w:r>
        <w:rPr>
          <w:sz w:val="36"/>
          <w:szCs w:val="36"/>
        </w:rPr>
        <w:t xml:space="preserve">our </w:t>
      </w:r>
      <w:r w:rsidR="00D356BB" w:rsidRPr="00EF674B">
        <w:rPr>
          <w:sz w:val="36"/>
          <w:szCs w:val="36"/>
        </w:rPr>
        <w:t>b</w:t>
      </w:r>
      <w:r w:rsidR="00883990" w:rsidRPr="00EF674B">
        <w:rPr>
          <w:sz w:val="36"/>
          <w:szCs w:val="36"/>
        </w:rPr>
        <w:t>rowser’s</w:t>
      </w:r>
      <w:r w:rsidR="00D356BB" w:rsidRPr="00EF674B">
        <w:rPr>
          <w:sz w:val="36"/>
          <w:szCs w:val="36"/>
        </w:rPr>
        <w:t xml:space="preserve"> “back</w:t>
      </w:r>
      <w:r w:rsidR="009F70B2">
        <w:rPr>
          <w:sz w:val="36"/>
          <w:szCs w:val="36"/>
        </w:rPr>
        <w:t xml:space="preserve"> </w:t>
      </w:r>
      <w:r w:rsidR="00D356BB" w:rsidRPr="00EF674B">
        <w:rPr>
          <w:sz w:val="36"/>
          <w:szCs w:val="36"/>
        </w:rPr>
        <w:t>b</w:t>
      </w:r>
      <w:r>
        <w:rPr>
          <w:sz w:val="36"/>
          <w:szCs w:val="36"/>
        </w:rPr>
        <w:t>utton</w:t>
      </w:r>
      <w:r w:rsidR="009F70B2">
        <w:rPr>
          <w:sz w:val="36"/>
          <w:szCs w:val="36"/>
        </w:rPr>
        <w:t>”</w:t>
      </w:r>
      <w:r>
        <w:rPr>
          <w:sz w:val="36"/>
          <w:szCs w:val="36"/>
        </w:rPr>
        <w:t xml:space="preserve"> to</w:t>
      </w:r>
      <w:r w:rsidR="009F70B2">
        <w:rPr>
          <w:sz w:val="36"/>
          <w:szCs w:val="36"/>
        </w:rPr>
        <w:t xml:space="preserve"> </w:t>
      </w:r>
      <w:r w:rsidR="00D356BB" w:rsidRPr="00EF674B">
        <w:rPr>
          <w:sz w:val="36"/>
          <w:szCs w:val="36"/>
        </w:rPr>
        <w:t>r</w:t>
      </w:r>
      <w:r w:rsidR="00883990" w:rsidRPr="00EF674B">
        <w:rPr>
          <w:sz w:val="36"/>
          <w:szCs w:val="36"/>
        </w:rPr>
        <w:t xml:space="preserve">eturn to </w:t>
      </w:r>
      <w:r w:rsidR="00D356BB" w:rsidRPr="00EF674B">
        <w:rPr>
          <w:sz w:val="36"/>
          <w:szCs w:val="36"/>
        </w:rPr>
        <w:t>a</w:t>
      </w:r>
      <w:r w:rsidR="009F70B2">
        <w:rPr>
          <w:sz w:val="36"/>
          <w:szCs w:val="36"/>
        </w:rPr>
        <w:t xml:space="preserve"> previous </w:t>
      </w:r>
      <w:r w:rsidR="00D356BB" w:rsidRPr="00EF674B">
        <w:rPr>
          <w:sz w:val="36"/>
          <w:szCs w:val="36"/>
        </w:rPr>
        <w:t>screen</w:t>
      </w:r>
      <w:r>
        <w:rPr>
          <w:sz w:val="36"/>
          <w:szCs w:val="36"/>
        </w:rPr>
        <w:t>.</w:t>
      </w:r>
      <w:r w:rsidR="009F70B2">
        <w:rPr>
          <w:sz w:val="36"/>
          <w:szCs w:val="36"/>
        </w:rPr>
        <w:t xml:space="preserve">  </w:t>
      </w:r>
      <w:r w:rsidR="00883990" w:rsidRPr="00EF674B">
        <w:rPr>
          <w:sz w:val="36"/>
          <w:szCs w:val="36"/>
        </w:rPr>
        <w:t xml:space="preserve">Use the </w:t>
      </w:r>
      <w:r w:rsidR="00D356BB" w:rsidRPr="00EF674B">
        <w:rPr>
          <w:sz w:val="36"/>
          <w:szCs w:val="36"/>
        </w:rPr>
        <w:t>navigation / control b</w:t>
      </w:r>
      <w:r w:rsidR="00883990" w:rsidRPr="00EF674B">
        <w:rPr>
          <w:sz w:val="36"/>
          <w:szCs w:val="36"/>
        </w:rPr>
        <w:t xml:space="preserve">uttons </w:t>
      </w:r>
      <w:r w:rsidR="00D356BB" w:rsidRPr="00EF674B">
        <w:rPr>
          <w:sz w:val="36"/>
          <w:szCs w:val="36"/>
        </w:rPr>
        <w:t>i</w:t>
      </w:r>
      <w:r>
        <w:rPr>
          <w:sz w:val="36"/>
          <w:szCs w:val="36"/>
        </w:rPr>
        <w:t>n</w:t>
      </w:r>
      <w:r w:rsidR="009F70B2">
        <w:rPr>
          <w:sz w:val="36"/>
          <w:szCs w:val="36"/>
        </w:rPr>
        <w:t xml:space="preserve"> Banner </w:t>
      </w:r>
      <w:r w:rsidR="00D356BB" w:rsidRPr="00EF674B">
        <w:rPr>
          <w:sz w:val="36"/>
          <w:szCs w:val="36"/>
        </w:rPr>
        <w:t>Web Time E</w:t>
      </w:r>
      <w:r>
        <w:rPr>
          <w:sz w:val="36"/>
          <w:szCs w:val="36"/>
        </w:rPr>
        <w:t>ntry</w:t>
      </w:r>
      <w:r w:rsidR="009F70B2">
        <w:rPr>
          <w:sz w:val="36"/>
          <w:szCs w:val="36"/>
        </w:rPr>
        <w:t>.</w:t>
      </w:r>
    </w:p>
    <w:p w14:paraId="5D833EFD" w14:textId="77777777" w:rsidR="00D356BB" w:rsidRPr="00EF674B" w:rsidRDefault="00BD2064" w:rsidP="00EF674B">
      <w:pPr>
        <w:spacing w:after="0" w:line="240" w:lineRule="auto"/>
        <w:jc w:val="both"/>
        <w:rPr>
          <w:sz w:val="36"/>
          <w:szCs w:val="36"/>
        </w:rPr>
      </w:pPr>
      <w:r w:rsidRPr="00EF674B">
        <w:rPr>
          <w:sz w:val="36"/>
          <w:szCs w:val="36"/>
        </w:rPr>
        <w:tab/>
      </w:r>
    </w:p>
    <w:p w14:paraId="0F144F4C" w14:textId="77777777" w:rsidR="00602F5A" w:rsidRDefault="00837E3A" w:rsidP="008F38F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932D2DB" w14:textId="77777777" w:rsidR="007A3513" w:rsidRPr="00EF674B" w:rsidRDefault="007A3513">
      <w:pPr>
        <w:rPr>
          <w:sz w:val="36"/>
          <w:szCs w:val="36"/>
        </w:rPr>
      </w:pPr>
      <w:r w:rsidRPr="00EF674B">
        <w:rPr>
          <w:sz w:val="36"/>
          <w:szCs w:val="36"/>
        </w:rPr>
        <w:lastRenderedPageBreak/>
        <w:t>You must submit your time</w:t>
      </w:r>
      <w:r w:rsidR="009C5642" w:rsidRPr="00EF674B">
        <w:rPr>
          <w:sz w:val="36"/>
          <w:szCs w:val="36"/>
        </w:rPr>
        <w:t xml:space="preserve">sheet to your approver allowing sufficient time </w:t>
      </w:r>
      <w:r w:rsidRPr="00EF674B">
        <w:rPr>
          <w:sz w:val="36"/>
          <w:szCs w:val="36"/>
        </w:rPr>
        <w:t xml:space="preserve">to be approved and processed. </w:t>
      </w:r>
    </w:p>
    <w:p w14:paraId="4DCFD088" w14:textId="77777777" w:rsidR="00336E1E" w:rsidRDefault="003F60F5" w:rsidP="00336E1E">
      <w:pPr>
        <w:rPr>
          <w:sz w:val="36"/>
          <w:szCs w:val="36"/>
        </w:rPr>
      </w:pPr>
      <w:r w:rsidRPr="00EF674B">
        <w:rPr>
          <w:sz w:val="36"/>
          <w:szCs w:val="36"/>
        </w:rPr>
        <w:t xml:space="preserve">If your timesheet is not approved and submitted to payroll prior to the </w:t>
      </w:r>
      <w:r w:rsidR="00AD696F" w:rsidRPr="00EF674B">
        <w:rPr>
          <w:sz w:val="36"/>
          <w:szCs w:val="36"/>
          <w:u w:val="single"/>
        </w:rPr>
        <w:t>due d</w:t>
      </w:r>
      <w:r w:rsidRPr="00EF674B">
        <w:rPr>
          <w:sz w:val="36"/>
          <w:szCs w:val="36"/>
          <w:u w:val="single"/>
        </w:rPr>
        <w:t xml:space="preserve">ate and </w:t>
      </w:r>
      <w:r w:rsidR="00AD696F" w:rsidRPr="00EF674B">
        <w:rPr>
          <w:sz w:val="36"/>
          <w:szCs w:val="36"/>
          <w:u w:val="single"/>
        </w:rPr>
        <w:t>t</w:t>
      </w:r>
      <w:r w:rsidRPr="00EF674B">
        <w:rPr>
          <w:sz w:val="36"/>
          <w:szCs w:val="36"/>
          <w:u w:val="single"/>
        </w:rPr>
        <w:t>ime</w:t>
      </w:r>
      <w:r w:rsidRPr="00EF674B">
        <w:rPr>
          <w:sz w:val="36"/>
          <w:szCs w:val="36"/>
        </w:rPr>
        <w:t>, your paycheck may be inaccurate or delayed.</w:t>
      </w:r>
      <w:r w:rsidRPr="00EF674B">
        <w:rPr>
          <w:sz w:val="36"/>
          <w:szCs w:val="36"/>
        </w:rPr>
        <w:tab/>
      </w:r>
      <w:r w:rsidRPr="00EF674B">
        <w:rPr>
          <w:sz w:val="36"/>
          <w:szCs w:val="36"/>
        </w:rPr>
        <w:tab/>
      </w:r>
      <w:r w:rsidRPr="00EF674B">
        <w:rPr>
          <w:sz w:val="36"/>
          <w:szCs w:val="36"/>
        </w:rPr>
        <w:tab/>
      </w:r>
      <w:bookmarkStart w:id="0" w:name="TOP"/>
      <w:bookmarkEnd w:id="0"/>
    </w:p>
    <w:p w14:paraId="387FDB5B" w14:textId="77777777" w:rsidR="001E6EA6" w:rsidRDefault="001E6EA6" w:rsidP="00336E1E">
      <w:pPr>
        <w:rPr>
          <w:noProof/>
        </w:rPr>
      </w:pPr>
    </w:p>
    <w:p w14:paraId="1C0F05C2" w14:textId="357714D4" w:rsidR="001E6EA6" w:rsidRDefault="001E6EA6" w:rsidP="00336E1E">
      <w:pPr>
        <w:rPr>
          <w:sz w:val="36"/>
          <w:szCs w:val="36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713BD" wp14:editId="4261DF6E">
                <wp:simplePos x="0" y="0"/>
                <wp:positionH relativeFrom="column">
                  <wp:posOffset>2317115</wp:posOffset>
                </wp:positionH>
                <wp:positionV relativeFrom="paragraph">
                  <wp:posOffset>1113790</wp:posOffset>
                </wp:positionV>
                <wp:extent cx="1828800" cy="868680"/>
                <wp:effectExtent l="19050" t="19050" r="19050" b="45720"/>
                <wp:wrapNone/>
                <wp:docPr id="43" name="Lef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68680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83C7F" w14:textId="77777777" w:rsidR="004B4E21" w:rsidRPr="00045E78" w:rsidRDefault="004B4E21" w:rsidP="00AD69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5E78">
                              <w:rPr>
                                <w:color w:val="000000" w:themeColor="text1"/>
                              </w:rPr>
                              <w:t>Enter Username &amp; Password</w:t>
                            </w:r>
                          </w:p>
                          <w:p w14:paraId="3755A6EF" w14:textId="77777777" w:rsidR="004B4E21" w:rsidRPr="00A52866" w:rsidRDefault="004B4E21" w:rsidP="000235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713B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3" o:spid="_x0000_s1026" type="#_x0000_t66" style="position:absolute;margin-left:182.45pt;margin-top:87.7pt;width:2in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" adj="5130" fillcolor="#ed7d31 [3205]" strokecolor="#1f4d78 [1604]" strokeweight="1pt">
                <v:textbox>
                  <w:txbxContent>
                    <w:p w14:paraId="3C983C7F" w14:textId="77777777" w:rsidR="004B4E21" w:rsidRPr="00045E78" w:rsidRDefault="004B4E21" w:rsidP="00AD696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45E78">
                        <w:rPr>
                          <w:color w:val="000000" w:themeColor="text1"/>
                        </w:rPr>
                        <w:t>Enter Username &amp; Password</w:t>
                      </w:r>
                    </w:p>
                    <w:p w14:paraId="3755A6EF" w14:textId="77777777" w:rsidR="004B4E21" w:rsidRPr="00A52866" w:rsidRDefault="004B4E21" w:rsidP="0002350F"/>
                  </w:txbxContent>
                </v:textbox>
              </v:shape>
            </w:pict>
          </mc:Fallback>
        </mc:AlternateContent>
      </w:r>
      <w:r w:rsidR="007A607C">
        <w:rPr>
          <w:noProof/>
        </w:rPr>
        <w:drawing>
          <wp:inline distT="0" distB="0" distL="0" distR="0" wp14:anchorId="6EBCDBA0" wp14:editId="2E3AFD86">
            <wp:extent cx="7562850" cy="348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C92D6" w14:textId="77777777" w:rsidR="006F3170" w:rsidRPr="002E48E9" w:rsidRDefault="006F3170" w:rsidP="006F3170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p w14:paraId="0579C76E" w14:textId="77777777" w:rsidR="006F3170" w:rsidRDefault="006F3170" w:rsidP="003F60F5">
      <w:pPr>
        <w:spacing w:after="0" w:line="240" w:lineRule="auto"/>
        <w:ind w:left="300"/>
        <w:rPr>
          <w:noProof/>
        </w:rPr>
      </w:pPr>
    </w:p>
    <w:p w14:paraId="2BE47678" w14:textId="77777777" w:rsidR="00B51F8D" w:rsidRPr="00D270A9" w:rsidRDefault="004C6EC4" w:rsidP="00D270A9">
      <w:pPr>
        <w:jc w:val="center"/>
        <w:rPr>
          <w:b/>
          <w:color w:val="FF0000"/>
        </w:rPr>
      </w:pPr>
      <w:r>
        <w:rPr>
          <w:rFonts w:ascii="Verdana" w:eastAsia="Times New Roman" w:hAnsi="Verdana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4793B3" wp14:editId="36FA2327">
                <wp:simplePos x="0" y="0"/>
                <wp:positionH relativeFrom="column">
                  <wp:posOffset>6515100</wp:posOffset>
                </wp:positionH>
                <wp:positionV relativeFrom="paragraph">
                  <wp:posOffset>2448560</wp:posOffset>
                </wp:positionV>
                <wp:extent cx="0" cy="0"/>
                <wp:effectExtent l="0" t="0" r="0" b="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E6D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1" o:spid="_x0000_s1026" type="#_x0000_t32" style="position:absolute;margin-left:513pt;margin-top:192.8pt;width:0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2362F0" wp14:editId="29976DE0">
                <wp:simplePos x="0" y="0"/>
                <wp:positionH relativeFrom="column">
                  <wp:posOffset>6438900</wp:posOffset>
                </wp:positionH>
                <wp:positionV relativeFrom="paragraph">
                  <wp:posOffset>2578100</wp:posOffset>
                </wp:positionV>
                <wp:extent cx="0" cy="0"/>
                <wp:effectExtent l="0" t="0" r="0" b="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FC3CD" id="Straight Arrow Connector 61" o:spid="_x0000_s1026" type="#_x0000_t32" style="position:absolute;margin-left:507pt;margin-top:203pt;width:0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</w:p>
    <w:p w14:paraId="76A19336" w14:textId="77777777" w:rsidR="00B51F8D" w:rsidRDefault="00B51F8D" w:rsidP="003F60F5">
      <w:pPr>
        <w:spacing w:after="0" w:line="240" w:lineRule="auto"/>
        <w:ind w:left="30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EF84D" wp14:editId="23687838">
                <wp:simplePos x="0" y="0"/>
                <wp:positionH relativeFrom="column">
                  <wp:posOffset>11369040</wp:posOffset>
                </wp:positionH>
                <wp:positionV relativeFrom="paragraph">
                  <wp:posOffset>1697355</wp:posOffset>
                </wp:positionV>
                <wp:extent cx="716280" cy="962660"/>
                <wp:effectExtent l="19050" t="0" r="45720" b="46990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962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8BD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7" o:spid="_x0000_s1026" type="#_x0000_t67" style="position:absolute;margin-left:895.2pt;margin-top:133.65pt;width:56.4pt;height:7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" adj="13564" fillcolor="#5b9bd5 [3204]" strokecolor="#1f4d78 [1604]" strokeweight="1pt"/>
            </w:pict>
          </mc:Fallback>
        </mc:AlternateContent>
      </w:r>
    </w:p>
    <w:p w14:paraId="2F99729C" w14:textId="77777777" w:rsidR="00B51F8D" w:rsidRDefault="00D270A9" w:rsidP="003F60F5">
      <w:pPr>
        <w:spacing w:after="0" w:line="240" w:lineRule="auto"/>
        <w:ind w:left="30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8B270" wp14:editId="09427870">
                <wp:simplePos x="0" y="0"/>
                <wp:positionH relativeFrom="column">
                  <wp:posOffset>5955030</wp:posOffset>
                </wp:positionH>
                <wp:positionV relativeFrom="paragraph">
                  <wp:posOffset>1983740</wp:posOffset>
                </wp:positionV>
                <wp:extent cx="1935480" cy="594360"/>
                <wp:effectExtent l="19050" t="19050" r="26670" b="34290"/>
                <wp:wrapNone/>
                <wp:docPr id="48" name="Lef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594360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6D671" w14:textId="77777777" w:rsidR="004B4E21" w:rsidRPr="00045E78" w:rsidRDefault="004B4E21" w:rsidP="00B51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45E78">
                              <w:rPr>
                                <w:b/>
                                <w:color w:val="000000" w:themeColor="text1"/>
                              </w:rPr>
                              <w:t>Click on this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2D88" id="Left Arrow 48" o:spid="_x0000_s1027" type="#_x0000_t66" style="position:absolute;left:0;text-align:left;margin-left:468.9pt;margin-top:156.2pt;width:152.4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" adj="3317" fillcolor="#ed7d31 [3205]" strokecolor="#1f4d78 [1604]" strokeweight="1pt">
                <v:textbox>
                  <w:txbxContent>
                    <w:p w:rsidR="004B4E21" w:rsidRPr="00045E78" w:rsidRDefault="004B4E21" w:rsidP="00B51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45E78">
                        <w:rPr>
                          <w:b/>
                          <w:color w:val="000000" w:themeColor="text1"/>
                        </w:rPr>
                        <w:t>Click on this Link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131D01" wp14:editId="364C91AC">
            <wp:extent cx="8686800" cy="39890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E850B" w14:textId="77777777" w:rsidR="00B51F8D" w:rsidRDefault="00B51F8D" w:rsidP="003F60F5">
      <w:pPr>
        <w:spacing w:after="0" w:line="240" w:lineRule="auto"/>
        <w:ind w:left="300"/>
        <w:rPr>
          <w:sz w:val="24"/>
          <w:szCs w:val="24"/>
        </w:rPr>
      </w:pPr>
    </w:p>
    <w:p w14:paraId="09D2BD95" w14:textId="77777777" w:rsidR="00B51F8D" w:rsidRDefault="00B51F8D" w:rsidP="009433BB">
      <w:pPr>
        <w:spacing w:after="0" w:line="240" w:lineRule="auto"/>
        <w:rPr>
          <w:sz w:val="24"/>
          <w:szCs w:val="24"/>
        </w:rPr>
      </w:pPr>
    </w:p>
    <w:p w14:paraId="74BFB4A6" w14:textId="6B43E8AE" w:rsidR="00590942" w:rsidRPr="00590942" w:rsidRDefault="00590942" w:rsidP="00590942">
      <w:pPr>
        <w:spacing w:after="0" w:line="240" w:lineRule="auto"/>
        <w:ind w:left="300"/>
        <w:rPr>
          <w:sz w:val="24"/>
          <w:szCs w:val="24"/>
        </w:rPr>
      </w:pPr>
      <w:bookmarkStart w:id="1" w:name="_GoBack"/>
      <w:bookmarkEnd w:id="1"/>
    </w:p>
    <w:p w14:paraId="798234FE" w14:textId="77777777" w:rsidR="009B7DE2" w:rsidRDefault="009B7DE2" w:rsidP="003F60F5">
      <w:pPr>
        <w:spacing w:after="0" w:line="240" w:lineRule="auto"/>
        <w:ind w:left="300"/>
        <w:rPr>
          <w:noProof/>
        </w:rPr>
      </w:pPr>
    </w:p>
    <w:p w14:paraId="1337FBAC" w14:textId="77777777" w:rsidR="00590942" w:rsidRDefault="00590942" w:rsidP="0059094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-Using the dropdown menu, select the “Pay Period and Status” to be completed </w:t>
      </w:r>
    </w:p>
    <w:p w14:paraId="65BEB1A6" w14:textId="77777777" w:rsidR="00590942" w:rsidRDefault="00590942" w:rsidP="0059094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-Banner Web Time Entry will default to the current active pay period </w:t>
      </w:r>
    </w:p>
    <w:p w14:paraId="5FB22809" w14:textId="77777777" w:rsidR="00590942" w:rsidRDefault="00590942" w:rsidP="00590942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-Status indicates whether the timesheet is “in progress” or “approved” </w:t>
      </w:r>
    </w:p>
    <w:p w14:paraId="50B6CF57" w14:textId="77777777" w:rsidR="009B7DE2" w:rsidRDefault="00590942" w:rsidP="00590942">
      <w:pPr>
        <w:spacing w:after="0" w:line="240" w:lineRule="auto"/>
        <w:ind w:left="300"/>
        <w:rPr>
          <w:sz w:val="36"/>
          <w:szCs w:val="36"/>
        </w:rPr>
      </w:pPr>
      <w:r>
        <w:rPr>
          <w:sz w:val="36"/>
          <w:szCs w:val="36"/>
        </w:rPr>
        <w:t>-Click the “Time Sheet” box to access the timesheet for the selected pay period</w:t>
      </w:r>
    </w:p>
    <w:p w14:paraId="103D0FEE" w14:textId="77777777" w:rsidR="00590942" w:rsidRDefault="00590942" w:rsidP="00590942">
      <w:pPr>
        <w:spacing w:after="0" w:line="240" w:lineRule="auto"/>
        <w:ind w:left="300"/>
        <w:rPr>
          <w:sz w:val="36"/>
          <w:szCs w:val="36"/>
        </w:rPr>
      </w:pPr>
    </w:p>
    <w:p w14:paraId="1198D057" w14:textId="77777777" w:rsidR="00590942" w:rsidRDefault="00590942" w:rsidP="00590942">
      <w:pPr>
        <w:spacing w:after="0" w:line="240" w:lineRule="auto"/>
        <w:ind w:left="300"/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67F088" wp14:editId="4D834ED9">
                <wp:simplePos x="0" y="0"/>
                <wp:positionH relativeFrom="column">
                  <wp:posOffset>373379</wp:posOffset>
                </wp:positionH>
                <wp:positionV relativeFrom="paragraph">
                  <wp:posOffset>2120900</wp:posOffset>
                </wp:positionV>
                <wp:extent cx="1799409" cy="544830"/>
                <wp:effectExtent l="0" t="19050" r="29845" b="45720"/>
                <wp:wrapNone/>
                <wp:docPr id="77" name="Left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9409" cy="544830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9391" id="Left Arrow 77" o:spid="_x0000_s1026" type="#_x0000_t66" style="position:absolute;margin-left:29.4pt;margin-top:167pt;width:141.7pt;height:42.9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" adj="3270" fillcolor="#ed7d31 [3205]" strokecolor="#1f4d78 [1604]" strokeweight="1pt"/>
            </w:pict>
          </mc:Fallback>
        </mc:AlternateContent>
      </w:r>
      <w:r w:rsidRPr="005C28F4">
        <w:rPr>
          <w:b/>
          <w:noProof/>
          <w:sz w:val="32"/>
          <w:szCs w:val="32"/>
        </w:rPr>
        <w:drawing>
          <wp:inline distT="0" distB="0" distL="0" distR="0" wp14:anchorId="4174B293" wp14:editId="34F37FC7">
            <wp:extent cx="8686800" cy="4541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D59E5" w14:textId="77777777" w:rsidR="00590942" w:rsidRDefault="00590942" w:rsidP="00590942">
      <w:pPr>
        <w:spacing w:after="0" w:line="240" w:lineRule="auto"/>
        <w:ind w:left="300"/>
        <w:rPr>
          <w:sz w:val="36"/>
          <w:szCs w:val="36"/>
        </w:rPr>
      </w:pPr>
    </w:p>
    <w:p w14:paraId="19EE7A30" w14:textId="77777777" w:rsidR="00590942" w:rsidRDefault="00590942" w:rsidP="00590942">
      <w:pPr>
        <w:spacing w:after="0" w:line="240" w:lineRule="auto"/>
        <w:ind w:left="300"/>
        <w:rPr>
          <w:sz w:val="36"/>
          <w:szCs w:val="36"/>
        </w:rPr>
      </w:pPr>
    </w:p>
    <w:p w14:paraId="6CD24EAA" w14:textId="77777777" w:rsidR="00D270A9" w:rsidRDefault="00D270A9" w:rsidP="00590942">
      <w:pPr>
        <w:spacing w:after="0" w:line="240" w:lineRule="auto"/>
        <w:ind w:left="300"/>
        <w:rPr>
          <w:sz w:val="36"/>
          <w:szCs w:val="36"/>
        </w:rPr>
      </w:pPr>
    </w:p>
    <w:p w14:paraId="5B20B7AF" w14:textId="77777777" w:rsidR="00D270A9" w:rsidRDefault="00D270A9" w:rsidP="00590942">
      <w:pPr>
        <w:spacing w:after="0" w:line="240" w:lineRule="auto"/>
        <w:ind w:left="300"/>
        <w:rPr>
          <w:sz w:val="36"/>
          <w:szCs w:val="36"/>
        </w:rPr>
      </w:pPr>
    </w:p>
    <w:p w14:paraId="11338C05" w14:textId="77777777" w:rsidR="00346041" w:rsidRPr="006412DF" w:rsidRDefault="00346041" w:rsidP="006412DF">
      <w:pPr>
        <w:spacing w:after="0" w:line="240" w:lineRule="auto"/>
        <w:rPr>
          <w:sz w:val="24"/>
          <w:szCs w:val="24"/>
        </w:rPr>
      </w:pPr>
    </w:p>
    <w:p w14:paraId="018F4E52" w14:textId="77777777" w:rsidR="00346041" w:rsidRDefault="00346041" w:rsidP="00346041">
      <w:pPr>
        <w:spacing w:after="0" w:line="240" w:lineRule="auto"/>
        <w:ind w:left="300"/>
        <w:rPr>
          <w:sz w:val="48"/>
          <w:szCs w:val="48"/>
        </w:rPr>
      </w:pPr>
      <w:r w:rsidRPr="00346041">
        <w:rPr>
          <w:sz w:val="48"/>
          <w:szCs w:val="48"/>
        </w:rPr>
        <w:lastRenderedPageBreak/>
        <w:t xml:space="preserve">The </w:t>
      </w:r>
      <w:r w:rsidR="002348CD">
        <w:rPr>
          <w:b/>
          <w:sz w:val="48"/>
          <w:szCs w:val="48"/>
        </w:rPr>
        <w:t>Banner time</w:t>
      </w:r>
      <w:r w:rsidRPr="00346041">
        <w:rPr>
          <w:b/>
          <w:sz w:val="48"/>
          <w:szCs w:val="48"/>
        </w:rPr>
        <w:t>sheet</w:t>
      </w:r>
      <w:r>
        <w:rPr>
          <w:sz w:val="48"/>
          <w:szCs w:val="48"/>
        </w:rPr>
        <w:t xml:space="preserve"> is divided into </w:t>
      </w:r>
      <w:r w:rsidRPr="00346041">
        <w:rPr>
          <w:sz w:val="48"/>
          <w:szCs w:val="48"/>
          <w:u w:val="single"/>
        </w:rPr>
        <w:t>three areas</w:t>
      </w:r>
      <w:r>
        <w:rPr>
          <w:sz w:val="48"/>
          <w:szCs w:val="48"/>
        </w:rPr>
        <w:t xml:space="preserve">, and contains </w:t>
      </w:r>
      <w:r w:rsidRPr="00346041">
        <w:rPr>
          <w:sz w:val="48"/>
          <w:szCs w:val="48"/>
          <w:u w:val="single"/>
        </w:rPr>
        <w:t>three important blocks</w:t>
      </w:r>
      <w:r>
        <w:rPr>
          <w:sz w:val="48"/>
          <w:szCs w:val="48"/>
        </w:rPr>
        <w:t xml:space="preserve"> of information</w:t>
      </w:r>
      <w:r w:rsidR="002348CD">
        <w:rPr>
          <w:sz w:val="48"/>
          <w:szCs w:val="48"/>
        </w:rPr>
        <w:t>:</w:t>
      </w:r>
    </w:p>
    <w:p w14:paraId="71BC6399" w14:textId="77777777" w:rsidR="00346041" w:rsidRDefault="00346041" w:rsidP="00346041">
      <w:pPr>
        <w:spacing w:after="0" w:line="240" w:lineRule="auto"/>
        <w:ind w:left="300"/>
        <w:rPr>
          <w:sz w:val="48"/>
          <w:szCs w:val="48"/>
        </w:rPr>
      </w:pPr>
    </w:p>
    <w:p w14:paraId="6345CD2E" w14:textId="77777777" w:rsidR="00346041" w:rsidRDefault="00346041" w:rsidP="00346041">
      <w:pPr>
        <w:spacing w:after="0" w:line="240" w:lineRule="auto"/>
        <w:ind w:left="300"/>
        <w:rPr>
          <w:sz w:val="48"/>
          <w:szCs w:val="48"/>
        </w:rPr>
      </w:pPr>
      <w:r>
        <w:rPr>
          <w:sz w:val="48"/>
          <w:szCs w:val="48"/>
        </w:rPr>
        <w:t xml:space="preserve">The </w:t>
      </w:r>
      <w:r w:rsidRPr="00346041">
        <w:rPr>
          <w:b/>
          <w:sz w:val="48"/>
          <w:szCs w:val="48"/>
        </w:rPr>
        <w:t>first section</w:t>
      </w:r>
      <w:r>
        <w:rPr>
          <w:sz w:val="48"/>
          <w:szCs w:val="48"/>
        </w:rPr>
        <w:t xml:space="preserve"> includes the:</w:t>
      </w:r>
    </w:p>
    <w:p w14:paraId="07DD58F9" w14:textId="77777777" w:rsidR="00346041" w:rsidRDefault="00346041" w:rsidP="00346041">
      <w:pPr>
        <w:pStyle w:val="ListParagraph"/>
        <w:numPr>
          <w:ilvl w:val="0"/>
          <w:numId w:val="2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Job title and Banner position number</w:t>
      </w:r>
    </w:p>
    <w:p w14:paraId="51AAF437" w14:textId="77777777" w:rsidR="00346041" w:rsidRDefault="00346041" w:rsidP="00346041">
      <w:pPr>
        <w:pStyle w:val="ListParagraph"/>
        <w:numPr>
          <w:ilvl w:val="0"/>
          <w:numId w:val="2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Home department and account code</w:t>
      </w:r>
    </w:p>
    <w:p w14:paraId="2667BED2" w14:textId="77777777" w:rsidR="00346041" w:rsidRDefault="00346041" w:rsidP="00346041">
      <w:pPr>
        <w:pStyle w:val="ListParagraph"/>
        <w:numPr>
          <w:ilvl w:val="0"/>
          <w:numId w:val="2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Beginning and end dates for the pay period</w:t>
      </w:r>
    </w:p>
    <w:p w14:paraId="751033C9" w14:textId="77777777" w:rsidR="00346041" w:rsidRDefault="00346041" w:rsidP="00346041">
      <w:pPr>
        <w:pStyle w:val="ListParagraph"/>
        <w:numPr>
          <w:ilvl w:val="0"/>
          <w:numId w:val="2"/>
        </w:num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Closing date and time to submit the time sheet</w:t>
      </w:r>
    </w:p>
    <w:p w14:paraId="099F9A63" w14:textId="77777777" w:rsidR="00346041" w:rsidRDefault="00346041" w:rsidP="00346041">
      <w:pPr>
        <w:spacing w:after="0" w:line="240" w:lineRule="auto"/>
        <w:rPr>
          <w:sz w:val="48"/>
          <w:szCs w:val="48"/>
        </w:rPr>
      </w:pPr>
    </w:p>
    <w:p w14:paraId="4AF27EE3" w14:textId="77777777" w:rsidR="00346041" w:rsidRDefault="00346041" w:rsidP="0034604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The </w:t>
      </w:r>
      <w:r w:rsidRPr="00346041">
        <w:rPr>
          <w:b/>
          <w:sz w:val="48"/>
          <w:szCs w:val="48"/>
        </w:rPr>
        <w:t>center section</w:t>
      </w:r>
      <w:r>
        <w:rPr>
          <w:sz w:val="48"/>
          <w:szCs w:val="48"/>
        </w:rPr>
        <w:t xml:space="preserve"> summarizes the time entered for the pay period</w:t>
      </w:r>
    </w:p>
    <w:p w14:paraId="53FAA9C6" w14:textId="77777777" w:rsidR="00346041" w:rsidRDefault="00346041" w:rsidP="00346041">
      <w:pPr>
        <w:spacing w:after="0" w:line="240" w:lineRule="auto"/>
        <w:rPr>
          <w:sz w:val="48"/>
          <w:szCs w:val="48"/>
        </w:rPr>
      </w:pPr>
    </w:p>
    <w:p w14:paraId="524FEC91" w14:textId="77777777" w:rsidR="00346041" w:rsidRPr="00346041" w:rsidRDefault="00346041" w:rsidP="00346041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The </w:t>
      </w:r>
      <w:r w:rsidRPr="00346041">
        <w:rPr>
          <w:b/>
          <w:sz w:val="48"/>
          <w:szCs w:val="48"/>
        </w:rPr>
        <w:t>bottom area</w:t>
      </w:r>
      <w:r>
        <w:rPr>
          <w:sz w:val="48"/>
          <w:szCs w:val="48"/>
        </w:rPr>
        <w:t xml:space="preserve"> provides information about t</w:t>
      </w:r>
      <w:r w:rsidR="002348CD">
        <w:rPr>
          <w:sz w:val="48"/>
          <w:szCs w:val="48"/>
        </w:rPr>
        <w:t>he time</w:t>
      </w:r>
      <w:r>
        <w:rPr>
          <w:sz w:val="48"/>
          <w:szCs w:val="48"/>
        </w:rPr>
        <w:t xml:space="preserve">sheet’s status, which </w:t>
      </w:r>
      <w:r w:rsidR="002348CD">
        <w:rPr>
          <w:sz w:val="48"/>
          <w:szCs w:val="48"/>
        </w:rPr>
        <w:t>includes who submitted the timesheet and</w:t>
      </w:r>
      <w:r>
        <w:rPr>
          <w:sz w:val="48"/>
          <w:szCs w:val="48"/>
        </w:rPr>
        <w:t xml:space="preserve"> th</w:t>
      </w:r>
      <w:r w:rsidR="002348CD">
        <w:rPr>
          <w:sz w:val="48"/>
          <w:szCs w:val="48"/>
        </w:rPr>
        <w:t>e name of the assigned approver</w:t>
      </w:r>
      <w:r>
        <w:rPr>
          <w:sz w:val="48"/>
          <w:szCs w:val="48"/>
        </w:rPr>
        <w:t>.</w:t>
      </w:r>
    </w:p>
    <w:p w14:paraId="5F335622" w14:textId="77777777" w:rsidR="00B51F8D" w:rsidRPr="00346041" w:rsidRDefault="00B51F8D" w:rsidP="003F60F5">
      <w:pPr>
        <w:spacing w:after="0" w:line="240" w:lineRule="auto"/>
        <w:ind w:left="300"/>
        <w:rPr>
          <w:sz w:val="48"/>
          <w:szCs w:val="48"/>
        </w:rPr>
      </w:pPr>
    </w:p>
    <w:p w14:paraId="4F7C3FED" w14:textId="77777777" w:rsidR="00346041" w:rsidRPr="00346041" w:rsidRDefault="00346041" w:rsidP="00346041">
      <w:pPr>
        <w:spacing w:after="0" w:line="240" w:lineRule="auto"/>
        <w:ind w:left="300"/>
        <w:jc w:val="center"/>
        <w:rPr>
          <w:sz w:val="28"/>
          <w:szCs w:val="28"/>
        </w:rPr>
      </w:pPr>
    </w:p>
    <w:p w14:paraId="6CAD3E50" w14:textId="77777777" w:rsidR="00DE6102" w:rsidRDefault="00DE6102" w:rsidP="006412DF">
      <w:pPr>
        <w:spacing w:after="0" w:line="240" w:lineRule="auto"/>
        <w:rPr>
          <w:sz w:val="48"/>
          <w:szCs w:val="48"/>
        </w:rPr>
      </w:pPr>
    </w:p>
    <w:p w14:paraId="4D3C6D63" w14:textId="77777777" w:rsidR="00D270A9" w:rsidRDefault="008F2081" w:rsidP="005B5C01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79CEFB" wp14:editId="68065D48">
                <wp:simplePos x="0" y="0"/>
                <wp:positionH relativeFrom="column">
                  <wp:posOffset>4714875</wp:posOffset>
                </wp:positionH>
                <wp:positionV relativeFrom="paragraph">
                  <wp:posOffset>2812415</wp:posOffset>
                </wp:positionV>
                <wp:extent cx="2571750" cy="91440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BE759" w14:textId="77777777" w:rsidR="004B4E21" w:rsidRDefault="004B4E21" w:rsidP="005735B3">
                            <w:pPr>
                              <w:jc w:val="center"/>
                            </w:pPr>
                            <w:r>
                              <w:t>You can also copy hours reported for one day to multiple days on your time sheet, rather than entering the same number of hours for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E334D" id="Rectangle 80" o:spid="_x0000_s1029" style="position:absolute;margin-left:371.25pt;margin-top:221.45pt;width:202.5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" fillcolor="black [3200]" strokecolor="black [1600]" strokeweight="1pt">
                <v:textbox>
                  <w:txbxContent>
                    <w:p w:rsidR="004B4E21" w:rsidRDefault="004B4E21" w:rsidP="005735B3">
                      <w:pPr>
                        <w:jc w:val="center"/>
                      </w:pPr>
                      <w:r>
                        <w:t>You can also copy hours reported for one day to multiple days on your time sheet, rather than entering the same number of hours for each day.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574C9" wp14:editId="38CE36DC">
                <wp:simplePos x="0" y="0"/>
                <wp:positionH relativeFrom="column">
                  <wp:posOffset>1939925</wp:posOffset>
                </wp:positionH>
                <wp:positionV relativeFrom="paragraph">
                  <wp:posOffset>3609975</wp:posOffset>
                </wp:positionV>
                <wp:extent cx="990600" cy="490194"/>
                <wp:effectExtent l="19050" t="19050" r="19050" b="43815"/>
                <wp:wrapNone/>
                <wp:docPr id="82" name="Left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90194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C0090" w14:textId="77777777" w:rsidR="004B4E21" w:rsidRPr="00031472" w:rsidRDefault="004B4E21" w:rsidP="00DE0D7F">
                            <w:pPr>
                              <w:rPr>
                                <w:color w:val="000000" w:themeColor="text1"/>
                              </w:rPr>
                            </w:pPr>
                            <w:r w:rsidRPr="00031472">
                              <w:rPr>
                                <w:color w:val="000000" w:themeColor="text1"/>
                              </w:rPr>
                              <w:t>Select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0485" id="Left Arrow 82" o:spid="_x0000_s1030" type="#_x0000_t66" style="position:absolute;margin-left:152.75pt;margin-top:284.25pt;width:78pt;height:3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" adj="5344" fillcolor="#ed7d31 [3205]" strokecolor="black [1600]" strokeweight="1pt">
                <v:textbox>
                  <w:txbxContent>
                    <w:p w:rsidR="004B4E21" w:rsidRPr="00031472" w:rsidRDefault="004B4E21" w:rsidP="00DE0D7F">
                      <w:pPr>
                        <w:rPr>
                          <w:color w:val="000000" w:themeColor="text1"/>
                        </w:rPr>
                      </w:pPr>
                      <w:r w:rsidRPr="00031472">
                        <w:rPr>
                          <w:color w:val="000000" w:themeColor="text1"/>
                        </w:rPr>
                        <w:t>Select</w:t>
                      </w:r>
                    </w:p>
                  </w:txbxContent>
                </v:textbox>
              </v:shape>
            </w:pict>
          </mc:Fallback>
        </mc:AlternateContent>
      </w:r>
    </w:p>
    <w:p w14:paraId="223D3F37" w14:textId="77777777" w:rsidR="00D270A9" w:rsidRPr="00031472" w:rsidRDefault="00D270A9" w:rsidP="00D270A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Timesheet Sample</w:t>
      </w:r>
    </w:p>
    <w:p w14:paraId="22AEE910" w14:textId="77777777" w:rsidR="00D270A9" w:rsidRDefault="00D270A9" w:rsidP="005B5C01">
      <w:pPr>
        <w:spacing w:after="0" w:line="240" w:lineRule="auto"/>
      </w:pPr>
    </w:p>
    <w:p w14:paraId="2B2FDA9D" w14:textId="77777777" w:rsidR="00D270A9" w:rsidRDefault="00D270A9" w:rsidP="005B5C01">
      <w:pPr>
        <w:spacing w:after="0" w:line="240" w:lineRule="auto"/>
      </w:pPr>
    </w:p>
    <w:p w14:paraId="65E27DAB" w14:textId="77777777" w:rsidR="00D270A9" w:rsidRDefault="00D270A9" w:rsidP="005B5C01">
      <w:pPr>
        <w:spacing w:after="0" w:line="240" w:lineRule="auto"/>
      </w:pPr>
    </w:p>
    <w:p w14:paraId="3CFBF1A6" w14:textId="77777777" w:rsidR="00D270A9" w:rsidRDefault="00733D3A" w:rsidP="005B5C0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1B68B7" wp14:editId="688D29AB">
                <wp:simplePos x="0" y="0"/>
                <wp:positionH relativeFrom="leftMargin">
                  <wp:posOffset>-361950</wp:posOffset>
                </wp:positionH>
                <wp:positionV relativeFrom="paragraph">
                  <wp:posOffset>772795</wp:posOffset>
                </wp:positionV>
                <wp:extent cx="1112520" cy="516890"/>
                <wp:effectExtent l="0" t="19050" r="30480" b="35560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1689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0F2B9" w14:textId="77777777" w:rsidR="00D270A9" w:rsidRPr="00031472" w:rsidRDefault="00D270A9" w:rsidP="00D270A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Pr="00031472">
                              <w:rPr>
                                <w:color w:val="000000" w:themeColor="text1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0ED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5" o:spid="_x0000_s1031" type="#_x0000_t13" style="position:absolute;margin-left:-28.5pt;margin-top:60.85pt;width:87.6pt;height:40.7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" adj="16582" fillcolor="#ed7d31 [3205]" strokecolor="#1f4d78 [1604]" strokeweight="1pt">
                <v:textbox>
                  <w:txbxContent>
                    <w:p w:rsidR="00D270A9" w:rsidRPr="00031472" w:rsidRDefault="00D270A9" w:rsidP="00D270A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</w:t>
                      </w:r>
                      <w:r w:rsidRPr="00031472">
                        <w:rPr>
                          <w:color w:val="000000" w:themeColor="text1"/>
                        </w:rPr>
                        <w:t>Example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3D3A">
        <w:rPr>
          <w:noProof/>
        </w:rPr>
        <w:t xml:space="preserve"> </w:t>
      </w:r>
      <w:r w:rsidR="00BA17CD">
        <w:rPr>
          <w:noProof/>
        </w:rPr>
        <w:drawing>
          <wp:inline distT="0" distB="0" distL="0" distR="0" wp14:anchorId="0A846243" wp14:editId="13BA4F5A">
            <wp:extent cx="8686800" cy="1626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22FB1" w14:textId="77777777" w:rsidR="00D270A9" w:rsidRDefault="00D270A9" w:rsidP="005B5C01">
      <w:pPr>
        <w:spacing w:after="0" w:line="240" w:lineRule="auto"/>
      </w:pPr>
    </w:p>
    <w:p w14:paraId="3F9C7098" w14:textId="77777777" w:rsidR="00D270A9" w:rsidRDefault="00D270A9" w:rsidP="005B5C01">
      <w:pPr>
        <w:spacing w:after="0" w:line="240" w:lineRule="auto"/>
      </w:pPr>
    </w:p>
    <w:p w14:paraId="6F984225" w14:textId="77777777" w:rsidR="00D270A9" w:rsidRDefault="00D270A9" w:rsidP="005B5C01">
      <w:pPr>
        <w:spacing w:after="0" w:line="240" w:lineRule="auto"/>
      </w:pPr>
    </w:p>
    <w:p w14:paraId="3F2E77DB" w14:textId="77777777" w:rsidR="00D270A9" w:rsidRPr="005B355A" w:rsidRDefault="00D270A9" w:rsidP="00D270A9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5B35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82ED36" wp14:editId="52D30F53">
                <wp:simplePos x="0" y="0"/>
                <wp:positionH relativeFrom="column">
                  <wp:posOffset>1295400</wp:posOffset>
                </wp:positionH>
                <wp:positionV relativeFrom="paragraph">
                  <wp:posOffset>62865</wp:posOffset>
                </wp:positionV>
                <wp:extent cx="1019175" cy="306705"/>
                <wp:effectExtent l="0" t="0" r="28575" b="1714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333C2" w14:textId="77777777" w:rsidR="00D270A9" w:rsidRPr="00590942" w:rsidRDefault="00D270A9" w:rsidP="00D270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0942">
                              <w:rPr>
                                <w:b/>
                              </w:rPr>
                              <w:t>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E2F91" id="Rectangle 66" o:spid="_x0000_s1032" style="position:absolute;left:0;text-align:left;margin-left:102pt;margin-top:4.95pt;width:80.25pt;height:2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" fillcolor="white [3201]" strokecolor="#70ad47 [3209]" strokeweight="1pt">
                <v:textbox>
                  <w:txbxContent>
                    <w:p w:rsidR="00D270A9" w:rsidRPr="00590942" w:rsidRDefault="00D270A9" w:rsidP="00D270A9">
                      <w:pPr>
                        <w:jc w:val="center"/>
                        <w:rPr>
                          <w:b/>
                        </w:rPr>
                      </w:pPr>
                      <w:r w:rsidRPr="00590942">
                        <w:rPr>
                          <w:b/>
                        </w:rPr>
                        <w:t>COPY</w:t>
                      </w:r>
                    </w:p>
                  </w:txbxContent>
                </v:textbox>
              </v:rect>
            </w:pict>
          </mc:Fallback>
        </mc:AlternateContent>
      </w:r>
      <w:r w:rsidRPr="005B355A">
        <w:rPr>
          <w:sz w:val="40"/>
          <w:szCs w:val="40"/>
        </w:rPr>
        <w:t xml:space="preserve">You can </w:t>
      </w:r>
      <w:r w:rsidRPr="005B355A">
        <w:rPr>
          <w:sz w:val="40"/>
          <w:szCs w:val="40"/>
        </w:rPr>
        <w:tab/>
      </w:r>
      <w:r w:rsidRPr="005B355A">
        <w:rPr>
          <w:sz w:val="40"/>
          <w:szCs w:val="40"/>
        </w:rPr>
        <w:tab/>
      </w:r>
      <w:r w:rsidRPr="005B355A">
        <w:rPr>
          <w:sz w:val="40"/>
          <w:szCs w:val="40"/>
        </w:rPr>
        <w:tab/>
        <w:t xml:space="preserve">  information from day to day if the same work schedule applies to more than one day</w:t>
      </w:r>
    </w:p>
    <w:p w14:paraId="74B8F47B" w14:textId="77777777" w:rsidR="00D270A9" w:rsidRDefault="00D270A9" w:rsidP="005B5C01">
      <w:pPr>
        <w:spacing w:after="0" w:line="240" w:lineRule="auto"/>
      </w:pPr>
    </w:p>
    <w:p w14:paraId="76881069" w14:textId="77777777" w:rsidR="005735B3" w:rsidRPr="005B5C01" w:rsidRDefault="008F2081" w:rsidP="005B5C01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05FFD3C6" wp14:editId="426C06A1">
            <wp:extent cx="868680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848E" w14:textId="77777777" w:rsidR="00A75032" w:rsidRDefault="00A75032" w:rsidP="00F71FDB">
      <w:pPr>
        <w:spacing w:after="0" w:line="240" w:lineRule="auto"/>
        <w:jc w:val="center"/>
        <w:rPr>
          <w:sz w:val="24"/>
          <w:szCs w:val="24"/>
        </w:rPr>
      </w:pPr>
    </w:p>
    <w:p w14:paraId="2BEC1188" w14:textId="77777777" w:rsidR="00D33320" w:rsidRDefault="005735B3" w:rsidP="00D333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A694EFF" w14:textId="77777777" w:rsidR="00D33320" w:rsidRDefault="00D33320" w:rsidP="00D33320">
      <w:pPr>
        <w:spacing w:after="0" w:line="240" w:lineRule="auto"/>
        <w:jc w:val="center"/>
        <w:rPr>
          <w:sz w:val="24"/>
          <w:szCs w:val="24"/>
        </w:rPr>
      </w:pPr>
    </w:p>
    <w:p w14:paraId="55085624" w14:textId="77777777" w:rsidR="00D33320" w:rsidRDefault="00EC4664" w:rsidP="00D333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 copy effectively, after the first leave code is entered, save it and copy it to the other dates. If a second leave code is to be used in the same pay period, then enter the second leave type and save it; then copy it to respective dates.</w:t>
      </w:r>
    </w:p>
    <w:p w14:paraId="3BDD8430" w14:textId="77777777" w:rsidR="009433BB" w:rsidRDefault="009433BB" w:rsidP="00D33320">
      <w:pPr>
        <w:spacing w:after="0" w:line="240" w:lineRule="auto"/>
        <w:jc w:val="center"/>
        <w:rPr>
          <w:sz w:val="24"/>
          <w:szCs w:val="24"/>
        </w:rPr>
      </w:pPr>
    </w:p>
    <w:p w14:paraId="3C24E880" w14:textId="77777777" w:rsidR="00D33320" w:rsidRDefault="00D33320" w:rsidP="00D33320">
      <w:pPr>
        <w:spacing w:after="0" w:line="240" w:lineRule="auto"/>
        <w:jc w:val="center"/>
        <w:rPr>
          <w:sz w:val="24"/>
          <w:szCs w:val="24"/>
        </w:rPr>
      </w:pPr>
    </w:p>
    <w:p w14:paraId="6EF83FC7" w14:textId="77777777" w:rsidR="00590942" w:rsidRDefault="00590942" w:rsidP="00D33320">
      <w:pPr>
        <w:spacing w:after="0" w:line="240" w:lineRule="auto"/>
        <w:jc w:val="center"/>
        <w:rPr>
          <w:sz w:val="24"/>
          <w:szCs w:val="24"/>
        </w:rPr>
      </w:pPr>
    </w:p>
    <w:p w14:paraId="44B3A7DC" w14:textId="77777777" w:rsidR="00D33320" w:rsidRPr="005B355A" w:rsidRDefault="00D33320" w:rsidP="00D33320">
      <w:pPr>
        <w:spacing w:after="0" w:line="240" w:lineRule="auto"/>
        <w:rPr>
          <w:sz w:val="40"/>
          <w:szCs w:val="40"/>
        </w:rPr>
      </w:pPr>
    </w:p>
    <w:p w14:paraId="3B3B726C" w14:textId="77777777" w:rsidR="005B355A" w:rsidRDefault="005B355A" w:rsidP="005B35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40"/>
          <w:szCs w:val="40"/>
        </w:rPr>
      </w:pPr>
      <w:r w:rsidRPr="005B355A">
        <w:rPr>
          <w:sz w:val="40"/>
          <w:szCs w:val="40"/>
        </w:rPr>
        <w:t xml:space="preserve">When the timesheet for the open period opens, it will display earning options: only the highlighted </w:t>
      </w:r>
      <w:r w:rsidR="00D270A9">
        <w:rPr>
          <w:sz w:val="40"/>
          <w:szCs w:val="40"/>
        </w:rPr>
        <w:t>earnings type</w:t>
      </w:r>
      <w:r w:rsidRPr="005B355A">
        <w:rPr>
          <w:sz w:val="40"/>
          <w:szCs w:val="40"/>
        </w:rPr>
        <w:t xml:space="preserve"> should be used. </w:t>
      </w:r>
    </w:p>
    <w:p w14:paraId="72A1685B" w14:textId="77777777" w:rsidR="005B355A" w:rsidRDefault="00BD55B7" w:rsidP="005B355A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inline distT="0" distB="0" distL="0" distR="0" wp14:anchorId="45473511" wp14:editId="57CB9A33">
            <wp:extent cx="1247775" cy="13966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55208" cy="140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D6412" w14:textId="77777777" w:rsidR="005B355A" w:rsidRPr="00BD55B7" w:rsidRDefault="00BD55B7" w:rsidP="00BD55B7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 lunch break is required after 5 successive worked hours.</w:t>
      </w:r>
    </w:p>
    <w:p w14:paraId="2964C781" w14:textId="77777777" w:rsidR="005B355A" w:rsidRPr="005B355A" w:rsidRDefault="005B355A" w:rsidP="005B35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40"/>
          <w:szCs w:val="40"/>
        </w:rPr>
      </w:pPr>
      <w:r>
        <w:rPr>
          <w:sz w:val="40"/>
          <w:szCs w:val="40"/>
        </w:rPr>
        <w:t>The timesheet displays the period covered</w:t>
      </w:r>
      <w:r w:rsidRPr="00BD55B7">
        <w:rPr>
          <w:sz w:val="40"/>
          <w:szCs w:val="40"/>
          <w:highlight w:val="yellow"/>
        </w:rPr>
        <w:t>; if you have missed reporting your hours for the prior pay period,</w:t>
      </w:r>
      <w:r>
        <w:rPr>
          <w:sz w:val="40"/>
          <w:szCs w:val="40"/>
        </w:rPr>
        <w:t xml:space="preserve"> you can use the any day </w:t>
      </w:r>
      <w:r w:rsidR="00392C49">
        <w:rPr>
          <w:sz w:val="40"/>
          <w:szCs w:val="40"/>
        </w:rPr>
        <w:t xml:space="preserve">(you are not scheduled) </w:t>
      </w:r>
      <w:r>
        <w:rPr>
          <w:sz w:val="40"/>
          <w:szCs w:val="40"/>
        </w:rPr>
        <w:t>in current period to report the missed hours; however, a note should be added in the “Comments” sections indicating the actual date worked.</w:t>
      </w:r>
    </w:p>
    <w:p w14:paraId="1A4665D9" w14:textId="77777777" w:rsidR="00D33320" w:rsidRPr="005B355A" w:rsidRDefault="00D33320" w:rsidP="005B355A">
      <w:pPr>
        <w:pStyle w:val="ListParagraph"/>
        <w:ind w:left="450"/>
        <w:rPr>
          <w:sz w:val="40"/>
          <w:szCs w:val="40"/>
        </w:rPr>
      </w:pPr>
    </w:p>
    <w:p w14:paraId="19BE0256" w14:textId="77777777" w:rsidR="00D33320" w:rsidRPr="005B355A" w:rsidRDefault="00D33320" w:rsidP="00D33320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5B35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78C3E" wp14:editId="25FBE7B7">
                <wp:simplePos x="0" y="0"/>
                <wp:positionH relativeFrom="column">
                  <wp:posOffset>3048000</wp:posOffset>
                </wp:positionH>
                <wp:positionV relativeFrom="paragraph">
                  <wp:posOffset>48895</wp:posOffset>
                </wp:positionV>
                <wp:extent cx="979170" cy="257175"/>
                <wp:effectExtent l="0" t="0" r="11430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D6734" w14:textId="77777777" w:rsidR="00D33320" w:rsidRPr="00331EC5" w:rsidRDefault="00D33320" w:rsidP="00D333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1EC5">
                              <w:rPr>
                                <w:b/>
                              </w:rPr>
                              <w:t>NEXT DAY</w:t>
                            </w:r>
                          </w:p>
                          <w:p w14:paraId="24FD11C1" w14:textId="77777777" w:rsidR="00D33320" w:rsidRDefault="00D33320" w:rsidP="00D33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B197A" id="Rectangle 65" o:spid="_x0000_s1033" style="position:absolute;left:0;text-align:left;margin-left:240pt;margin-top:3.85pt;width:77.1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" fillcolor="white [3201]" strokecolor="#70ad47 [3209]" strokeweight="1pt">
                <v:textbox>
                  <w:txbxContent>
                    <w:p w:rsidR="00D33320" w:rsidRPr="00331EC5" w:rsidRDefault="00D33320" w:rsidP="00D33320">
                      <w:pPr>
                        <w:jc w:val="center"/>
                        <w:rPr>
                          <w:b/>
                        </w:rPr>
                      </w:pPr>
                      <w:r w:rsidRPr="00331EC5">
                        <w:rPr>
                          <w:b/>
                        </w:rPr>
                        <w:t>NEXT DAY</w:t>
                      </w:r>
                    </w:p>
                    <w:p w:rsidR="00D33320" w:rsidRDefault="00D33320" w:rsidP="00D33320"/>
                  </w:txbxContent>
                </v:textbox>
              </v:rect>
            </w:pict>
          </mc:Fallback>
        </mc:AlternateContent>
      </w:r>
      <w:r w:rsidRPr="005B355A">
        <w:rPr>
          <w:b/>
          <w:sz w:val="40"/>
          <w:szCs w:val="40"/>
          <w:u w:val="single"/>
        </w:rPr>
        <w:t>Save</w:t>
      </w:r>
      <w:r w:rsidR="00392C49">
        <w:rPr>
          <w:b/>
          <w:sz w:val="40"/>
          <w:szCs w:val="40"/>
          <w:u w:val="single"/>
        </w:rPr>
        <w:t xml:space="preserve"> each</w:t>
      </w:r>
      <w:r w:rsidRPr="005B355A">
        <w:rPr>
          <w:sz w:val="40"/>
          <w:szCs w:val="40"/>
        </w:rPr>
        <w:t xml:space="preserve"> entry then use   </w:t>
      </w:r>
      <w:r w:rsidRPr="005B355A">
        <w:rPr>
          <w:sz w:val="40"/>
          <w:szCs w:val="40"/>
        </w:rPr>
        <w:tab/>
      </w:r>
      <w:r w:rsidRPr="005B355A">
        <w:rPr>
          <w:sz w:val="40"/>
          <w:szCs w:val="40"/>
        </w:rPr>
        <w:tab/>
      </w:r>
      <w:r w:rsidRPr="005B355A">
        <w:rPr>
          <w:sz w:val="40"/>
          <w:szCs w:val="40"/>
        </w:rPr>
        <w:tab/>
        <w:t>Tab to scroll to next day worked.</w:t>
      </w:r>
      <w:r w:rsidRPr="005B355A">
        <w:rPr>
          <w:sz w:val="40"/>
          <w:szCs w:val="40"/>
        </w:rPr>
        <w:tab/>
      </w:r>
    </w:p>
    <w:p w14:paraId="296C622E" w14:textId="77777777" w:rsidR="00D33320" w:rsidRPr="005B355A" w:rsidRDefault="00D33320" w:rsidP="00D33320">
      <w:pPr>
        <w:spacing w:after="0" w:line="240" w:lineRule="auto"/>
        <w:rPr>
          <w:sz w:val="40"/>
          <w:szCs w:val="40"/>
        </w:rPr>
      </w:pPr>
      <w:r w:rsidRPr="005B355A">
        <w:rPr>
          <w:sz w:val="40"/>
          <w:szCs w:val="40"/>
        </w:rPr>
        <w:tab/>
      </w:r>
    </w:p>
    <w:p w14:paraId="3DFF3662" w14:textId="7B748BC5" w:rsidR="00D33320" w:rsidRPr="005B355A" w:rsidRDefault="00B55B58" w:rsidP="00D33320">
      <w:pPr>
        <w:pStyle w:val="ListParagraph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22F0B0" wp14:editId="74786D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52700" cy="914400"/>
                <wp:effectExtent l="0" t="0" r="19050" b="1905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AF84D" w14:textId="77777777" w:rsidR="00B55B58" w:rsidRDefault="00B55B58" w:rsidP="00B55B58">
                            <w:pPr>
                              <w:jc w:val="center"/>
                            </w:pPr>
                            <w:r>
                              <w:t>When you have reported all your time for the first week, select the Next button to go to the second week, on completion, submit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22F0B0" id="Rounded Rectangle 78" o:spid="_x0000_s1033" style="position:absolute;left:0;text-align:left;margin-left:0;margin-top:-.05pt;width:201pt;height:1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" fillcolor="black [3200]" strokecolor="black [1600]" strokeweight="1pt">
                <v:stroke joinstyle="miter"/>
                <v:textbox>
                  <w:txbxContent>
                    <w:p w14:paraId="50DAF84D" w14:textId="77777777" w:rsidR="00B55B58" w:rsidRDefault="00B55B58" w:rsidP="00B55B58">
                      <w:pPr>
                        <w:jc w:val="center"/>
                      </w:pPr>
                      <w:r>
                        <w:t>When you have reported all your time for the first week, select the Next button to go to the second week, on completion, submit for approval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D625DF" w14:textId="77777777" w:rsidR="00A75032" w:rsidRPr="005B355A" w:rsidRDefault="00A75032" w:rsidP="00DE6102">
      <w:pPr>
        <w:spacing w:after="0" w:line="240" w:lineRule="auto"/>
        <w:rPr>
          <w:sz w:val="48"/>
          <w:szCs w:val="48"/>
        </w:rPr>
      </w:pPr>
    </w:p>
    <w:p w14:paraId="6C778E70" w14:textId="77777777" w:rsidR="00D11FE0" w:rsidRPr="005B355A" w:rsidRDefault="00D11FE0" w:rsidP="00DE6102">
      <w:pPr>
        <w:spacing w:after="0" w:line="240" w:lineRule="auto"/>
        <w:rPr>
          <w:sz w:val="48"/>
          <w:szCs w:val="48"/>
        </w:rPr>
      </w:pPr>
    </w:p>
    <w:p w14:paraId="41A041E5" w14:textId="77777777" w:rsidR="00A75032" w:rsidRDefault="00A75032" w:rsidP="00DE6102">
      <w:pPr>
        <w:spacing w:after="0" w:line="240" w:lineRule="auto"/>
        <w:rPr>
          <w:sz w:val="24"/>
          <w:szCs w:val="24"/>
        </w:rPr>
      </w:pPr>
    </w:p>
    <w:p w14:paraId="3C0CCBA1" w14:textId="77777777" w:rsidR="00A75032" w:rsidRDefault="00A75032" w:rsidP="00DE6102">
      <w:pPr>
        <w:spacing w:after="0" w:line="240" w:lineRule="auto"/>
        <w:rPr>
          <w:sz w:val="24"/>
          <w:szCs w:val="24"/>
        </w:rPr>
      </w:pPr>
    </w:p>
    <w:p w14:paraId="51ECA65F" w14:textId="71BC3E36" w:rsidR="003346EC" w:rsidRDefault="003346EC" w:rsidP="003346EC">
      <w:pPr>
        <w:spacing w:after="0" w:line="240" w:lineRule="auto"/>
        <w:jc w:val="center"/>
        <w:rPr>
          <w:sz w:val="24"/>
          <w:szCs w:val="24"/>
        </w:rPr>
      </w:pPr>
    </w:p>
    <w:p w14:paraId="5B9A6D7D" w14:textId="77777777" w:rsidR="00F42496" w:rsidRPr="00F42496" w:rsidRDefault="00F42496" w:rsidP="00F42496">
      <w:pPr>
        <w:pStyle w:val="ListParagraph"/>
        <w:rPr>
          <w:b/>
          <w:color w:val="7030A0"/>
          <w:sz w:val="40"/>
          <w:szCs w:val="40"/>
        </w:rPr>
      </w:pPr>
      <w:r w:rsidRPr="00F42496">
        <w:rPr>
          <w:b/>
          <w:color w:val="7030A0"/>
          <w:sz w:val="40"/>
          <w:szCs w:val="40"/>
        </w:rPr>
        <w:t xml:space="preserve">Note: </w:t>
      </w:r>
    </w:p>
    <w:p w14:paraId="4E6736F1" w14:textId="77777777" w:rsidR="00F42496" w:rsidRPr="00F42496" w:rsidRDefault="00F42496" w:rsidP="00F4249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-Once the timesheet is submitted, a message is generated indicating that </w:t>
      </w:r>
      <w:r w:rsidRPr="00F42496">
        <w:rPr>
          <w:b/>
          <w:sz w:val="40"/>
          <w:szCs w:val="40"/>
        </w:rPr>
        <w:t>“Your timesheet was submitted successfully”</w:t>
      </w:r>
      <w:r>
        <w:rPr>
          <w:b/>
          <w:sz w:val="40"/>
          <w:szCs w:val="40"/>
        </w:rPr>
        <w:t xml:space="preserve"> </w:t>
      </w:r>
      <w:r w:rsidRPr="00F42496">
        <w:rPr>
          <w:sz w:val="40"/>
          <w:szCs w:val="40"/>
        </w:rPr>
        <w:t>and it will generate an email to your supervisor.</w:t>
      </w:r>
    </w:p>
    <w:p w14:paraId="68B38FEB" w14:textId="2698047D" w:rsidR="00F42496" w:rsidRPr="00F42496" w:rsidRDefault="00F42496" w:rsidP="00F4249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-If the message doesn’t display, it means that your timesheet’s status is </w:t>
      </w:r>
      <w:r w:rsidRPr="00F42496">
        <w:rPr>
          <w:b/>
          <w:sz w:val="40"/>
          <w:szCs w:val="40"/>
        </w:rPr>
        <w:t>“in progress”</w:t>
      </w:r>
      <w:r>
        <w:rPr>
          <w:sz w:val="40"/>
          <w:szCs w:val="40"/>
        </w:rPr>
        <w:t xml:space="preserve"> and your supervisor won’t receive the notification to approve it for processing.</w:t>
      </w:r>
    </w:p>
    <w:p w14:paraId="4BA51871" w14:textId="36BB55C0" w:rsidR="003346EC" w:rsidRPr="003346EC" w:rsidRDefault="003346EC" w:rsidP="003346EC">
      <w:pPr>
        <w:rPr>
          <w:sz w:val="24"/>
          <w:szCs w:val="24"/>
        </w:rPr>
      </w:pPr>
    </w:p>
    <w:p w14:paraId="17A77A60" w14:textId="31061185" w:rsidR="005B5C01" w:rsidRDefault="003346EC" w:rsidP="00F42496">
      <w:pPr>
        <w:tabs>
          <w:tab w:val="left" w:pos="1176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0F0E67C1" w14:textId="77777777" w:rsidR="005B5C01" w:rsidRDefault="005B5C01" w:rsidP="003346EC">
      <w:pPr>
        <w:tabs>
          <w:tab w:val="left" w:pos="1176"/>
        </w:tabs>
        <w:rPr>
          <w:sz w:val="24"/>
          <w:szCs w:val="24"/>
        </w:rPr>
      </w:pPr>
    </w:p>
    <w:p w14:paraId="36AF1767" w14:textId="77777777" w:rsidR="005440BB" w:rsidRDefault="005440BB" w:rsidP="003346EC">
      <w:pPr>
        <w:tabs>
          <w:tab w:val="left" w:pos="1176"/>
        </w:tabs>
        <w:rPr>
          <w:sz w:val="24"/>
          <w:szCs w:val="24"/>
        </w:rPr>
      </w:pPr>
    </w:p>
    <w:p w14:paraId="76219E69" w14:textId="60CB043D" w:rsidR="005240C9" w:rsidRDefault="005240C9" w:rsidP="005440BB">
      <w:pPr>
        <w:tabs>
          <w:tab w:val="left" w:pos="1176"/>
        </w:tabs>
        <w:jc w:val="center"/>
        <w:rPr>
          <w:b/>
          <w:sz w:val="32"/>
          <w:szCs w:val="32"/>
        </w:rPr>
      </w:pPr>
    </w:p>
    <w:sectPr w:rsidR="005240C9" w:rsidSect="004B4E21">
      <w:headerReference w:type="default" r:id="rId15"/>
      <w:pgSz w:w="15840" w:h="12240" w:orient="landscape"/>
      <w:pgMar w:top="1267" w:right="1080" w:bottom="720" w:left="108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DA69E" w14:textId="77777777" w:rsidR="0035653C" w:rsidRDefault="0035653C" w:rsidP="00D356BB">
      <w:pPr>
        <w:spacing w:after="0" w:line="240" w:lineRule="auto"/>
      </w:pPr>
      <w:r>
        <w:separator/>
      </w:r>
    </w:p>
  </w:endnote>
  <w:endnote w:type="continuationSeparator" w:id="0">
    <w:p w14:paraId="1596B605" w14:textId="77777777" w:rsidR="0035653C" w:rsidRDefault="0035653C" w:rsidP="00D3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9EB4" w14:textId="77777777" w:rsidR="0035653C" w:rsidRDefault="0035653C" w:rsidP="00D356BB">
      <w:pPr>
        <w:spacing w:after="0" w:line="240" w:lineRule="auto"/>
      </w:pPr>
      <w:r>
        <w:separator/>
      </w:r>
    </w:p>
  </w:footnote>
  <w:footnote w:type="continuationSeparator" w:id="0">
    <w:p w14:paraId="69444576" w14:textId="77777777" w:rsidR="0035653C" w:rsidRDefault="0035653C" w:rsidP="00D3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E83" w14:textId="77777777" w:rsidR="004B4E21" w:rsidRPr="00C21054" w:rsidRDefault="00C21054" w:rsidP="00EF674B">
    <w:pPr>
      <w:pStyle w:val="Header"/>
      <w:jc w:val="center"/>
      <w:rPr>
        <w:b/>
        <w:sz w:val="40"/>
        <w:szCs w:val="40"/>
      </w:rPr>
    </w:pPr>
    <w:r w:rsidRPr="00C21054">
      <w:rPr>
        <w:b/>
        <w:sz w:val="40"/>
        <w:szCs w:val="40"/>
      </w:rPr>
      <w:t>Banner Web Time Entry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926"/>
    <w:multiLevelType w:val="hybridMultilevel"/>
    <w:tmpl w:val="60A4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349C"/>
    <w:multiLevelType w:val="hybridMultilevel"/>
    <w:tmpl w:val="188E7DC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49992D1B"/>
    <w:multiLevelType w:val="hybridMultilevel"/>
    <w:tmpl w:val="070A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06D1C"/>
    <w:multiLevelType w:val="hybridMultilevel"/>
    <w:tmpl w:val="637CE7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E4F711D"/>
    <w:multiLevelType w:val="hybridMultilevel"/>
    <w:tmpl w:val="5BFE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F7374"/>
    <w:multiLevelType w:val="multilevel"/>
    <w:tmpl w:val="EA74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63D49"/>
    <w:multiLevelType w:val="hybridMultilevel"/>
    <w:tmpl w:val="90C413A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5F406B34"/>
    <w:multiLevelType w:val="hybridMultilevel"/>
    <w:tmpl w:val="0340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F2B9E"/>
    <w:multiLevelType w:val="hybridMultilevel"/>
    <w:tmpl w:val="F7F03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374401"/>
    <w:multiLevelType w:val="hybridMultilevel"/>
    <w:tmpl w:val="2CA4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AD"/>
    <w:rsid w:val="0002350F"/>
    <w:rsid w:val="00031472"/>
    <w:rsid w:val="00045E78"/>
    <w:rsid w:val="00052386"/>
    <w:rsid w:val="000724DB"/>
    <w:rsid w:val="000F4813"/>
    <w:rsid w:val="001C5967"/>
    <w:rsid w:val="001E6EA6"/>
    <w:rsid w:val="00217957"/>
    <w:rsid w:val="00221818"/>
    <w:rsid w:val="002348CD"/>
    <w:rsid w:val="002455A1"/>
    <w:rsid w:val="00257801"/>
    <w:rsid w:val="002A6EA4"/>
    <w:rsid w:val="002B0CE9"/>
    <w:rsid w:val="002E48E9"/>
    <w:rsid w:val="0031276F"/>
    <w:rsid w:val="00317DB6"/>
    <w:rsid w:val="00331EC5"/>
    <w:rsid w:val="003346EC"/>
    <w:rsid w:val="00336E1E"/>
    <w:rsid w:val="00337F5F"/>
    <w:rsid w:val="00346041"/>
    <w:rsid w:val="003534E6"/>
    <w:rsid w:val="0035653C"/>
    <w:rsid w:val="003675D5"/>
    <w:rsid w:val="00387364"/>
    <w:rsid w:val="00392C49"/>
    <w:rsid w:val="003C53E3"/>
    <w:rsid w:val="003F60F5"/>
    <w:rsid w:val="00404598"/>
    <w:rsid w:val="00406850"/>
    <w:rsid w:val="00421469"/>
    <w:rsid w:val="00464D6C"/>
    <w:rsid w:val="004712B4"/>
    <w:rsid w:val="004B4E21"/>
    <w:rsid w:val="004C6EC4"/>
    <w:rsid w:val="00510192"/>
    <w:rsid w:val="005240C9"/>
    <w:rsid w:val="00531A3B"/>
    <w:rsid w:val="005440BB"/>
    <w:rsid w:val="0055576C"/>
    <w:rsid w:val="005735B3"/>
    <w:rsid w:val="005751BB"/>
    <w:rsid w:val="00584329"/>
    <w:rsid w:val="00590942"/>
    <w:rsid w:val="00590D6D"/>
    <w:rsid w:val="005B355A"/>
    <w:rsid w:val="005B5C01"/>
    <w:rsid w:val="005C28F4"/>
    <w:rsid w:val="005C4606"/>
    <w:rsid w:val="005C6F52"/>
    <w:rsid w:val="00602F5A"/>
    <w:rsid w:val="006050E6"/>
    <w:rsid w:val="006107B9"/>
    <w:rsid w:val="0064103A"/>
    <w:rsid w:val="006412DF"/>
    <w:rsid w:val="006F3170"/>
    <w:rsid w:val="006F7E0F"/>
    <w:rsid w:val="00725CF5"/>
    <w:rsid w:val="00733D3A"/>
    <w:rsid w:val="00751CC0"/>
    <w:rsid w:val="007A2F91"/>
    <w:rsid w:val="007A3513"/>
    <w:rsid w:val="007A607C"/>
    <w:rsid w:val="007B22EA"/>
    <w:rsid w:val="00805DF3"/>
    <w:rsid w:val="00811CAD"/>
    <w:rsid w:val="00837E3A"/>
    <w:rsid w:val="00883990"/>
    <w:rsid w:val="0089592F"/>
    <w:rsid w:val="008F2081"/>
    <w:rsid w:val="008F38F3"/>
    <w:rsid w:val="009433BB"/>
    <w:rsid w:val="009625CD"/>
    <w:rsid w:val="00972637"/>
    <w:rsid w:val="0099284F"/>
    <w:rsid w:val="009B514B"/>
    <w:rsid w:val="009B7DE2"/>
    <w:rsid w:val="009C5642"/>
    <w:rsid w:val="009F70B2"/>
    <w:rsid w:val="00A01993"/>
    <w:rsid w:val="00A52866"/>
    <w:rsid w:val="00A5626B"/>
    <w:rsid w:val="00A75032"/>
    <w:rsid w:val="00AA2A9A"/>
    <w:rsid w:val="00AD696F"/>
    <w:rsid w:val="00B2165F"/>
    <w:rsid w:val="00B43F6B"/>
    <w:rsid w:val="00B51F8D"/>
    <w:rsid w:val="00B55B58"/>
    <w:rsid w:val="00B951DC"/>
    <w:rsid w:val="00B97BB0"/>
    <w:rsid w:val="00BA17CD"/>
    <w:rsid w:val="00BD2064"/>
    <w:rsid w:val="00BD55B7"/>
    <w:rsid w:val="00C03B80"/>
    <w:rsid w:val="00C21054"/>
    <w:rsid w:val="00C27C10"/>
    <w:rsid w:val="00C47350"/>
    <w:rsid w:val="00C61129"/>
    <w:rsid w:val="00CA0526"/>
    <w:rsid w:val="00D11FE0"/>
    <w:rsid w:val="00D26BAF"/>
    <w:rsid w:val="00D270A9"/>
    <w:rsid w:val="00D33320"/>
    <w:rsid w:val="00D356BB"/>
    <w:rsid w:val="00D87355"/>
    <w:rsid w:val="00D873CD"/>
    <w:rsid w:val="00DA2E05"/>
    <w:rsid w:val="00DA4FF0"/>
    <w:rsid w:val="00DB7F93"/>
    <w:rsid w:val="00DE0D7F"/>
    <w:rsid w:val="00DE6102"/>
    <w:rsid w:val="00E240E4"/>
    <w:rsid w:val="00E258DB"/>
    <w:rsid w:val="00E30443"/>
    <w:rsid w:val="00E53998"/>
    <w:rsid w:val="00EC4664"/>
    <w:rsid w:val="00EF674B"/>
    <w:rsid w:val="00F42496"/>
    <w:rsid w:val="00F55380"/>
    <w:rsid w:val="00F638B7"/>
    <w:rsid w:val="00F71FDB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6AD92"/>
  <w15:chartTrackingRefBased/>
  <w15:docId w15:val="{7F1CEEAF-CE97-49B2-82AA-359DE201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6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BB"/>
  </w:style>
  <w:style w:type="paragraph" w:styleId="Footer">
    <w:name w:val="footer"/>
    <w:basedOn w:val="Normal"/>
    <w:link w:val="FooterChar"/>
    <w:uiPriority w:val="99"/>
    <w:unhideWhenUsed/>
    <w:rsid w:val="00D3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BB"/>
  </w:style>
  <w:style w:type="paragraph" w:customStyle="1" w:styleId="Default">
    <w:name w:val="Default"/>
    <w:rsid w:val="005C28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5221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single" w:sz="24" w:space="0" w:color="CCCC00"/>
        <w:right w:val="none" w:sz="0" w:space="0" w:color="auto"/>
      </w:divBdr>
    </w:div>
    <w:div w:id="13153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35EBF.57B0DED0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DF39-E0C6-4546-AC0F-21A8FC59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College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Carol</dc:creator>
  <cp:keywords/>
  <dc:description/>
  <cp:lastModifiedBy>Scott, Gabrielle</cp:lastModifiedBy>
  <cp:revision>3</cp:revision>
  <cp:lastPrinted>2014-07-03T21:15:00Z</cp:lastPrinted>
  <dcterms:created xsi:type="dcterms:W3CDTF">2020-02-12T14:21:00Z</dcterms:created>
  <dcterms:modified xsi:type="dcterms:W3CDTF">2020-02-12T14:23:00Z</dcterms:modified>
</cp:coreProperties>
</file>