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96876" w:rsidR="00295DE7" w:rsidP="62A83F82" w:rsidRDefault="000753D8" w14:paraId="278A0A23" w14:textId="1427417A">
      <w:pPr>
        <w:pBdr>
          <w:bottom w:val="single" w:color="auto" w:sz="4" w:space="1"/>
        </w:pBdr>
        <w:spacing w:after="0"/>
        <w:rPr>
          <w:rFonts w:ascii="Times New Roman" w:hAnsi="Times New Roman" w:cs="Times New Roman"/>
          <w:sz w:val="40"/>
          <w:szCs w:val="40"/>
        </w:rPr>
      </w:pPr>
      <w:r w:rsidRPr="62A83F82" w:rsidR="000753D8">
        <w:rPr>
          <w:rFonts w:ascii="Times New Roman" w:hAnsi="Times New Roman" w:cs="Times New Roman"/>
          <w:sz w:val="40"/>
          <w:szCs w:val="40"/>
        </w:rPr>
        <w:t>S</w:t>
      </w:r>
      <w:r w:rsidRPr="62A83F82" w:rsidR="39E4D6A5">
        <w:rPr>
          <w:rFonts w:ascii="Times New Roman" w:hAnsi="Times New Roman" w:cs="Times New Roman"/>
          <w:sz w:val="40"/>
          <w:szCs w:val="40"/>
        </w:rPr>
        <w:t>tudent</w:t>
      </w:r>
      <w:r w:rsidRPr="62A83F82" w:rsidR="000753D8">
        <w:rPr>
          <w:rFonts w:ascii="Times New Roman" w:hAnsi="Times New Roman" w:cs="Times New Roman"/>
          <w:sz w:val="40"/>
          <w:szCs w:val="40"/>
        </w:rPr>
        <w:t xml:space="preserve"> N</w:t>
      </w:r>
      <w:r w:rsidRPr="62A83F82" w:rsidR="1A9FD838">
        <w:rPr>
          <w:rFonts w:ascii="Times New Roman" w:hAnsi="Times New Roman" w:cs="Times New Roman"/>
          <w:sz w:val="40"/>
          <w:szCs w:val="40"/>
        </w:rPr>
        <w:t>ame</w:t>
      </w:r>
    </w:p>
    <w:p w:rsidRPr="00637246" w:rsidR="000753D8" w:rsidP="000753D8" w:rsidRDefault="000753D8" w14:paraId="75B3A7E5" w14:textId="710F24D9">
      <w:pPr>
        <w:spacing w:after="0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 xml:space="preserve">name@email.com | 123.456.7890 | </w:t>
      </w:r>
      <w:r w:rsidR="006820DB">
        <w:rPr>
          <w:rFonts w:ascii="Times New Roman" w:hAnsi="Times New Roman" w:cs="Times New Roman"/>
        </w:rPr>
        <w:t xml:space="preserve">City, ST | </w:t>
      </w:r>
      <w:r w:rsidRPr="00637246">
        <w:rPr>
          <w:rFonts w:ascii="Times New Roman" w:hAnsi="Times New Roman" w:cs="Times New Roman"/>
        </w:rPr>
        <w:t>www.linkedin.com/in/wgustudent</w:t>
      </w:r>
    </w:p>
    <w:p w:rsidRPr="00C91E74" w:rsidR="000753D8" w:rsidP="000753D8" w:rsidRDefault="000753D8" w14:paraId="083CEB77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Pr="006D7634" w:rsidR="00886887" w:rsidP="006D7634" w:rsidRDefault="00C91E74" w14:paraId="4DA01ABD" w14:textId="038949DC">
      <w:pPr>
        <w:pBdr>
          <w:bottom w:val="single" w:color="auto" w:sz="4" w:space="1"/>
        </w:pBdr>
        <w:shd w:val="clear" w:color="auto" w:fill="FFFFFF"/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</w:rPr>
      </w:pPr>
      <w:r w:rsidRPr="006D7634">
        <w:rPr>
          <w:rFonts w:ascii="Times New Roman" w:hAnsi="Times New Roman" w:cs="Times New Roman"/>
          <w:b/>
          <w:sz w:val="24"/>
        </w:rPr>
        <w:t>PROFESSIONAL PROFILE</w:t>
      </w:r>
    </w:p>
    <w:p w:rsidR="00C91E74" w:rsidP="00C91E74" w:rsidRDefault="00C91E74" w14:paraId="3E975934" w14:textId="2BF2F9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Flexible accountant who adapts seamlessly to evolving accounting processes and technology. Adept at budget forecasting, financial reporting, and auditing. Skilled in building relationships with a commitment to service. </w:t>
      </w:r>
    </w:p>
    <w:p w:rsidRPr="00D86755" w:rsidR="00C91E74" w:rsidP="00C91E74" w:rsidRDefault="00C91E74" w14:paraId="309EECE0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C91E74" w:rsidR="000753D8" w:rsidP="00C91E74" w:rsidRDefault="000753D8" w14:paraId="2421DDAB" w14:textId="2D666E3E">
      <w:pPr>
        <w:pBdr>
          <w:bottom w:val="single" w:color="auto" w:sz="4" w:space="1"/>
        </w:pBdr>
        <w:spacing w:after="40"/>
        <w:rPr>
          <w:rFonts w:ascii="Times New Roman" w:hAnsi="Times New Roman" w:cs="Times New Roman"/>
          <w:b/>
          <w:sz w:val="24"/>
        </w:rPr>
      </w:pPr>
      <w:r w:rsidRPr="00C91E74">
        <w:rPr>
          <w:rFonts w:ascii="Times New Roman" w:hAnsi="Times New Roman" w:cs="Times New Roman"/>
          <w:b/>
          <w:sz w:val="24"/>
        </w:rPr>
        <w:t>EDUCATION</w:t>
      </w:r>
    </w:p>
    <w:p w:rsidRPr="00637246" w:rsidR="000753D8" w:rsidP="0017469F" w:rsidRDefault="000753D8" w14:paraId="4241ADC1" w14:textId="0B2CDCC9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0753D8">
        <w:rPr>
          <w:rFonts w:ascii="Times New Roman" w:hAnsi="Times New Roman" w:cs="Times New Roman"/>
          <w:b w:val="1"/>
          <w:bCs w:val="1"/>
        </w:rPr>
        <w:t>Bachelor of Science: Accounting</w:t>
      </w:r>
      <w:r w:rsidRPr="78518072" w:rsidR="00FD1581">
        <w:rPr>
          <w:rFonts w:ascii="Times New Roman" w:hAnsi="Times New Roman" w:cs="Times New Roman"/>
          <w:b w:val="1"/>
          <w:bCs w:val="1"/>
        </w:rPr>
        <w:t xml:space="preserve"> </w:t>
      </w:r>
      <w:r w:rsidRPr="78518072" w:rsidR="00886887">
        <w:rPr>
          <w:rFonts w:ascii="Times New Roman" w:hAnsi="Times New Roman" w:cs="Times New Roman"/>
          <w:b w:val="1"/>
          <w:bCs w:val="1"/>
        </w:rPr>
        <w:t xml:space="preserve">- </w:t>
      </w:r>
      <w:r w:rsidRPr="78518072" w:rsidR="00FD1581">
        <w:rPr>
          <w:rFonts w:ascii="Times New Roman" w:hAnsi="Times New Roman" w:cs="Times New Roman"/>
          <w:i w:val="1"/>
          <w:iCs w:val="1"/>
        </w:rPr>
        <w:t>Western Governors University</w:t>
      </w:r>
      <w:r w:rsidRPr="78518072" w:rsidR="0017469F">
        <w:rPr>
          <w:rFonts w:ascii="Times New Roman" w:hAnsi="Times New Roman" w:cs="Times New Roman"/>
        </w:rPr>
        <w:t xml:space="preserve"> </w:t>
      </w:r>
      <w:r w:rsidRPr="78518072" w:rsidR="00886887">
        <w:rPr>
          <w:rFonts w:ascii="Times New Roman" w:hAnsi="Times New Roman" w:cs="Times New Roman"/>
        </w:rPr>
        <w:t>| Salt Lake City, UT</w:t>
      </w:r>
      <w:r w:rsidRPr="78518072" w:rsidR="68E36A16">
        <w:rPr>
          <w:rFonts w:ascii="Times New Roman" w:hAnsi="Times New Roman" w:cs="Times New Roman"/>
        </w:rPr>
        <w:t xml:space="preserve">                             </w:t>
      </w:r>
      <w:r w:rsidRPr="78518072" w:rsidR="00FD1581">
        <w:rPr>
          <w:rFonts w:ascii="Times New Roman" w:hAnsi="Times New Roman" w:cs="Times New Roman"/>
        </w:rPr>
        <w:t xml:space="preserve">December </w:t>
      </w:r>
      <w:r w:rsidRPr="78518072" w:rsidR="000753D8">
        <w:rPr>
          <w:rFonts w:ascii="Times New Roman" w:hAnsi="Times New Roman" w:cs="Times New Roman"/>
        </w:rPr>
        <w:t>20</w:t>
      </w:r>
      <w:r w:rsidRPr="78518072" w:rsidR="006D7634">
        <w:rPr>
          <w:rFonts w:ascii="Times New Roman" w:hAnsi="Times New Roman" w:cs="Times New Roman"/>
        </w:rPr>
        <w:t>20</w:t>
      </w:r>
    </w:p>
    <w:p w:rsidRPr="00637246" w:rsidR="000753D8" w:rsidP="000753D8" w:rsidRDefault="002C2797" w14:paraId="44192EF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Capstone </w:t>
      </w:r>
      <w:r w:rsidRPr="00637246" w:rsidR="000753D8">
        <w:rPr>
          <w:rFonts w:ascii="Times New Roman" w:hAnsi="Times New Roman" w:cs="Times New Roman"/>
        </w:rPr>
        <w:t>Project: Company XYZ Financials, Principles of Financial Accounting</w:t>
      </w:r>
    </w:p>
    <w:p w:rsidRPr="00637246" w:rsidR="000753D8" w:rsidP="000753D8" w:rsidRDefault="000753D8" w14:paraId="152B912D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>Prepared 12 monthly financial reports for a mock corporation utilizing Excel and QuickBooks</w:t>
      </w:r>
    </w:p>
    <w:p w:rsidR="000753D8" w:rsidP="000753D8" w:rsidRDefault="00FD1581" w14:paraId="436D1DD9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</w:t>
      </w:r>
      <w:r w:rsidRPr="00637246" w:rsidR="000753D8">
        <w:rPr>
          <w:rFonts w:ascii="Times New Roman" w:hAnsi="Times New Roman" w:cs="Times New Roman"/>
        </w:rPr>
        <w:t xml:space="preserve"> over 15 summary reports for use in monthly management meetings and annual report</w:t>
      </w:r>
    </w:p>
    <w:p w:rsidR="00FD1581" w:rsidP="000753D8" w:rsidRDefault="00FD1581" w14:paraId="4C1EF801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on a team of 5 presenting the financials during a mock advisory board session</w:t>
      </w:r>
    </w:p>
    <w:p w:rsidRPr="00637246" w:rsidR="00FD1581" w:rsidP="000753D8" w:rsidRDefault="00FD1581" w14:paraId="5B1D26F6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Researched the top 5 product competitors, establishing a baseline cost analysis and ROI product summary</w:t>
      </w:r>
    </w:p>
    <w:p w:rsidRPr="00D86755" w:rsidR="000753D8" w:rsidP="000753D8" w:rsidRDefault="000753D8" w14:paraId="086C9B17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1245FF" w:rsidR="000753D8" w:rsidP="00C91E74" w:rsidRDefault="000753D8" w14:paraId="49866E2A" w14:textId="2DE63206">
      <w:pPr>
        <w:pBdr>
          <w:bottom w:val="single" w:color="auto" w:sz="4" w:space="1"/>
        </w:pBdr>
        <w:spacing w:after="40"/>
        <w:rPr>
          <w:rFonts w:ascii="Times New Roman" w:hAnsi="Times New Roman" w:cs="Times New Roman"/>
          <w:b/>
          <w:i/>
          <w:sz w:val="24"/>
        </w:rPr>
      </w:pPr>
      <w:r w:rsidRPr="00C91E74">
        <w:rPr>
          <w:rFonts w:ascii="Times New Roman" w:hAnsi="Times New Roman" w:cs="Times New Roman"/>
          <w:b/>
          <w:sz w:val="24"/>
        </w:rPr>
        <w:t>ACCOUNTING EXPERIENCE</w:t>
      </w:r>
    </w:p>
    <w:p w:rsidR="00F96876" w:rsidP="0017469F" w:rsidRDefault="00C91E74" w14:paraId="453D0C90" w14:textId="5FDBAD5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C91E74">
        <w:rPr>
          <w:rFonts w:ascii="Times New Roman" w:hAnsi="Times New Roman" w:cs="Times New Roman"/>
          <w:b w:val="1"/>
          <w:bCs w:val="1"/>
        </w:rPr>
        <w:t>Bookkeeper -</w:t>
      </w:r>
      <w:r w:rsidRPr="78518072" w:rsidR="00F96876">
        <w:rPr>
          <w:rFonts w:ascii="Times New Roman" w:hAnsi="Times New Roman" w:cs="Times New Roman"/>
          <w:b w:val="1"/>
          <w:bCs w:val="1"/>
        </w:rPr>
        <w:t xml:space="preserve"> </w:t>
      </w:r>
      <w:r w:rsidRPr="78518072" w:rsidR="00C91E74">
        <w:rPr>
          <w:rFonts w:ascii="Times New Roman" w:hAnsi="Times New Roman" w:cs="Times New Roman"/>
          <w:i w:val="1"/>
          <w:iCs w:val="1"/>
        </w:rPr>
        <w:t>Acme Solutions, Inc</w:t>
      </w:r>
      <w:r w:rsidRPr="78518072" w:rsidR="00C91E74">
        <w:rPr>
          <w:rFonts w:ascii="Times New Roman" w:hAnsi="Times New Roman" w:cs="Times New Roman"/>
        </w:rPr>
        <w:t>. |</w:t>
      </w:r>
      <w:r w:rsidRPr="78518072" w:rsidR="00F96876">
        <w:rPr>
          <w:rFonts w:ascii="Times New Roman" w:hAnsi="Times New Roman" w:cs="Times New Roman"/>
        </w:rPr>
        <w:t xml:space="preserve"> Salt Lake City, UT</w:t>
      </w:r>
      <w:r w:rsidRPr="78518072" w:rsidR="0017469F">
        <w:rPr>
          <w:rFonts w:ascii="Times New Roman" w:hAnsi="Times New Roman" w:cs="Times New Roman"/>
        </w:rPr>
        <w:t xml:space="preserve"> </w:t>
      </w:r>
      <w:r w:rsidRPr="78518072" w:rsidR="7258FC4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78518072" w:rsidR="00F96876">
        <w:rPr>
          <w:rFonts w:ascii="Times New Roman" w:hAnsi="Times New Roman" w:cs="Times New Roman"/>
        </w:rPr>
        <w:t xml:space="preserve"> May 2017 – Present</w:t>
      </w:r>
    </w:p>
    <w:p w:rsidR="00F96876" w:rsidP="00F96876" w:rsidRDefault="00F96876" w14:paraId="5217B8D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CFD with designing and automating the company’s accounting, financial reporting, cash management, banking and leasing systems, increasing efficiency by 40% and resulted in saving of $25K</w:t>
      </w:r>
    </w:p>
    <w:p w:rsidR="00F96876" w:rsidP="00F96876" w:rsidRDefault="00932258" w14:paraId="731B09B6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accounting systems and procedures to support the company’s nationwide expansion</w:t>
      </w:r>
    </w:p>
    <w:p w:rsidR="0017469F" w:rsidP="00C7775E" w:rsidRDefault="00932258" w14:paraId="6F5083C0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32258">
        <w:rPr>
          <w:rFonts w:ascii="Times New Roman" w:hAnsi="Times New Roman" w:cs="Times New Roman"/>
        </w:rPr>
        <w:t xml:space="preserve">Produce a 200-page accounting procedures manual, which streamlined internal processes </w:t>
      </w:r>
    </w:p>
    <w:p w:rsidRPr="00932258" w:rsidR="00932258" w:rsidP="00C7775E" w:rsidRDefault="00932258" w14:paraId="7EDB47A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32258">
        <w:rPr>
          <w:rFonts w:ascii="Times New Roman" w:hAnsi="Times New Roman" w:cs="Times New Roman"/>
        </w:rPr>
        <w:t>Manage 60 vendor accounts payable and receivables ensuring accurate and timely fiscal processing</w:t>
      </w:r>
    </w:p>
    <w:p w:rsidRPr="00D86755" w:rsidR="00932258" w:rsidP="00D86755" w:rsidRDefault="00932258" w14:paraId="3D59731E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637246" w:rsidR="000753D8" w:rsidP="0017469F" w:rsidRDefault="000753D8" w14:paraId="2BA21373" w14:textId="1696F7D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0753D8">
        <w:rPr>
          <w:rFonts w:ascii="Times New Roman" w:hAnsi="Times New Roman" w:cs="Times New Roman"/>
          <w:b w:val="1"/>
          <w:bCs w:val="1"/>
        </w:rPr>
        <w:t>Accounting In</w:t>
      </w:r>
      <w:r w:rsidRPr="78518072" w:rsidR="00C91E74">
        <w:rPr>
          <w:rFonts w:ascii="Times New Roman" w:hAnsi="Times New Roman" w:cs="Times New Roman"/>
          <w:b w:val="1"/>
          <w:bCs w:val="1"/>
        </w:rPr>
        <w:t xml:space="preserve">tern - </w:t>
      </w:r>
      <w:r w:rsidRPr="78518072" w:rsidR="000753D8">
        <w:rPr>
          <w:rFonts w:ascii="Times New Roman" w:hAnsi="Times New Roman" w:cs="Times New Roman"/>
          <w:i w:val="1"/>
          <w:iCs w:val="1"/>
        </w:rPr>
        <w:t>State Auditor’s Office</w:t>
      </w:r>
      <w:r w:rsidRPr="78518072" w:rsidR="00C91E74">
        <w:rPr>
          <w:rFonts w:ascii="Times New Roman" w:hAnsi="Times New Roman" w:cs="Times New Roman"/>
        </w:rPr>
        <w:t xml:space="preserve"> | </w:t>
      </w:r>
      <w:r w:rsidRPr="78518072" w:rsidR="000753D8">
        <w:rPr>
          <w:rFonts w:ascii="Times New Roman" w:hAnsi="Times New Roman" w:cs="Times New Roman"/>
        </w:rPr>
        <w:t>Salt Lake City, UT</w:t>
      </w:r>
      <w:r w:rsidRPr="78518072" w:rsidR="00CA801F">
        <w:rPr>
          <w:rFonts w:ascii="Times New Roman" w:hAnsi="Times New Roman" w:cs="Times New Roman"/>
        </w:rPr>
        <w:t xml:space="preserve">                                                       </w:t>
      </w:r>
      <w:r w:rsidRPr="78518072" w:rsidR="000753D8">
        <w:rPr>
          <w:rFonts w:ascii="Times New Roman" w:hAnsi="Times New Roman" w:cs="Times New Roman"/>
        </w:rPr>
        <w:t>Jan. 2017 – April 2017</w:t>
      </w:r>
    </w:p>
    <w:p w:rsidRPr="00637246" w:rsidR="000753D8" w:rsidP="000753D8" w:rsidRDefault="000753D8" w14:paraId="03D0FC8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>Provided audit support for state and city statutory audits using calculations from supporting documents</w:t>
      </w:r>
    </w:p>
    <w:p w:rsidRPr="00637246" w:rsidR="000753D8" w:rsidP="000753D8" w:rsidRDefault="000753D8" w14:paraId="03752B34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>Input up to 200 invoices per day into Oracle Database for payment with 100% accuracy and detail</w:t>
      </w:r>
    </w:p>
    <w:p w:rsidRPr="00637246" w:rsidR="000753D8" w:rsidP="000753D8" w:rsidRDefault="000753D8" w14:paraId="4107210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>Generated over 100 statements from vendors; follo</w:t>
      </w:r>
      <w:r w:rsidR="0017469F">
        <w:rPr>
          <w:rFonts w:ascii="Times New Roman" w:hAnsi="Times New Roman" w:cs="Times New Roman"/>
        </w:rPr>
        <w:t>wed up via email and phone</w:t>
      </w:r>
      <w:r w:rsidRPr="00637246">
        <w:rPr>
          <w:rFonts w:ascii="Times New Roman" w:hAnsi="Times New Roman" w:cs="Times New Roman"/>
        </w:rPr>
        <w:t xml:space="preserve"> on undocumented invoices to ensure most accurate results</w:t>
      </w:r>
      <w:r w:rsidR="00C65DBB">
        <w:rPr>
          <w:rFonts w:ascii="Times New Roman" w:hAnsi="Times New Roman" w:cs="Times New Roman"/>
        </w:rPr>
        <w:t>; input all data into Excel spreadsheets</w:t>
      </w:r>
    </w:p>
    <w:p w:rsidRPr="00D86755" w:rsidR="000753D8" w:rsidP="000753D8" w:rsidRDefault="000753D8" w14:paraId="498B4A7C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65DBB" w:rsidP="0017469F" w:rsidRDefault="00C65DBB" w14:paraId="7FB54651" w14:textId="06A727F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C65DBB">
        <w:rPr>
          <w:rFonts w:ascii="Times New Roman" w:hAnsi="Times New Roman" w:cs="Times New Roman"/>
          <w:b w:val="1"/>
          <w:bCs w:val="1"/>
        </w:rPr>
        <w:t>Voluntee</w:t>
      </w:r>
      <w:r w:rsidRPr="78518072" w:rsidR="00C91E74">
        <w:rPr>
          <w:rFonts w:ascii="Times New Roman" w:hAnsi="Times New Roman" w:cs="Times New Roman"/>
          <w:b w:val="1"/>
          <w:bCs w:val="1"/>
        </w:rPr>
        <w:t xml:space="preserve">r Income Tax Assistance (VITA) - </w:t>
      </w:r>
      <w:r w:rsidRPr="78518072" w:rsidR="00C65DBB">
        <w:rPr>
          <w:rFonts w:ascii="Times New Roman" w:hAnsi="Times New Roman" w:cs="Times New Roman"/>
          <w:i w:val="1"/>
          <w:iCs w:val="1"/>
        </w:rPr>
        <w:t>Internal Revenue Service (IRS</w:t>
      </w:r>
      <w:r w:rsidRPr="78518072" w:rsidR="00C91E74">
        <w:rPr>
          <w:rFonts w:ascii="Times New Roman" w:hAnsi="Times New Roman" w:cs="Times New Roman"/>
        </w:rPr>
        <w:t>) |</w:t>
      </w:r>
      <w:r w:rsidRPr="78518072" w:rsidR="00C65DBB">
        <w:rPr>
          <w:rFonts w:ascii="Times New Roman" w:hAnsi="Times New Roman" w:cs="Times New Roman"/>
        </w:rPr>
        <w:t xml:space="preserve"> Ogden, UT</w:t>
      </w:r>
      <w:r w:rsidRPr="78518072" w:rsidR="23B6D7D6">
        <w:rPr>
          <w:rFonts w:ascii="Times New Roman" w:hAnsi="Times New Roman" w:cs="Times New Roman"/>
        </w:rPr>
        <w:t xml:space="preserve">             </w:t>
      </w:r>
      <w:r w:rsidRPr="78518072" w:rsidR="00C65DBB">
        <w:rPr>
          <w:rFonts w:ascii="Times New Roman" w:hAnsi="Times New Roman" w:cs="Times New Roman"/>
        </w:rPr>
        <w:t>Jan. 2015 – April 2015</w:t>
      </w:r>
    </w:p>
    <w:p w:rsidR="00C65DBB" w:rsidP="000C24A3" w:rsidRDefault="00C65DBB" w14:paraId="6857985F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5DBB">
        <w:rPr>
          <w:rFonts w:ascii="Times New Roman" w:hAnsi="Times New Roman" w:cs="Times New Roman"/>
        </w:rPr>
        <w:t xml:space="preserve">Analyzed W-2 forms and other pertinent tax documents to prepare accurate and timely tax returns for over 50 low-to-moderate income families with a combined annual adjusted gross income of $50K </w:t>
      </w:r>
    </w:p>
    <w:p w:rsidR="00C65DBB" w:rsidP="000C24A3" w:rsidRDefault="00C65DBB" w14:paraId="037D539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in-depth training on tax code and financial counseling communication skills</w:t>
      </w:r>
    </w:p>
    <w:p w:rsidR="00C65DBB" w:rsidP="000C24A3" w:rsidRDefault="00C65DBB" w14:paraId="79FCDB50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exemplary work resulting in being awarded “Volunteer of the Month” by the site supervisor</w:t>
      </w:r>
    </w:p>
    <w:p w:rsidRPr="00D86755" w:rsidR="00C65DBB" w:rsidP="00886887" w:rsidRDefault="00C65DBB" w14:paraId="747677E2" w14:textId="19C4E85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C91E74" w:rsidR="00886887" w:rsidP="00C91E74" w:rsidRDefault="00886887" w14:paraId="696D3E59" w14:textId="77777777">
      <w:pPr>
        <w:pBdr>
          <w:bottom w:val="single" w:color="auto" w:sz="4" w:space="1"/>
        </w:pBdr>
        <w:spacing w:after="40"/>
        <w:rPr>
          <w:rFonts w:ascii="Times New Roman" w:hAnsi="Times New Roman" w:cs="Times New Roman"/>
          <w:b/>
          <w:sz w:val="24"/>
        </w:rPr>
      </w:pPr>
      <w:r w:rsidRPr="00C91E74">
        <w:rPr>
          <w:rFonts w:ascii="Times New Roman" w:hAnsi="Times New Roman" w:cs="Times New Roman"/>
          <w:b/>
          <w:sz w:val="24"/>
        </w:rPr>
        <w:t>ADDITIONAL EXPERIENCE</w:t>
      </w:r>
    </w:p>
    <w:p w:rsidR="000753D8" w:rsidP="0017469F" w:rsidRDefault="00C91E74" w14:paraId="7FE2019F" w14:textId="4B15D3A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C91E74">
        <w:rPr>
          <w:rFonts w:ascii="Times New Roman" w:hAnsi="Times New Roman" w:cs="Times New Roman"/>
          <w:b w:val="1"/>
          <w:bCs w:val="1"/>
        </w:rPr>
        <w:t xml:space="preserve">Sales Associate - </w:t>
      </w:r>
      <w:r w:rsidRPr="78518072" w:rsidR="00637246">
        <w:rPr>
          <w:rFonts w:ascii="Times New Roman" w:hAnsi="Times New Roman" w:cs="Times New Roman"/>
          <w:i w:val="1"/>
          <w:iCs w:val="1"/>
        </w:rPr>
        <w:t>Ross Department Stores</w:t>
      </w:r>
      <w:r w:rsidRPr="78518072" w:rsidR="00C91E74">
        <w:rPr>
          <w:rFonts w:ascii="Times New Roman" w:hAnsi="Times New Roman" w:cs="Times New Roman"/>
        </w:rPr>
        <w:t xml:space="preserve"> |</w:t>
      </w:r>
      <w:r w:rsidRPr="78518072" w:rsidR="00637246">
        <w:rPr>
          <w:rFonts w:ascii="Times New Roman" w:hAnsi="Times New Roman" w:cs="Times New Roman"/>
        </w:rPr>
        <w:t xml:space="preserve"> Salt Lake City, UT</w:t>
      </w:r>
      <w:r w:rsidRPr="78518072" w:rsidR="13B017DA">
        <w:rPr>
          <w:rFonts w:ascii="Times New Roman" w:hAnsi="Times New Roman" w:cs="Times New Roman"/>
        </w:rPr>
        <w:t xml:space="preserve">                                                          </w:t>
      </w:r>
      <w:r w:rsidRPr="78518072" w:rsidR="00637246">
        <w:rPr>
          <w:rFonts w:ascii="Times New Roman" w:hAnsi="Times New Roman" w:cs="Times New Roman"/>
        </w:rPr>
        <w:t>Sept. 201</w:t>
      </w:r>
      <w:r w:rsidRPr="78518072" w:rsidR="00F96876">
        <w:rPr>
          <w:rFonts w:ascii="Times New Roman" w:hAnsi="Times New Roman" w:cs="Times New Roman"/>
        </w:rPr>
        <w:t>4</w:t>
      </w:r>
      <w:r w:rsidRPr="78518072" w:rsidR="00637246">
        <w:rPr>
          <w:rFonts w:ascii="Times New Roman" w:hAnsi="Times New Roman" w:cs="Times New Roman"/>
        </w:rPr>
        <w:t xml:space="preserve"> </w:t>
      </w:r>
      <w:r w:rsidRPr="78518072" w:rsidR="00637246">
        <w:rPr>
          <w:rFonts w:ascii="Times New Roman" w:hAnsi="Times New Roman" w:cs="Times New Roman"/>
        </w:rPr>
        <w:t>–</w:t>
      </w:r>
      <w:r w:rsidRPr="78518072" w:rsidR="00637246">
        <w:rPr>
          <w:rFonts w:ascii="Times New Roman" w:hAnsi="Times New Roman" w:cs="Times New Roman"/>
        </w:rPr>
        <w:t xml:space="preserve"> </w:t>
      </w:r>
      <w:r w:rsidRPr="78518072" w:rsidR="00F96876">
        <w:rPr>
          <w:rFonts w:ascii="Times New Roman" w:hAnsi="Times New Roman" w:cs="Times New Roman"/>
        </w:rPr>
        <w:t>Jan. 2015</w:t>
      </w:r>
    </w:p>
    <w:p w:rsidR="00637246" w:rsidP="00637246" w:rsidRDefault="00637246" w14:paraId="1C653FF4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Reconciled and managed 5 cash drawers each shift, totaling $10K in daily credit and cash transactions</w:t>
      </w:r>
    </w:p>
    <w:p w:rsidR="00637246" w:rsidP="00637246" w:rsidRDefault="00637246" w14:paraId="73532B9C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upwards of 1000 pieces of store inventory; decreased inventory loss and damages by 10%</w:t>
      </w:r>
    </w:p>
    <w:p w:rsidR="00637246" w:rsidP="00637246" w:rsidRDefault="00637246" w14:paraId="58BCF3CF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30+ employees, educating them on accounting policies, sales, products, and customer service</w:t>
      </w:r>
    </w:p>
    <w:p w:rsidR="00637246" w:rsidP="00637246" w:rsidRDefault="00637246" w14:paraId="63E23B04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and implemented a store operations SOP resulting in a universal method amongst all employees</w:t>
      </w:r>
    </w:p>
    <w:p w:rsidRPr="00D86755" w:rsidR="00637246" w:rsidP="00637246" w:rsidRDefault="00637246" w14:paraId="78FEFB17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65DBB" w:rsidP="0017469F" w:rsidRDefault="00C91E74" w14:paraId="650582A5" w14:textId="6195FCD1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78518072" w:rsidR="00C91E74">
        <w:rPr>
          <w:rFonts w:ascii="Times New Roman" w:hAnsi="Times New Roman" w:cs="Times New Roman"/>
          <w:b w:val="1"/>
          <w:bCs w:val="1"/>
        </w:rPr>
        <w:t>Cashier -</w:t>
      </w:r>
      <w:r w:rsidRPr="78518072" w:rsidR="00C65DBB">
        <w:rPr>
          <w:rFonts w:ascii="Times New Roman" w:hAnsi="Times New Roman" w:cs="Times New Roman"/>
          <w:b w:val="1"/>
          <w:bCs w:val="1"/>
        </w:rPr>
        <w:t xml:space="preserve"> </w:t>
      </w:r>
      <w:r w:rsidRPr="78518072" w:rsidR="00C65DBB">
        <w:rPr>
          <w:rFonts w:ascii="Times New Roman" w:hAnsi="Times New Roman" w:cs="Times New Roman"/>
          <w:i w:val="1"/>
          <w:iCs w:val="1"/>
        </w:rPr>
        <w:t>Target C</w:t>
      </w:r>
      <w:r w:rsidRPr="78518072" w:rsidR="00C91E74">
        <w:rPr>
          <w:rFonts w:ascii="Times New Roman" w:hAnsi="Times New Roman" w:cs="Times New Roman"/>
          <w:i w:val="1"/>
          <w:iCs w:val="1"/>
        </w:rPr>
        <w:t xml:space="preserve">orporation </w:t>
      </w:r>
      <w:r w:rsidRPr="78518072" w:rsidR="00C91E74">
        <w:rPr>
          <w:rFonts w:ascii="Times New Roman" w:hAnsi="Times New Roman" w:cs="Times New Roman"/>
        </w:rPr>
        <w:t>|</w:t>
      </w:r>
      <w:r w:rsidRPr="78518072" w:rsidR="0017469F">
        <w:rPr>
          <w:rFonts w:ascii="Times New Roman" w:hAnsi="Times New Roman" w:cs="Times New Roman"/>
          <w:i w:val="1"/>
          <w:iCs w:val="1"/>
        </w:rPr>
        <w:t xml:space="preserve"> </w:t>
      </w:r>
      <w:r w:rsidRPr="78518072" w:rsidR="0017469F">
        <w:rPr>
          <w:rFonts w:ascii="Times New Roman" w:hAnsi="Times New Roman" w:cs="Times New Roman"/>
        </w:rPr>
        <w:t>Salt Lake City, UT</w:t>
      </w:r>
      <w:r w:rsidRPr="78518072" w:rsidR="14B664E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78518072" w:rsidR="00C65DBB">
        <w:rPr>
          <w:rFonts w:ascii="Times New Roman" w:hAnsi="Times New Roman" w:cs="Times New Roman"/>
        </w:rPr>
        <w:t>Feb. 2014 – Sept. 201</w:t>
      </w:r>
      <w:r w:rsidRPr="78518072" w:rsidR="00F96876">
        <w:rPr>
          <w:rFonts w:ascii="Times New Roman" w:hAnsi="Times New Roman" w:cs="Times New Roman"/>
        </w:rPr>
        <w:t>4</w:t>
      </w:r>
    </w:p>
    <w:p w:rsidR="00F96876" w:rsidP="00C65DBB" w:rsidRDefault="00F96876" w14:paraId="1F71D20E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shift cash drawer and till with over $45K in daily sales during peak holiday season</w:t>
      </w:r>
    </w:p>
    <w:p w:rsidR="00C65DBB" w:rsidP="00C65DBB" w:rsidRDefault="00C65DBB" w14:paraId="6C941BF4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Processed 400+ customer purchases per shift, providing excellent customer service in a high volume, fast paced environment; strong knowledge of the sales software DataTrack</w:t>
      </w:r>
    </w:p>
    <w:p w:rsidRPr="00D86755" w:rsidR="00F96876" w:rsidP="00F96876" w:rsidRDefault="00F96876" w14:paraId="6CDE7AC0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C91E74" w:rsidR="00F96876" w:rsidP="00C91E74" w:rsidRDefault="00932258" w14:paraId="2E18109C" w14:textId="77777777">
      <w:pPr>
        <w:pBdr>
          <w:bottom w:val="single" w:color="auto" w:sz="4" w:space="1"/>
        </w:pBdr>
        <w:spacing w:after="40"/>
        <w:rPr>
          <w:rFonts w:ascii="Times New Roman" w:hAnsi="Times New Roman" w:cs="Times New Roman"/>
          <w:b/>
          <w:sz w:val="24"/>
        </w:rPr>
      </w:pPr>
      <w:r w:rsidRPr="00C91E74">
        <w:rPr>
          <w:rFonts w:ascii="Times New Roman" w:hAnsi="Times New Roman" w:cs="Times New Roman"/>
          <w:b/>
          <w:sz w:val="24"/>
        </w:rPr>
        <w:t>ACCOUNTING SOFTWARE QUALIFICATIONS</w:t>
      </w:r>
    </w:p>
    <w:p w:rsidRPr="008B38E4" w:rsidR="000753D8" w:rsidP="008B38E4" w:rsidRDefault="00F96876" w14:paraId="6C420A0F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Oracle and SAP Databases; QuickBooks; ZipBooks; SAGE Pro</w:t>
      </w:r>
      <w:r w:rsidR="008B38E4">
        <w:rPr>
          <w:rFonts w:ascii="Times New Roman" w:hAnsi="Times New Roman" w:cs="Times New Roman"/>
        </w:rPr>
        <w:t xml:space="preserve">; </w:t>
      </w:r>
      <w:r w:rsidRPr="008B38E4">
        <w:rPr>
          <w:rFonts w:ascii="Times New Roman" w:hAnsi="Times New Roman" w:cs="Times New Roman"/>
        </w:rPr>
        <w:t>Microsoft Dynamic; MS Office 365: Excel, Word, Access, PowerPoint, Outlook</w:t>
      </w:r>
    </w:p>
    <w:sectPr w:rsidRPr="008B38E4" w:rsidR="000753D8" w:rsidSect="00D86755">
      <w:pgSz w:w="12240" w:h="15840" w:orient="portrait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B0503"/>
    <w:multiLevelType w:val="multilevel"/>
    <w:tmpl w:val="F51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BBE015D"/>
    <w:multiLevelType w:val="hybridMultilevel"/>
    <w:tmpl w:val="27B8330C"/>
    <w:lvl w:ilvl="0" w:tplc="00E81FB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D8"/>
    <w:rsid w:val="000753D8"/>
    <w:rsid w:val="001245FF"/>
    <w:rsid w:val="0017469F"/>
    <w:rsid w:val="00295DE7"/>
    <w:rsid w:val="002C2797"/>
    <w:rsid w:val="002E3983"/>
    <w:rsid w:val="00634D6A"/>
    <w:rsid w:val="00637246"/>
    <w:rsid w:val="006820DB"/>
    <w:rsid w:val="006D7634"/>
    <w:rsid w:val="007B772C"/>
    <w:rsid w:val="00886887"/>
    <w:rsid w:val="008B38E4"/>
    <w:rsid w:val="00932258"/>
    <w:rsid w:val="00970D9A"/>
    <w:rsid w:val="00AE2872"/>
    <w:rsid w:val="00BB78C7"/>
    <w:rsid w:val="00C65DBB"/>
    <w:rsid w:val="00C91E74"/>
    <w:rsid w:val="00CA801F"/>
    <w:rsid w:val="00CB376C"/>
    <w:rsid w:val="00D86755"/>
    <w:rsid w:val="00D97F50"/>
    <w:rsid w:val="00F96876"/>
    <w:rsid w:val="00FD1581"/>
    <w:rsid w:val="13B017DA"/>
    <w:rsid w:val="14B664EE"/>
    <w:rsid w:val="1A9FD838"/>
    <w:rsid w:val="23B6D7D6"/>
    <w:rsid w:val="39E4D6A5"/>
    <w:rsid w:val="489CDBFF"/>
    <w:rsid w:val="62A83F82"/>
    <w:rsid w:val="68E36A16"/>
    <w:rsid w:val="7258FC4D"/>
    <w:rsid w:val="78518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8C40"/>
  <w15:chartTrackingRefBased/>
  <w15:docId w15:val="{DE1BAA84-0AAE-4FA1-91CC-7591CBF97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8" ma:contentTypeDescription="Create a new document." ma:contentTypeScope="" ma:versionID="70a668812bf9703835bfc099605a75f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92e021258885bd37e745c307f7fdc77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B71FA2E2-7330-4705-8EEB-DFDA3B263CB9}"/>
</file>

<file path=customXml/itemProps2.xml><?xml version="1.0" encoding="utf-8"?>
<ds:datastoreItem xmlns:ds="http://schemas.openxmlformats.org/officeDocument/2006/customXml" ds:itemID="{D70F8F56-D210-41FD-B8FD-2F7A5ADA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A7845-F63F-467F-A825-C7FBBB6C5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Western Governors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Monteleone</dc:creator>
  <cp:keywords/>
  <dc:description/>
  <cp:lastModifiedBy>Jill Rand</cp:lastModifiedBy>
  <cp:revision>13</cp:revision>
  <dcterms:created xsi:type="dcterms:W3CDTF">2021-07-03T15:12:00Z</dcterms:created>
  <dcterms:modified xsi:type="dcterms:W3CDTF">2021-09-15T19:28:06Z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</Properties>
</file>