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8F99" w14:textId="0DC4DE38" w:rsidR="00B44751" w:rsidRPr="00375090" w:rsidRDefault="00521C60" w:rsidP="47F1A26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75090">
        <w:rPr>
          <w:rFonts w:ascii="Times New Roman" w:hAnsi="Times New Roman" w:cs="Times New Roman"/>
          <w:b/>
          <w:bCs/>
          <w:sz w:val="52"/>
          <w:szCs w:val="52"/>
        </w:rPr>
        <w:t>Nita Job</w:t>
      </w:r>
    </w:p>
    <w:p w14:paraId="24A05BFE" w14:textId="77777777" w:rsidR="00C86E51" w:rsidRPr="00CA17E6" w:rsidRDefault="00C86E51" w:rsidP="47F1A26C">
      <w:pPr>
        <w:jc w:val="center"/>
        <w:rPr>
          <w:rFonts w:ascii="Times New Roman" w:hAnsi="Times New Roman" w:cs="Times New Roman"/>
          <w:sz w:val="13"/>
          <w:szCs w:val="13"/>
        </w:rPr>
      </w:pPr>
    </w:p>
    <w:p w14:paraId="566831F3" w14:textId="77777777" w:rsidR="00521C60" w:rsidRPr="00CA17E6" w:rsidRDefault="00521C60" w:rsidP="47F1A26C">
      <w:pPr>
        <w:jc w:val="center"/>
        <w:rPr>
          <w:rFonts w:ascii="Times New Roman" w:hAnsi="Times New Roman" w:cs="Times New Roman"/>
          <w:sz w:val="20"/>
          <w:szCs w:val="20"/>
        </w:rPr>
      </w:pPr>
      <w:r w:rsidRPr="00CA17E6">
        <w:rPr>
          <w:rFonts w:ascii="Times New Roman" w:hAnsi="Times New Roman" w:cs="Times New Roman"/>
          <w:sz w:val="22"/>
          <w:szCs w:val="22"/>
        </w:rPr>
        <w:t>Denton, Texas 75092</w:t>
      </w:r>
    </w:p>
    <w:p w14:paraId="76512E56" w14:textId="77777777" w:rsidR="00521C60" w:rsidRPr="00CA17E6" w:rsidRDefault="00521C60" w:rsidP="47F1A26C">
      <w:pPr>
        <w:jc w:val="center"/>
        <w:rPr>
          <w:rFonts w:ascii="Times New Roman" w:hAnsi="Times New Roman" w:cs="Times New Roman"/>
          <w:sz w:val="20"/>
          <w:szCs w:val="20"/>
        </w:rPr>
      </w:pPr>
      <w:r w:rsidRPr="00CA17E6">
        <w:rPr>
          <w:rFonts w:ascii="Times New Roman" w:hAnsi="Times New Roman" w:cs="Times New Roman"/>
          <w:sz w:val="22"/>
          <w:szCs w:val="22"/>
        </w:rPr>
        <w:t>(123) 456-7891</w:t>
      </w:r>
    </w:p>
    <w:p w14:paraId="236B8B23" w14:textId="77777777" w:rsidR="00521C60" w:rsidRPr="00CA17E6" w:rsidRDefault="00521C60" w:rsidP="47F1A26C">
      <w:pPr>
        <w:jc w:val="center"/>
        <w:rPr>
          <w:rFonts w:ascii="Times New Roman" w:hAnsi="Times New Roman" w:cs="Times New Roman"/>
          <w:sz w:val="20"/>
          <w:szCs w:val="20"/>
        </w:rPr>
      </w:pPr>
      <w:r w:rsidRPr="00CA17E6">
        <w:rPr>
          <w:rFonts w:ascii="Times New Roman" w:hAnsi="Times New Roman" w:cs="Times New Roman"/>
          <w:sz w:val="22"/>
          <w:szCs w:val="22"/>
        </w:rPr>
        <w:t>NitaJob@my.unt.edu</w:t>
      </w:r>
    </w:p>
    <w:p w14:paraId="3F10F03E" w14:textId="2F1A717A" w:rsidR="0018515C" w:rsidRPr="00CF4EA4" w:rsidRDefault="0018515C" w:rsidP="00CF4EA4">
      <w:pPr>
        <w:jc w:val="center"/>
        <w:rPr>
          <w:rFonts w:ascii="Times New Roman" w:hAnsi="Times New Roman" w:cs="Times New Roman"/>
          <w:sz w:val="20"/>
          <w:szCs w:val="20"/>
        </w:rPr>
      </w:pPr>
      <w:r w:rsidRPr="00CA17E6">
        <w:rPr>
          <w:rFonts w:ascii="Times New Roman" w:hAnsi="Times New Roman" w:cs="Times New Roman"/>
          <w:sz w:val="22"/>
          <w:szCs w:val="22"/>
        </w:rPr>
        <w:t>www.linkedin.com/nitajob</w:t>
      </w:r>
    </w:p>
    <w:p w14:paraId="2DD90F84" w14:textId="4E92192B" w:rsidR="00662523" w:rsidRPr="00EF2523" w:rsidRDefault="0018515C" w:rsidP="00EF2523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EF2523">
        <w:rPr>
          <w:rFonts w:ascii="Times New Roman" w:hAnsi="Times New Roman" w:cs="Times New Roman"/>
          <w:b/>
          <w:bCs/>
          <w:sz w:val="28"/>
          <w:szCs w:val="28"/>
        </w:rPr>
        <w:t>Objective:</w:t>
      </w:r>
    </w:p>
    <w:p w14:paraId="4135C376" w14:textId="3B100A75" w:rsidR="00662523" w:rsidRPr="00CA17E6" w:rsidRDefault="00521C60" w:rsidP="00692AD6">
      <w:pPr>
        <w:rPr>
          <w:rFonts w:ascii="Times New Roman" w:hAnsi="Times New Roman" w:cs="Times New Roman"/>
          <w:sz w:val="22"/>
          <w:szCs w:val="22"/>
        </w:rPr>
      </w:pPr>
      <w:r w:rsidRPr="00CA17E6">
        <w:rPr>
          <w:rFonts w:ascii="Times New Roman" w:hAnsi="Times New Roman" w:cs="Times New Roman"/>
          <w:sz w:val="22"/>
          <w:szCs w:val="22"/>
        </w:rPr>
        <w:t>Seeking an internship for Summer 20</w:t>
      </w:r>
      <w:r w:rsidR="0018407C">
        <w:rPr>
          <w:rFonts w:ascii="Times New Roman" w:hAnsi="Times New Roman" w:cs="Times New Roman"/>
          <w:sz w:val="22"/>
          <w:szCs w:val="22"/>
        </w:rPr>
        <w:t>24</w:t>
      </w:r>
      <w:r w:rsidRPr="00CA17E6">
        <w:rPr>
          <w:rFonts w:ascii="Times New Roman" w:hAnsi="Times New Roman" w:cs="Times New Roman"/>
          <w:sz w:val="22"/>
          <w:szCs w:val="22"/>
        </w:rPr>
        <w:t xml:space="preserve"> with a focus in financial accounting at Texas Instruments</w:t>
      </w:r>
      <w:r w:rsidR="00497229">
        <w:rPr>
          <w:rFonts w:ascii="Times New Roman" w:hAnsi="Times New Roman" w:cs="Times New Roman"/>
          <w:sz w:val="22"/>
          <w:szCs w:val="22"/>
        </w:rPr>
        <w:t>.</w:t>
      </w:r>
    </w:p>
    <w:p w14:paraId="0ABEDD6D" w14:textId="57414C87" w:rsidR="0018515C" w:rsidRPr="00CA17E6" w:rsidRDefault="0018515C" w:rsidP="00521C60">
      <w:pPr>
        <w:rPr>
          <w:rFonts w:ascii="Times New Roman" w:hAnsi="Times New Roman" w:cs="Times New Roman"/>
          <w:sz w:val="22"/>
          <w:szCs w:val="22"/>
        </w:rPr>
      </w:pPr>
    </w:p>
    <w:p w14:paraId="4576555F" w14:textId="6A4FD727" w:rsidR="00B44751" w:rsidRPr="00EF2523" w:rsidRDefault="0018515C" w:rsidP="00EF2523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F2523">
        <w:rPr>
          <w:rFonts w:ascii="Times New Roman" w:hAnsi="Times New Roman" w:cs="Times New Roman"/>
          <w:b/>
          <w:bCs/>
          <w:sz w:val="28"/>
          <w:szCs w:val="28"/>
        </w:rPr>
        <w:t>Education:</w:t>
      </w:r>
    </w:p>
    <w:p w14:paraId="35599D0D" w14:textId="66F3D51D" w:rsidR="0018515C" w:rsidRPr="00CA17E6" w:rsidRDefault="0018515C" w:rsidP="00692AD6">
      <w:pPr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CA17E6">
        <w:rPr>
          <w:rFonts w:ascii="Times New Roman" w:hAnsi="Times New Roman" w:cs="Times New Roman"/>
          <w:b/>
          <w:bCs/>
          <w:sz w:val="22"/>
          <w:szCs w:val="22"/>
        </w:rPr>
        <w:t>Bachelor of Business Administration</w:t>
      </w:r>
      <w:r w:rsidR="00681293" w:rsidRPr="00CA17E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497229">
        <w:rPr>
          <w:rFonts w:ascii="Times New Roman" w:hAnsi="Times New Roman" w:cs="Times New Roman"/>
        </w:rPr>
        <w:t xml:space="preserve">     </w:t>
      </w:r>
      <w:r w:rsidR="009928EF">
        <w:rPr>
          <w:rFonts w:ascii="Times New Roman" w:hAnsi="Times New Roman" w:cs="Times New Roman"/>
        </w:rPr>
        <w:t xml:space="preserve">         </w:t>
      </w:r>
      <w:r w:rsidR="00681293" w:rsidRPr="009928EF">
        <w:rPr>
          <w:rFonts w:ascii="Times New Roman" w:hAnsi="Times New Roman" w:cs="Times New Roman"/>
          <w:b/>
          <w:bCs/>
          <w:sz w:val="22"/>
          <w:szCs w:val="22"/>
        </w:rPr>
        <w:t>Expected Graduation: May 202</w:t>
      </w:r>
      <w:r w:rsidR="00E37D72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2C4075A6" w14:textId="636E972B" w:rsidR="0018515C" w:rsidRPr="00CA17E6" w:rsidRDefault="0018515C" w:rsidP="00692AD6">
      <w:pPr>
        <w:ind w:right="360"/>
        <w:rPr>
          <w:rFonts w:ascii="Times New Roman" w:hAnsi="Times New Roman" w:cs="Times New Roman"/>
          <w:sz w:val="22"/>
          <w:szCs w:val="22"/>
        </w:rPr>
      </w:pPr>
      <w:r w:rsidRPr="00CA17E6">
        <w:rPr>
          <w:rFonts w:ascii="Times New Roman" w:hAnsi="Times New Roman" w:cs="Times New Roman"/>
          <w:sz w:val="22"/>
          <w:szCs w:val="22"/>
        </w:rPr>
        <w:t>Major: Accounting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692AD6">
        <w:rPr>
          <w:rFonts w:ascii="Times New Roman" w:hAnsi="Times New Roman" w:cs="Times New Roman"/>
        </w:rPr>
        <w:t xml:space="preserve"> </w:t>
      </w:r>
      <w:r w:rsidR="0018407C">
        <w:rPr>
          <w:rFonts w:ascii="Times New Roman" w:hAnsi="Times New Roman" w:cs="Times New Roman"/>
        </w:rPr>
        <w:t xml:space="preserve">            </w:t>
      </w:r>
      <w:r w:rsidR="00681293" w:rsidRPr="00CA17E6">
        <w:rPr>
          <w:rFonts w:ascii="Times New Roman" w:hAnsi="Times New Roman" w:cs="Times New Roman"/>
          <w:sz w:val="22"/>
          <w:szCs w:val="22"/>
        </w:rPr>
        <w:t xml:space="preserve">ACCT GPA: </w:t>
      </w:r>
      <w:r w:rsidR="00B44751" w:rsidRPr="00CA17E6">
        <w:rPr>
          <w:rFonts w:ascii="Times New Roman" w:hAnsi="Times New Roman" w:cs="Times New Roman"/>
          <w:sz w:val="22"/>
          <w:szCs w:val="22"/>
        </w:rPr>
        <w:t>4.0,</w:t>
      </w:r>
      <w:r w:rsidR="00681293" w:rsidRPr="00CA17E6">
        <w:rPr>
          <w:rFonts w:ascii="Times New Roman" w:hAnsi="Times New Roman" w:cs="Times New Roman"/>
          <w:sz w:val="22"/>
          <w:szCs w:val="22"/>
        </w:rPr>
        <w:t xml:space="preserve"> Overall GPA</w:t>
      </w:r>
      <w:r w:rsidR="00470FF6" w:rsidRPr="00CA17E6">
        <w:rPr>
          <w:rFonts w:ascii="Times New Roman" w:hAnsi="Times New Roman" w:cs="Times New Roman"/>
          <w:sz w:val="22"/>
          <w:szCs w:val="22"/>
        </w:rPr>
        <w:t>:</w:t>
      </w:r>
      <w:r w:rsidR="00681293" w:rsidRPr="00CA17E6">
        <w:rPr>
          <w:rFonts w:ascii="Times New Roman" w:hAnsi="Times New Roman" w:cs="Times New Roman"/>
          <w:sz w:val="22"/>
          <w:szCs w:val="22"/>
        </w:rPr>
        <w:t xml:space="preserve"> 3.8</w:t>
      </w:r>
    </w:p>
    <w:p w14:paraId="4C6C80CF" w14:textId="60357270" w:rsidR="00470FF6" w:rsidRPr="00CA17E6" w:rsidRDefault="0018515C" w:rsidP="00692AD6">
      <w:pPr>
        <w:ind w:right="360"/>
        <w:rPr>
          <w:rFonts w:ascii="Times New Roman" w:hAnsi="Times New Roman" w:cs="Times New Roman"/>
          <w:sz w:val="22"/>
          <w:szCs w:val="22"/>
        </w:rPr>
      </w:pPr>
      <w:r w:rsidRPr="00CA17E6">
        <w:rPr>
          <w:rFonts w:ascii="Times New Roman" w:hAnsi="Times New Roman" w:cs="Times New Roman"/>
          <w:sz w:val="22"/>
          <w:szCs w:val="22"/>
        </w:rPr>
        <w:t>University of North Texas</w:t>
      </w:r>
      <w:r w:rsidR="00646530">
        <w:rPr>
          <w:rFonts w:ascii="Times New Roman" w:hAnsi="Times New Roman" w:cs="Times New Roman"/>
          <w:sz w:val="22"/>
          <w:szCs w:val="22"/>
        </w:rPr>
        <w:t xml:space="preserve"> (UNT)</w:t>
      </w:r>
      <w:r w:rsidR="00681293" w:rsidRPr="00CA17E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18407C">
        <w:rPr>
          <w:rFonts w:ascii="Times New Roman" w:hAnsi="Times New Roman" w:cs="Times New Roman"/>
        </w:rPr>
        <w:t xml:space="preserve">        </w:t>
      </w:r>
      <w:r w:rsidR="00681293" w:rsidRPr="00CA17E6">
        <w:rPr>
          <w:rFonts w:ascii="Times New Roman" w:hAnsi="Times New Roman" w:cs="Times New Roman"/>
          <w:sz w:val="22"/>
          <w:szCs w:val="22"/>
        </w:rPr>
        <w:t>Denton, Texas</w:t>
      </w:r>
    </w:p>
    <w:p w14:paraId="7A3B9A27" w14:textId="6574F8DC" w:rsidR="00470FF6" w:rsidRPr="00CC1049" w:rsidRDefault="00470FF6" w:rsidP="00CC1049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692AD6">
        <w:rPr>
          <w:rFonts w:ascii="Times New Roman" w:hAnsi="Times New Roman" w:cs="Times New Roman"/>
          <w:sz w:val="22"/>
          <w:szCs w:val="22"/>
        </w:rPr>
        <w:t>Recognized: President’s List, Fall 20</w:t>
      </w:r>
      <w:r w:rsidR="006943EC">
        <w:rPr>
          <w:rFonts w:ascii="Times New Roman" w:hAnsi="Times New Roman" w:cs="Times New Roman"/>
          <w:sz w:val="22"/>
          <w:szCs w:val="22"/>
        </w:rPr>
        <w:t>22</w:t>
      </w:r>
      <w:r w:rsidRPr="00692AD6">
        <w:rPr>
          <w:rFonts w:ascii="Times New Roman" w:hAnsi="Times New Roman" w:cs="Times New Roman"/>
          <w:sz w:val="22"/>
          <w:szCs w:val="22"/>
        </w:rPr>
        <w:t>; Dean’s List, Spring 20</w:t>
      </w:r>
      <w:r w:rsidR="006943EC">
        <w:rPr>
          <w:rFonts w:ascii="Times New Roman" w:hAnsi="Times New Roman" w:cs="Times New Roman"/>
          <w:sz w:val="22"/>
          <w:szCs w:val="22"/>
        </w:rPr>
        <w:t>22</w:t>
      </w:r>
    </w:p>
    <w:p w14:paraId="3D700751" w14:textId="6F99E01A" w:rsidR="00681293" w:rsidRPr="00CA17E6" w:rsidRDefault="00681293" w:rsidP="00E67348">
      <w:pPr>
        <w:spacing w:before="120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CA17E6">
        <w:rPr>
          <w:rFonts w:ascii="Times New Roman" w:hAnsi="Times New Roman" w:cs="Times New Roman"/>
          <w:b/>
          <w:bCs/>
          <w:sz w:val="22"/>
          <w:szCs w:val="22"/>
        </w:rPr>
        <w:t>Associate of Science</w:t>
      </w:r>
      <w:r w:rsidRPr="00CA17E6">
        <w:rPr>
          <w:rFonts w:ascii="Times New Roman" w:hAnsi="Times New Roman" w:cs="Times New Roman"/>
          <w:sz w:val="22"/>
          <w:szCs w:val="22"/>
        </w:rPr>
        <w:t xml:space="preserve">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033CAC" w:rsidRPr="00CA17E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943EC">
        <w:rPr>
          <w:rFonts w:ascii="Times New Roman" w:hAnsi="Times New Roman" w:cs="Times New Roman"/>
          <w:b/>
          <w:bCs/>
          <w:sz w:val="22"/>
          <w:szCs w:val="22"/>
        </w:rPr>
        <w:t>Graduated:</w:t>
      </w:r>
      <w:r w:rsidRPr="00CA17E6">
        <w:rPr>
          <w:rFonts w:ascii="Times New Roman" w:hAnsi="Times New Roman" w:cs="Times New Roman"/>
          <w:sz w:val="22"/>
          <w:szCs w:val="22"/>
        </w:rPr>
        <w:t xml:space="preserve"> </w:t>
      </w:r>
      <w:r w:rsidRPr="00CA17E6">
        <w:rPr>
          <w:rFonts w:ascii="Times New Roman" w:hAnsi="Times New Roman" w:cs="Times New Roman"/>
          <w:b/>
          <w:bCs/>
          <w:sz w:val="22"/>
          <w:szCs w:val="22"/>
        </w:rPr>
        <w:t>May 20</w:t>
      </w:r>
      <w:r w:rsidR="002404EC">
        <w:rPr>
          <w:rFonts w:ascii="Times New Roman" w:hAnsi="Times New Roman" w:cs="Times New Roman"/>
          <w:b/>
          <w:bCs/>
          <w:sz w:val="22"/>
          <w:szCs w:val="22"/>
        </w:rPr>
        <w:t>22</w:t>
      </w:r>
    </w:p>
    <w:p w14:paraId="55159C26" w14:textId="2E7122CE" w:rsidR="00681293" w:rsidRPr="00CA17E6" w:rsidRDefault="00681293" w:rsidP="00692AD6">
      <w:pPr>
        <w:ind w:right="360"/>
        <w:rPr>
          <w:rFonts w:ascii="Times New Roman" w:hAnsi="Times New Roman" w:cs="Times New Roman"/>
          <w:sz w:val="22"/>
          <w:szCs w:val="22"/>
        </w:rPr>
      </w:pPr>
      <w:r w:rsidRPr="00CA17E6">
        <w:rPr>
          <w:rFonts w:ascii="Times New Roman" w:hAnsi="Times New Roman" w:cs="Times New Roman"/>
          <w:sz w:val="22"/>
          <w:szCs w:val="22"/>
        </w:rPr>
        <w:t xml:space="preserve">Major: Business Administration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033CAC" w:rsidRPr="00CA17E6">
        <w:rPr>
          <w:rFonts w:ascii="Times New Roman" w:hAnsi="Times New Roman" w:cs="Times New Roman"/>
          <w:sz w:val="22"/>
          <w:szCs w:val="22"/>
        </w:rPr>
        <w:t xml:space="preserve">   </w:t>
      </w:r>
      <w:r w:rsidR="006943EC">
        <w:rPr>
          <w:rFonts w:ascii="Times New Roman" w:hAnsi="Times New Roman" w:cs="Times New Roman"/>
          <w:sz w:val="22"/>
          <w:szCs w:val="22"/>
        </w:rPr>
        <w:t xml:space="preserve"> </w:t>
      </w:r>
      <w:r w:rsidRPr="00CA17E6">
        <w:rPr>
          <w:rFonts w:ascii="Times New Roman" w:hAnsi="Times New Roman" w:cs="Times New Roman"/>
          <w:sz w:val="22"/>
          <w:szCs w:val="22"/>
        </w:rPr>
        <w:t>GPA</w:t>
      </w:r>
      <w:r w:rsidR="00470FF6" w:rsidRPr="00CA17E6">
        <w:rPr>
          <w:rFonts w:ascii="Times New Roman" w:hAnsi="Times New Roman" w:cs="Times New Roman"/>
          <w:sz w:val="22"/>
          <w:szCs w:val="22"/>
        </w:rPr>
        <w:t xml:space="preserve">: </w:t>
      </w:r>
      <w:r w:rsidRPr="00CA17E6">
        <w:rPr>
          <w:rFonts w:ascii="Times New Roman" w:hAnsi="Times New Roman" w:cs="Times New Roman"/>
          <w:sz w:val="22"/>
          <w:szCs w:val="22"/>
        </w:rPr>
        <w:t>3.8</w:t>
      </w:r>
    </w:p>
    <w:p w14:paraId="4F270997" w14:textId="77AC8744" w:rsidR="00681293" w:rsidRPr="00CA17E6" w:rsidRDefault="00681293" w:rsidP="00692AD6">
      <w:pPr>
        <w:ind w:right="360"/>
        <w:rPr>
          <w:rFonts w:ascii="Times New Roman" w:hAnsi="Times New Roman" w:cs="Times New Roman"/>
          <w:sz w:val="22"/>
          <w:szCs w:val="22"/>
        </w:rPr>
      </w:pPr>
      <w:r w:rsidRPr="00CA17E6">
        <w:rPr>
          <w:rFonts w:ascii="Times New Roman" w:hAnsi="Times New Roman" w:cs="Times New Roman"/>
          <w:sz w:val="22"/>
          <w:szCs w:val="22"/>
        </w:rPr>
        <w:t xml:space="preserve">Grayson County College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6943EC">
        <w:rPr>
          <w:rFonts w:ascii="Times New Roman" w:hAnsi="Times New Roman" w:cs="Times New Roman"/>
        </w:rPr>
        <w:t xml:space="preserve">       </w:t>
      </w:r>
      <w:r w:rsidRPr="00CA17E6">
        <w:rPr>
          <w:rFonts w:ascii="Times New Roman" w:hAnsi="Times New Roman" w:cs="Times New Roman"/>
          <w:sz w:val="22"/>
          <w:szCs w:val="22"/>
        </w:rPr>
        <w:t>Denison, Texas</w:t>
      </w:r>
    </w:p>
    <w:p w14:paraId="7566CF9D" w14:textId="04379EE5" w:rsidR="0018515C" w:rsidRPr="00692AD6" w:rsidRDefault="0018515C" w:rsidP="47F1A26C">
      <w:pPr>
        <w:ind w:right="360"/>
        <w:rPr>
          <w:rFonts w:ascii="Times New Roman" w:hAnsi="Times New Roman" w:cs="Times New Roman"/>
          <w:sz w:val="22"/>
          <w:szCs w:val="22"/>
        </w:rPr>
      </w:pPr>
    </w:p>
    <w:p w14:paraId="7DBC4EB2" w14:textId="4692EAB6" w:rsidR="00B44751" w:rsidRPr="00EF2523" w:rsidRDefault="0018515C" w:rsidP="00EF2523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F2523">
        <w:rPr>
          <w:rFonts w:ascii="Times New Roman" w:hAnsi="Times New Roman" w:cs="Times New Roman"/>
          <w:b/>
          <w:bCs/>
          <w:sz w:val="28"/>
          <w:szCs w:val="28"/>
        </w:rPr>
        <w:t>Employment:</w:t>
      </w:r>
    </w:p>
    <w:p w14:paraId="1AC4919F" w14:textId="49DF6D02" w:rsidR="0018515C" w:rsidRPr="00CA17E6" w:rsidRDefault="0018515C" w:rsidP="00AE3243">
      <w:pPr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CA17E6">
        <w:rPr>
          <w:rFonts w:ascii="Times New Roman" w:hAnsi="Times New Roman" w:cs="Times New Roman"/>
          <w:b/>
          <w:bCs/>
          <w:sz w:val="22"/>
          <w:szCs w:val="22"/>
        </w:rPr>
        <w:t>XYZ Company</w:t>
      </w:r>
      <w:r w:rsidR="00033CAC" w:rsidRPr="00CA17E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6943EC">
        <w:rPr>
          <w:rFonts w:ascii="Times New Roman" w:hAnsi="Times New Roman" w:cs="Times New Roman"/>
        </w:rPr>
        <w:t xml:space="preserve">                 </w:t>
      </w:r>
      <w:r w:rsidR="00B972ED">
        <w:rPr>
          <w:rFonts w:ascii="Times New Roman" w:hAnsi="Times New Roman" w:cs="Times New Roman"/>
        </w:rPr>
        <w:t xml:space="preserve"> </w:t>
      </w:r>
      <w:r w:rsidR="006943EC">
        <w:rPr>
          <w:rFonts w:ascii="Times New Roman" w:hAnsi="Times New Roman" w:cs="Times New Roman"/>
        </w:rPr>
        <w:t xml:space="preserve"> </w:t>
      </w:r>
      <w:r w:rsidR="00033CAC" w:rsidRPr="00CA17E6">
        <w:rPr>
          <w:rFonts w:ascii="Times New Roman" w:hAnsi="Times New Roman" w:cs="Times New Roman"/>
          <w:b/>
          <w:bCs/>
          <w:sz w:val="22"/>
          <w:szCs w:val="22"/>
        </w:rPr>
        <w:t>January 20</w:t>
      </w:r>
      <w:r w:rsidR="001A7834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033CAC" w:rsidRPr="00CA17E6">
        <w:rPr>
          <w:rFonts w:ascii="Times New Roman" w:hAnsi="Times New Roman" w:cs="Times New Roman"/>
          <w:b/>
          <w:bCs/>
          <w:sz w:val="22"/>
          <w:szCs w:val="22"/>
        </w:rPr>
        <w:t>-Present</w:t>
      </w:r>
    </w:p>
    <w:p w14:paraId="542660F8" w14:textId="1C287277" w:rsidR="0018515C" w:rsidRPr="00CA17E6" w:rsidRDefault="0018515C" w:rsidP="00C9438B">
      <w:pPr>
        <w:ind w:right="360"/>
        <w:rPr>
          <w:rFonts w:ascii="Times New Roman" w:hAnsi="Times New Roman" w:cs="Times New Roman"/>
          <w:sz w:val="22"/>
          <w:szCs w:val="22"/>
        </w:rPr>
      </w:pPr>
      <w:r w:rsidRPr="00CA17E6">
        <w:rPr>
          <w:rFonts w:ascii="Times New Roman" w:hAnsi="Times New Roman" w:cs="Times New Roman"/>
          <w:sz w:val="22"/>
          <w:szCs w:val="22"/>
        </w:rPr>
        <w:t>Administrative Assistant and Collector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6943EC">
        <w:rPr>
          <w:rFonts w:ascii="Times New Roman" w:hAnsi="Times New Roman" w:cs="Times New Roman"/>
        </w:rPr>
        <w:t xml:space="preserve">                                  </w:t>
      </w:r>
      <w:r w:rsidR="00033CAC" w:rsidRPr="00CA17E6">
        <w:rPr>
          <w:rFonts w:ascii="Times New Roman" w:hAnsi="Times New Roman" w:cs="Times New Roman"/>
          <w:sz w:val="22"/>
          <w:szCs w:val="22"/>
        </w:rPr>
        <w:t>Frisco, Texas</w:t>
      </w:r>
    </w:p>
    <w:p w14:paraId="7C3E2901" w14:textId="624A5679" w:rsidR="0018515C" w:rsidRPr="006943EC" w:rsidRDefault="00F41A1C" w:rsidP="006943EC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Support the preparation of</w:t>
      </w:r>
      <w:r w:rsidR="0018515C" w:rsidRPr="006943EC">
        <w:rPr>
          <w:rFonts w:ascii="Times New Roman" w:hAnsi="Times New Roman" w:cs="Times New Roman"/>
          <w:sz w:val="22"/>
          <w:szCs w:val="22"/>
        </w:rPr>
        <w:t xml:space="preserve"> financial reports </w:t>
      </w:r>
      <w:r w:rsidR="00784C1E">
        <w:rPr>
          <w:rFonts w:ascii="Times New Roman" w:hAnsi="Times New Roman" w:cs="Times New Roman"/>
          <w:sz w:val="22"/>
          <w:szCs w:val="22"/>
        </w:rPr>
        <w:t xml:space="preserve">of monthly sales </w:t>
      </w:r>
      <w:r w:rsidR="0018515C" w:rsidRPr="006943EC">
        <w:rPr>
          <w:rFonts w:ascii="Times New Roman" w:hAnsi="Times New Roman" w:cs="Times New Roman"/>
          <w:sz w:val="22"/>
          <w:szCs w:val="22"/>
        </w:rPr>
        <w:t>by analyzing 500 custome</w:t>
      </w:r>
      <w:r w:rsidR="00784C1E">
        <w:rPr>
          <w:rFonts w:ascii="Times New Roman" w:hAnsi="Times New Roman" w:cs="Times New Roman"/>
          <w:sz w:val="22"/>
          <w:szCs w:val="22"/>
        </w:rPr>
        <w:t>r</w:t>
      </w:r>
      <w:r w:rsidR="0018515C" w:rsidRPr="006943EC">
        <w:rPr>
          <w:rFonts w:ascii="Times New Roman" w:hAnsi="Times New Roman" w:cs="Times New Roman"/>
          <w:sz w:val="22"/>
          <w:szCs w:val="22"/>
        </w:rPr>
        <w:t xml:space="preserve"> accounts</w:t>
      </w:r>
      <w:r w:rsidR="00784C1E">
        <w:rPr>
          <w:rFonts w:ascii="Times New Roman" w:hAnsi="Times New Roman" w:cs="Times New Roman"/>
          <w:sz w:val="22"/>
          <w:szCs w:val="22"/>
        </w:rPr>
        <w:t xml:space="preserve"> in Excel and </w:t>
      </w:r>
      <w:r w:rsidR="00F26BCA">
        <w:rPr>
          <w:rFonts w:ascii="Times New Roman" w:hAnsi="Times New Roman" w:cs="Times New Roman"/>
          <w:sz w:val="22"/>
          <w:szCs w:val="22"/>
        </w:rPr>
        <w:t xml:space="preserve">summarizing through </w:t>
      </w:r>
      <w:r w:rsidR="001B1296">
        <w:rPr>
          <w:rFonts w:ascii="Times New Roman" w:hAnsi="Times New Roman" w:cs="Times New Roman"/>
          <w:sz w:val="22"/>
          <w:szCs w:val="22"/>
        </w:rPr>
        <w:t>digestible tables, charts, and slides</w:t>
      </w:r>
      <w:r w:rsidR="00497229" w:rsidRPr="006943EC">
        <w:rPr>
          <w:rFonts w:ascii="Times New Roman" w:hAnsi="Times New Roman" w:cs="Times New Roman"/>
          <w:sz w:val="22"/>
          <w:szCs w:val="22"/>
        </w:rPr>
        <w:t>.</w:t>
      </w:r>
    </w:p>
    <w:p w14:paraId="77B8068B" w14:textId="20D4ADFD" w:rsidR="0018515C" w:rsidRPr="006943EC" w:rsidRDefault="00147252" w:rsidP="006943EC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Review, reconcile, and s</w:t>
      </w:r>
      <w:r w:rsidR="0018515C" w:rsidRPr="006943EC">
        <w:rPr>
          <w:rFonts w:ascii="Times New Roman" w:hAnsi="Times New Roman" w:cs="Times New Roman"/>
          <w:sz w:val="22"/>
          <w:szCs w:val="22"/>
        </w:rPr>
        <w:t xml:space="preserve">end </w:t>
      </w:r>
      <w:r>
        <w:rPr>
          <w:rFonts w:ascii="Times New Roman" w:hAnsi="Times New Roman" w:cs="Times New Roman"/>
          <w:sz w:val="22"/>
          <w:szCs w:val="22"/>
        </w:rPr>
        <w:t xml:space="preserve">over </w:t>
      </w:r>
      <w:r w:rsidR="0018515C" w:rsidRPr="006943EC">
        <w:rPr>
          <w:rFonts w:ascii="Times New Roman" w:hAnsi="Times New Roman" w:cs="Times New Roman"/>
          <w:sz w:val="22"/>
          <w:szCs w:val="22"/>
        </w:rPr>
        <w:t>300 monthly and quarterly invoices to 25 clients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41A0">
        <w:rPr>
          <w:rFonts w:ascii="Times New Roman" w:hAnsi="Times New Roman" w:cs="Times New Roman"/>
          <w:sz w:val="22"/>
          <w:szCs w:val="22"/>
        </w:rPr>
        <w:t xml:space="preserve">and follow up to ensure timely payment and </w:t>
      </w:r>
      <w:r w:rsidR="004A322B">
        <w:rPr>
          <w:rFonts w:ascii="Times New Roman" w:hAnsi="Times New Roman" w:cs="Times New Roman"/>
          <w:sz w:val="22"/>
          <w:szCs w:val="22"/>
        </w:rPr>
        <w:t xml:space="preserve">recording and </w:t>
      </w:r>
      <w:r w:rsidR="002D41A0">
        <w:rPr>
          <w:rFonts w:ascii="Times New Roman" w:hAnsi="Times New Roman" w:cs="Times New Roman"/>
          <w:sz w:val="22"/>
          <w:szCs w:val="22"/>
        </w:rPr>
        <w:t>recognition of cash-based revenue</w:t>
      </w:r>
      <w:r w:rsidR="00497229" w:rsidRPr="006943EC">
        <w:rPr>
          <w:rFonts w:ascii="Times New Roman" w:hAnsi="Times New Roman" w:cs="Times New Roman"/>
          <w:sz w:val="22"/>
          <w:szCs w:val="22"/>
        </w:rPr>
        <w:t>.</w:t>
      </w:r>
    </w:p>
    <w:p w14:paraId="002AEE7A" w14:textId="23FFBA1E" w:rsidR="00F4163A" w:rsidRPr="006943EC" w:rsidRDefault="0018515C" w:rsidP="006943EC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6943EC">
        <w:rPr>
          <w:rFonts w:ascii="Times New Roman" w:hAnsi="Times New Roman" w:cs="Times New Roman"/>
          <w:sz w:val="22"/>
          <w:szCs w:val="22"/>
        </w:rPr>
        <w:t xml:space="preserve">Provide customer service </w:t>
      </w:r>
      <w:r w:rsidR="00AD320D">
        <w:rPr>
          <w:rFonts w:ascii="Times New Roman" w:hAnsi="Times New Roman" w:cs="Times New Roman"/>
          <w:sz w:val="22"/>
          <w:szCs w:val="22"/>
        </w:rPr>
        <w:t xml:space="preserve">through </w:t>
      </w:r>
      <w:r w:rsidR="00A1158F">
        <w:rPr>
          <w:rFonts w:ascii="Times New Roman" w:hAnsi="Times New Roman" w:cs="Times New Roman"/>
          <w:sz w:val="22"/>
          <w:szCs w:val="22"/>
        </w:rPr>
        <w:t xml:space="preserve">efficient response and outreach </w:t>
      </w:r>
      <w:r w:rsidR="002D2F0B">
        <w:rPr>
          <w:rFonts w:ascii="Times New Roman" w:hAnsi="Times New Roman" w:cs="Times New Roman"/>
          <w:sz w:val="22"/>
          <w:szCs w:val="22"/>
        </w:rPr>
        <w:t>to</w:t>
      </w:r>
      <w:r w:rsidR="00AD320D">
        <w:rPr>
          <w:rFonts w:ascii="Times New Roman" w:hAnsi="Times New Roman" w:cs="Times New Roman"/>
          <w:sz w:val="22"/>
          <w:szCs w:val="22"/>
        </w:rPr>
        <w:t xml:space="preserve"> customer</w:t>
      </w:r>
      <w:r w:rsidR="002D2F0B">
        <w:rPr>
          <w:rFonts w:ascii="Times New Roman" w:hAnsi="Times New Roman" w:cs="Times New Roman"/>
          <w:sz w:val="22"/>
          <w:szCs w:val="22"/>
        </w:rPr>
        <w:t xml:space="preserve"> inquiries</w:t>
      </w:r>
      <w:r w:rsidR="00AD320D">
        <w:rPr>
          <w:rFonts w:ascii="Times New Roman" w:hAnsi="Times New Roman" w:cs="Times New Roman"/>
          <w:sz w:val="22"/>
          <w:szCs w:val="22"/>
        </w:rPr>
        <w:t xml:space="preserve"> with 10-20 customer calls per day</w:t>
      </w:r>
      <w:r w:rsidR="009C2C71">
        <w:rPr>
          <w:rFonts w:ascii="Times New Roman" w:hAnsi="Times New Roman" w:cs="Times New Roman"/>
          <w:sz w:val="22"/>
          <w:szCs w:val="22"/>
        </w:rPr>
        <w:t xml:space="preserve"> and following up within a 24-hour turnaround time.</w:t>
      </w:r>
    </w:p>
    <w:p w14:paraId="0F2C0572" w14:textId="0EDAE06D" w:rsidR="00F4163A" w:rsidRPr="00CA17E6" w:rsidRDefault="00F4163A" w:rsidP="00E67348">
      <w:pPr>
        <w:spacing w:before="120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CA17E6">
        <w:rPr>
          <w:rFonts w:ascii="Times New Roman" w:hAnsi="Times New Roman" w:cs="Times New Roman"/>
          <w:b/>
          <w:bCs/>
          <w:sz w:val="22"/>
          <w:szCs w:val="22"/>
        </w:rPr>
        <w:t>Grayson County College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B972ED">
        <w:rPr>
          <w:rFonts w:ascii="Times New Roman" w:hAnsi="Times New Roman" w:cs="Times New Roman"/>
        </w:rPr>
        <w:t xml:space="preserve">     </w:t>
      </w:r>
      <w:r w:rsidR="00033CAC" w:rsidRPr="00CA17E6">
        <w:rPr>
          <w:rFonts w:ascii="Times New Roman" w:hAnsi="Times New Roman" w:cs="Times New Roman"/>
          <w:b/>
          <w:bCs/>
          <w:sz w:val="22"/>
          <w:szCs w:val="22"/>
        </w:rPr>
        <w:t>August 20</w:t>
      </w:r>
      <w:r w:rsidR="001A7834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033CAC" w:rsidRPr="00CA17E6">
        <w:rPr>
          <w:rFonts w:ascii="Times New Roman" w:hAnsi="Times New Roman" w:cs="Times New Roman"/>
          <w:b/>
          <w:bCs/>
          <w:sz w:val="22"/>
          <w:szCs w:val="22"/>
        </w:rPr>
        <w:t>-May 20</w:t>
      </w:r>
      <w:r w:rsidR="001A7834">
        <w:rPr>
          <w:rFonts w:ascii="Times New Roman" w:hAnsi="Times New Roman" w:cs="Times New Roman"/>
          <w:b/>
          <w:bCs/>
          <w:sz w:val="22"/>
          <w:szCs w:val="22"/>
        </w:rPr>
        <w:t>22</w:t>
      </w:r>
    </w:p>
    <w:p w14:paraId="0A623273" w14:textId="085D0E3C" w:rsidR="00F4163A" w:rsidRPr="00CA17E6" w:rsidRDefault="00F4163A" w:rsidP="00C9438B">
      <w:pPr>
        <w:ind w:right="360"/>
        <w:rPr>
          <w:rFonts w:ascii="Times New Roman" w:hAnsi="Times New Roman" w:cs="Times New Roman"/>
          <w:sz w:val="22"/>
          <w:szCs w:val="22"/>
        </w:rPr>
      </w:pPr>
      <w:r w:rsidRPr="00CA17E6">
        <w:rPr>
          <w:rFonts w:ascii="Times New Roman" w:hAnsi="Times New Roman" w:cs="Times New Roman"/>
          <w:sz w:val="22"/>
          <w:szCs w:val="22"/>
        </w:rPr>
        <w:t>Student Tutor-Accounting</w:t>
      </w:r>
      <w:r w:rsidR="00033CAC" w:rsidRPr="00CA17E6">
        <w:rPr>
          <w:rFonts w:ascii="Times New Roman" w:hAnsi="Times New Roman" w:cs="Times New Roman"/>
          <w:sz w:val="22"/>
          <w:szCs w:val="22"/>
        </w:rPr>
        <w:t xml:space="preserve">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B972ED">
        <w:rPr>
          <w:rFonts w:ascii="Times New Roman" w:hAnsi="Times New Roman" w:cs="Times New Roman"/>
        </w:rPr>
        <w:t xml:space="preserve">                                                                   </w:t>
      </w:r>
      <w:r w:rsidR="00033CAC" w:rsidRPr="00CA17E6">
        <w:rPr>
          <w:rFonts w:ascii="Times New Roman" w:hAnsi="Times New Roman" w:cs="Times New Roman"/>
          <w:sz w:val="22"/>
          <w:szCs w:val="22"/>
        </w:rPr>
        <w:t>Denison, Texas</w:t>
      </w:r>
    </w:p>
    <w:p w14:paraId="2962B816" w14:textId="2C793763" w:rsidR="00060269" w:rsidRPr="00060269" w:rsidRDefault="00060269" w:rsidP="00060269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060269">
        <w:rPr>
          <w:rFonts w:ascii="Times New Roman" w:hAnsi="Times New Roman" w:cs="Times New Roman"/>
          <w:sz w:val="22"/>
          <w:szCs w:val="22"/>
        </w:rPr>
        <w:t>Tutor</w:t>
      </w:r>
      <w:r w:rsidR="00B908B1">
        <w:rPr>
          <w:rFonts w:ascii="Times New Roman" w:hAnsi="Times New Roman" w:cs="Times New Roman"/>
          <w:sz w:val="22"/>
          <w:szCs w:val="22"/>
        </w:rPr>
        <w:t>ed</w:t>
      </w:r>
      <w:r w:rsidRPr="00060269">
        <w:rPr>
          <w:rFonts w:ascii="Times New Roman" w:hAnsi="Times New Roman" w:cs="Times New Roman"/>
          <w:sz w:val="22"/>
          <w:szCs w:val="22"/>
        </w:rPr>
        <w:t xml:space="preserve"> </w:t>
      </w:r>
      <w:r w:rsidR="00B908B1">
        <w:rPr>
          <w:rFonts w:ascii="Times New Roman" w:hAnsi="Times New Roman" w:cs="Times New Roman"/>
          <w:sz w:val="22"/>
          <w:szCs w:val="22"/>
        </w:rPr>
        <w:t>15</w:t>
      </w:r>
      <w:r w:rsidRPr="00060269">
        <w:rPr>
          <w:rFonts w:ascii="Times New Roman" w:hAnsi="Times New Roman" w:cs="Times New Roman"/>
          <w:sz w:val="22"/>
          <w:szCs w:val="22"/>
        </w:rPr>
        <w:t xml:space="preserve"> students per shift on a walk-in basis for 10 hours per week related to financial accounting by asking questions to help guide students to understanding the concepts</w:t>
      </w:r>
      <w:r w:rsidR="00420B46">
        <w:rPr>
          <w:rFonts w:ascii="Times New Roman" w:hAnsi="Times New Roman" w:cs="Times New Roman"/>
          <w:sz w:val="22"/>
          <w:szCs w:val="22"/>
        </w:rPr>
        <w:t>.</w:t>
      </w:r>
    </w:p>
    <w:p w14:paraId="64D7656C" w14:textId="626527F4" w:rsidR="0018515C" w:rsidRPr="006943EC" w:rsidRDefault="00F4163A" w:rsidP="006943EC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6943EC">
        <w:rPr>
          <w:rFonts w:ascii="Times New Roman" w:hAnsi="Times New Roman" w:cs="Times New Roman"/>
          <w:sz w:val="22"/>
          <w:szCs w:val="22"/>
        </w:rPr>
        <w:t>Developed study plans and specialized tutoring to improve study habits</w:t>
      </w:r>
      <w:r w:rsidR="003421B3">
        <w:rPr>
          <w:rFonts w:ascii="Times New Roman" w:hAnsi="Times New Roman" w:cs="Times New Roman"/>
          <w:sz w:val="22"/>
          <w:szCs w:val="22"/>
        </w:rPr>
        <w:t xml:space="preserve"> by building </w:t>
      </w:r>
      <w:r w:rsidR="007F2588">
        <w:rPr>
          <w:rFonts w:ascii="Times New Roman" w:hAnsi="Times New Roman" w:cs="Times New Roman"/>
          <w:sz w:val="22"/>
          <w:szCs w:val="22"/>
        </w:rPr>
        <w:t>relationships, understanding strengths and areas for improvement, and jointly setting goals</w:t>
      </w:r>
      <w:r w:rsidR="00497229" w:rsidRPr="006943EC">
        <w:rPr>
          <w:rFonts w:ascii="Times New Roman" w:hAnsi="Times New Roman" w:cs="Times New Roman"/>
          <w:sz w:val="22"/>
          <w:szCs w:val="22"/>
        </w:rPr>
        <w:t>.</w:t>
      </w:r>
    </w:p>
    <w:p w14:paraId="67CC0446" w14:textId="18CCD503" w:rsidR="00F4163A" w:rsidRPr="00CA17E6" w:rsidRDefault="00F4163A" w:rsidP="00AE3243">
      <w:pPr>
        <w:ind w:right="360"/>
        <w:rPr>
          <w:rFonts w:ascii="Times New Roman" w:hAnsi="Times New Roman" w:cs="Times New Roman"/>
          <w:sz w:val="22"/>
          <w:szCs w:val="22"/>
        </w:rPr>
      </w:pPr>
    </w:p>
    <w:p w14:paraId="7551485B" w14:textId="084D582F" w:rsidR="00B44751" w:rsidRPr="00EF2523" w:rsidRDefault="00CF4EA4" w:rsidP="00EF2523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F2523">
        <w:rPr>
          <w:rFonts w:ascii="Times New Roman" w:hAnsi="Times New Roman" w:cs="Times New Roman"/>
          <w:b/>
          <w:bCs/>
          <w:sz w:val="28"/>
          <w:szCs w:val="28"/>
        </w:rPr>
        <w:t>Extracurricular</w:t>
      </w:r>
      <w:r w:rsidR="00F4163A" w:rsidRPr="00EF2523">
        <w:rPr>
          <w:rFonts w:ascii="Times New Roman" w:hAnsi="Times New Roman" w:cs="Times New Roman"/>
          <w:b/>
          <w:bCs/>
          <w:sz w:val="28"/>
          <w:szCs w:val="28"/>
        </w:rPr>
        <w:t xml:space="preserve"> Involvement:</w:t>
      </w:r>
    </w:p>
    <w:p w14:paraId="11D63DFD" w14:textId="530551D4" w:rsidR="00F4163A" w:rsidRPr="00CA17E6" w:rsidRDefault="00F4163A" w:rsidP="00AE3243">
      <w:pPr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CA17E6">
        <w:rPr>
          <w:rFonts w:ascii="Times New Roman" w:hAnsi="Times New Roman" w:cs="Times New Roman"/>
          <w:b/>
          <w:bCs/>
          <w:sz w:val="22"/>
          <w:szCs w:val="22"/>
        </w:rPr>
        <w:t xml:space="preserve">Volunteer Income Tax Assistance (VITA) </w:t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Pr="00CA17E6">
        <w:rPr>
          <w:rFonts w:ascii="Times New Roman" w:hAnsi="Times New Roman" w:cs="Times New Roman"/>
        </w:rPr>
        <w:tab/>
      </w:r>
      <w:r w:rsidR="00B972ED">
        <w:rPr>
          <w:rFonts w:ascii="Times New Roman" w:hAnsi="Times New Roman" w:cs="Times New Roman"/>
        </w:rPr>
        <w:t xml:space="preserve">       </w:t>
      </w:r>
      <w:r w:rsidR="00033CAC" w:rsidRPr="00CA17E6">
        <w:rPr>
          <w:rFonts w:ascii="Times New Roman" w:hAnsi="Times New Roman" w:cs="Times New Roman"/>
          <w:b/>
          <w:bCs/>
          <w:sz w:val="22"/>
          <w:szCs w:val="22"/>
        </w:rPr>
        <w:t>January 20</w:t>
      </w:r>
      <w:r w:rsidR="00AD4B11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033CAC" w:rsidRPr="00CA17E6">
        <w:rPr>
          <w:rFonts w:ascii="Times New Roman" w:hAnsi="Times New Roman" w:cs="Times New Roman"/>
          <w:b/>
          <w:bCs/>
          <w:sz w:val="22"/>
          <w:szCs w:val="22"/>
        </w:rPr>
        <w:t>-Present</w:t>
      </w:r>
    </w:p>
    <w:p w14:paraId="5A5BA4CF" w14:textId="37B22D54" w:rsidR="00F4163A" w:rsidRPr="00D32F6E" w:rsidRDefault="00F4163A" w:rsidP="00AE3243">
      <w:pPr>
        <w:ind w:right="360"/>
        <w:rPr>
          <w:rFonts w:ascii="Times New Roman" w:hAnsi="Times New Roman" w:cs="Times New Roman"/>
          <w:sz w:val="22"/>
          <w:szCs w:val="22"/>
        </w:rPr>
      </w:pPr>
      <w:r w:rsidRPr="00D32F6E">
        <w:rPr>
          <w:rFonts w:ascii="Times New Roman" w:hAnsi="Times New Roman" w:cs="Times New Roman"/>
          <w:sz w:val="22"/>
          <w:szCs w:val="22"/>
        </w:rPr>
        <w:t>Tax Preparer</w:t>
      </w:r>
      <w:r w:rsidR="00320E69">
        <w:rPr>
          <w:rFonts w:ascii="Times New Roman" w:hAnsi="Times New Roman" w:cs="Times New Roman"/>
          <w:sz w:val="22"/>
          <w:szCs w:val="22"/>
        </w:rPr>
        <w:t xml:space="preserve">, </w:t>
      </w:r>
      <w:r w:rsidR="00320E69" w:rsidRPr="00D32F6E">
        <w:rPr>
          <w:rFonts w:ascii="Times New Roman" w:hAnsi="Times New Roman" w:cs="Times New Roman"/>
          <w:sz w:val="22"/>
          <w:szCs w:val="22"/>
        </w:rPr>
        <w:t>Translator</w:t>
      </w:r>
      <w:r w:rsidR="00033CAC" w:rsidRPr="00D32F6E">
        <w:rPr>
          <w:rFonts w:ascii="Times New Roman" w:hAnsi="Times New Roman" w:cs="Times New Roman"/>
          <w:sz w:val="22"/>
          <w:szCs w:val="22"/>
        </w:rPr>
        <w:t xml:space="preserve"> </w:t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="00A403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033CAC" w:rsidRPr="00D32F6E">
        <w:rPr>
          <w:rFonts w:ascii="Times New Roman" w:hAnsi="Times New Roman" w:cs="Times New Roman"/>
          <w:sz w:val="22"/>
          <w:szCs w:val="22"/>
        </w:rPr>
        <w:t>Denton, Texas</w:t>
      </w:r>
    </w:p>
    <w:p w14:paraId="6D6ACEFD" w14:textId="3419254F" w:rsidR="00F4163A" w:rsidRPr="00AE3243" w:rsidRDefault="00F4163A" w:rsidP="00AE3243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AE3243">
        <w:rPr>
          <w:rFonts w:ascii="Times New Roman" w:hAnsi="Times New Roman" w:cs="Times New Roman"/>
          <w:sz w:val="22"/>
          <w:szCs w:val="22"/>
        </w:rPr>
        <w:t xml:space="preserve">Prepare </w:t>
      </w:r>
      <w:r w:rsidR="00C67CAE">
        <w:rPr>
          <w:rFonts w:ascii="Times New Roman" w:hAnsi="Times New Roman" w:cs="Times New Roman"/>
          <w:sz w:val="22"/>
          <w:szCs w:val="22"/>
        </w:rPr>
        <w:t xml:space="preserve">between five and ten </w:t>
      </w:r>
      <w:r w:rsidRPr="00AE3243">
        <w:rPr>
          <w:rFonts w:ascii="Times New Roman" w:hAnsi="Times New Roman" w:cs="Times New Roman"/>
          <w:sz w:val="22"/>
          <w:szCs w:val="22"/>
        </w:rPr>
        <w:t xml:space="preserve">federal tax returns for low-income households </w:t>
      </w:r>
      <w:r w:rsidR="00C67CAE">
        <w:rPr>
          <w:rFonts w:ascii="Times New Roman" w:hAnsi="Times New Roman" w:cs="Times New Roman"/>
          <w:sz w:val="22"/>
          <w:szCs w:val="22"/>
        </w:rPr>
        <w:t xml:space="preserve">for </w:t>
      </w:r>
      <w:r w:rsidRPr="00AE3243">
        <w:rPr>
          <w:rFonts w:ascii="Times New Roman" w:hAnsi="Times New Roman" w:cs="Times New Roman"/>
          <w:sz w:val="22"/>
          <w:szCs w:val="22"/>
        </w:rPr>
        <w:t>12 hours per week</w:t>
      </w:r>
      <w:r w:rsidR="00C67CAE">
        <w:rPr>
          <w:rFonts w:ascii="Times New Roman" w:hAnsi="Times New Roman" w:cs="Times New Roman"/>
          <w:sz w:val="22"/>
          <w:szCs w:val="22"/>
        </w:rPr>
        <w:t xml:space="preserve"> by gathering relevant documents</w:t>
      </w:r>
      <w:r w:rsidR="009C2C71">
        <w:rPr>
          <w:rFonts w:ascii="Times New Roman" w:hAnsi="Times New Roman" w:cs="Times New Roman"/>
          <w:sz w:val="22"/>
          <w:szCs w:val="22"/>
        </w:rPr>
        <w:t xml:space="preserve"> and </w:t>
      </w:r>
      <w:r w:rsidR="00282772">
        <w:rPr>
          <w:rFonts w:ascii="Times New Roman" w:hAnsi="Times New Roman" w:cs="Times New Roman"/>
          <w:sz w:val="22"/>
          <w:szCs w:val="22"/>
        </w:rPr>
        <w:t>holding meetings</w:t>
      </w:r>
      <w:r w:rsidR="009C2C71">
        <w:rPr>
          <w:rFonts w:ascii="Times New Roman" w:hAnsi="Times New Roman" w:cs="Times New Roman"/>
          <w:sz w:val="22"/>
          <w:szCs w:val="22"/>
        </w:rPr>
        <w:t xml:space="preserve"> as ne</w:t>
      </w:r>
      <w:r w:rsidR="00CD4729">
        <w:rPr>
          <w:rFonts w:ascii="Times New Roman" w:hAnsi="Times New Roman" w:cs="Times New Roman"/>
          <w:sz w:val="22"/>
          <w:szCs w:val="22"/>
        </w:rPr>
        <w:t>eded</w:t>
      </w:r>
      <w:r w:rsidR="00497229" w:rsidRPr="00AE3243">
        <w:rPr>
          <w:rFonts w:ascii="Times New Roman" w:hAnsi="Times New Roman" w:cs="Times New Roman"/>
          <w:sz w:val="22"/>
          <w:szCs w:val="22"/>
        </w:rPr>
        <w:t>.</w:t>
      </w:r>
    </w:p>
    <w:p w14:paraId="7F21BE24" w14:textId="497B98ED" w:rsidR="0018515C" w:rsidRPr="00AE3243" w:rsidRDefault="00F4163A" w:rsidP="00AE3243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AE3243">
        <w:rPr>
          <w:rFonts w:ascii="Times New Roman" w:hAnsi="Times New Roman" w:cs="Times New Roman"/>
          <w:sz w:val="22"/>
          <w:szCs w:val="22"/>
        </w:rPr>
        <w:t xml:space="preserve">Translate for Spanish </w:t>
      </w:r>
      <w:r w:rsidR="00132A48">
        <w:rPr>
          <w:rFonts w:ascii="Times New Roman" w:hAnsi="Times New Roman" w:cs="Times New Roman"/>
          <w:sz w:val="22"/>
          <w:szCs w:val="22"/>
        </w:rPr>
        <w:t>and</w:t>
      </w:r>
      <w:r w:rsidRPr="00AE3243">
        <w:rPr>
          <w:rFonts w:ascii="Times New Roman" w:hAnsi="Times New Roman" w:cs="Times New Roman"/>
          <w:sz w:val="22"/>
          <w:szCs w:val="22"/>
        </w:rPr>
        <w:t xml:space="preserve"> French speak</w:t>
      </w:r>
      <w:r w:rsidR="00132A48">
        <w:rPr>
          <w:rFonts w:ascii="Times New Roman" w:hAnsi="Times New Roman" w:cs="Times New Roman"/>
          <w:sz w:val="22"/>
          <w:szCs w:val="22"/>
        </w:rPr>
        <w:t xml:space="preserve">ers </w:t>
      </w:r>
      <w:r w:rsidR="0017105A">
        <w:rPr>
          <w:rFonts w:ascii="Times New Roman" w:hAnsi="Times New Roman" w:cs="Times New Roman"/>
          <w:sz w:val="22"/>
          <w:szCs w:val="22"/>
        </w:rPr>
        <w:t xml:space="preserve">to </w:t>
      </w:r>
      <w:r w:rsidR="00552317">
        <w:rPr>
          <w:rFonts w:ascii="Times New Roman" w:hAnsi="Times New Roman" w:cs="Times New Roman"/>
          <w:sz w:val="22"/>
          <w:szCs w:val="22"/>
        </w:rPr>
        <w:t>promote</w:t>
      </w:r>
      <w:r w:rsidR="0017105A">
        <w:rPr>
          <w:rFonts w:ascii="Times New Roman" w:hAnsi="Times New Roman" w:cs="Times New Roman"/>
          <w:sz w:val="22"/>
          <w:szCs w:val="22"/>
        </w:rPr>
        <w:t xml:space="preserve"> a</w:t>
      </w:r>
      <w:r w:rsidR="0010533A">
        <w:rPr>
          <w:rFonts w:ascii="Times New Roman" w:hAnsi="Times New Roman" w:cs="Times New Roman"/>
          <w:sz w:val="22"/>
          <w:szCs w:val="22"/>
        </w:rPr>
        <w:t>n inclusive</w:t>
      </w:r>
      <w:r w:rsidR="00132A48">
        <w:rPr>
          <w:rFonts w:ascii="Times New Roman" w:hAnsi="Times New Roman" w:cs="Times New Roman"/>
          <w:sz w:val="22"/>
          <w:szCs w:val="22"/>
        </w:rPr>
        <w:t>,</w:t>
      </w:r>
      <w:r w:rsidR="00537D99">
        <w:rPr>
          <w:rFonts w:ascii="Times New Roman" w:hAnsi="Times New Roman" w:cs="Times New Roman"/>
          <w:sz w:val="22"/>
          <w:szCs w:val="22"/>
        </w:rPr>
        <w:t xml:space="preserve"> supportive </w:t>
      </w:r>
      <w:r w:rsidR="0017105A">
        <w:rPr>
          <w:rFonts w:ascii="Times New Roman" w:hAnsi="Times New Roman" w:cs="Times New Roman"/>
          <w:sz w:val="22"/>
          <w:szCs w:val="22"/>
        </w:rPr>
        <w:t>environment</w:t>
      </w:r>
      <w:r w:rsidR="00497229" w:rsidRPr="00AE3243">
        <w:rPr>
          <w:rFonts w:ascii="Times New Roman" w:hAnsi="Times New Roman" w:cs="Times New Roman"/>
          <w:sz w:val="22"/>
          <w:szCs w:val="22"/>
        </w:rPr>
        <w:t>.</w:t>
      </w:r>
    </w:p>
    <w:p w14:paraId="423B655C" w14:textId="23CB0E00" w:rsidR="00F4163A" w:rsidRPr="00D32F6E" w:rsidRDefault="00F4163A" w:rsidP="00E67348">
      <w:pPr>
        <w:spacing w:before="120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32F6E">
        <w:rPr>
          <w:rFonts w:ascii="Times New Roman" w:hAnsi="Times New Roman" w:cs="Times New Roman"/>
          <w:b/>
          <w:bCs/>
          <w:sz w:val="22"/>
          <w:szCs w:val="22"/>
        </w:rPr>
        <w:t xml:space="preserve">National Association of Black Accountants, UNT </w:t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="00B972E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033CAC" w:rsidRPr="00D32F6E">
        <w:rPr>
          <w:rFonts w:ascii="Times New Roman" w:hAnsi="Times New Roman" w:cs="Times New Roman"/>
          <w:b/>
          <w:bCs/>
          <w:sz w:val="22"/>
          <w:szCs w:val="22"/>
        </w:rPr>
        <w:t>January 20</w:t>
      </w:r>
      <w:r w:rsidR="00AD4B11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033CAC" w:rsidRPr="00D32F6E">
        <w:rPr>
          <w:rFonts w:ascii="Times New Roman" w:hAnsi="Times New Roman" w:cs="Times New Roman"/>
          <w:b/>
          <w:bCs/>
          <w:sz w:val="22"/>
          <w:szCs w:val="22"/>
        </w:rPr>
        <w:t>-Present</w:t>
      </w:r>
    </w:p>
    <w:p w14:paraId="7F91A47B" w14:textId="631353BE" w:rsidR="00F4163A" w:rsidRPr="00D32F6E" w:rsidRDefault="00F4163A" w:rsidP="00AE3243">
      <w:pPr>
        <w:ind w:right="360"/>
        <w:rPr>
          <w:rFonts w:ascii="Times New Roman" w:hAnsi="Times New Roman" w:cs="Times New Roman"/>
          <w:sz w:val="22"/>
          <w:szCs w:val="22"/>
        </w:rPr>
      </w:pPr>
      <w:r w:rsidRPr="00D32F6E">
        <w:rPr>
          <w:rFonts w:ascii="Times New Roman" w:hAnsi="Times New Roman" w:cs="Times New Roman"/>
          <w:sz w:val="22"/>
          <w:szCs w:val="22"/>
        </w:rPr>
        <w:t>President</w:t>
      </w:r>
      <w:r w:rsidR="00033CAC" w:rsidRPr="00D32F6E">
        <w:rPr>
          <w:rFonts w:ascii="Times New Roman" w:hAnsi="Times New Roman" w:cs="Times New Roman"/>
          <w:sz w:val="22"/>
          <w:szCs w:val="22"/>
        </w:rPr>
        <w:t xml:space="preserve"> </w:t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Pr="00D32F6E">
        <w:rPr>
          <w:rFonts w:ascii="Times New Roman" w:hAnsi="Times New Roman" w:cs="Times New Roman"/>
          <w:sz w:val="22"/>
          <w:szCs w:val="22"/>
        </w:rPr>
        <w:tab/>
      </w:r>
      <w:r w:rsidR="00B972E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33CAC" w:rsidRPr="00D32F6E">
        <w:rPr>
          <w:rFonts w:ascii="Times New Roman" w:hAnsi="Times New Roman" w:cs="Times New Roman"/>
          <w:sz w:val="22"/>
          <w:szCs w:val="22"/>
        </w:rPr>
        <w:t>Denton, Texas</w:t>
      </w:r>
    </w:p>
    <w:p w14:paraId="2025BB35" w14:textId="349EBE5F" w:rsidR="004440D4" w:rsidRPr="004440D4" w:rsidRDefault="004F0AD8" w:rsidP="00444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</w:t>
      </w:r>
      <w:r w:rsidR="004440D4">
        <w:rPr>
          <w:rFonts w:ascii="Times New Roman" w:hAnsi="Times New Roman" w:cs="Times New Roman"/>
          <w:sz w:val="22"/>
          <w:szCs w:val="22"/>
        </w:rPr>
        <w:t xml:space="preserve"> weekly</w:t>
      </w:r>
      <w:r w:rsidR="004440D4" w:rsidRPr="004440D4">
        <w:rPr>
          <w:rFonts w:ascii="Times New Roman" w:hAnsi="Times New Roman" w:cs="Times New Roman"/>
          <w:sz w:val="22"/>
          <w:szCs w:val="22"/>
        </w:rPr>
        <w:t xml:space="preserve"> </w:t>
      </w:r>
      <w:r w:rsidR="004440D4">
        <w:rPr>
          <w:rFonts w:ascii="Times New Roman" w:hAnsi="Times New Roman" w:cs="Times New Roman"/>
          <w:sz w:val="22"/>
          <w:szCs w:val="22"/>
        </w:rPr>
        <w:t xml:space="preserve">professional </w:t>
      </w:r>
      <w:r w:rsidR="00842C5C">
        <w:rPr>
          <w:rFonts w:ascii="Times New Roman" w:hAnsi="Times New Roman" w:cs="Times New Roman"/>
          <w:sz w:val="22"/>
          <w:szCs w:val="22"/>
        </w:rPr>
        <w:t>or</w:t>
      </w:r>
      <w:r w:rsidR="004440D4">
        <w:rPr>
          <w:rFonts w:ascii="Times New Roman" w:hAnsi="Times New Roman" w:cs="Times New Roman"/>
          <w:sz w:val="22"/>
          <w:szCs w:val="22"/>
        </w:rPr>
        <w:t xml:space="preserve"> community service </w:t>
      </w:r>
      <w:r w:rsidR="004440D4" w:rsidRPr="004440D4">
        <w:rPr>
          <w:rFonts w:ascii="Times New Roman" w:hAnsi="Times New Roman" w:cs="Times New Roman"/>
          <w:sz w:val="22"/>
          <w:szCs w:val="22"/>
        </w:rPr>
        <w:t xml:space="preserve">events such as </w:t>
      </w:r>
      <w:r w:rsidR="007D6F39">
        <w:rPr>
          <w:rFonts w:ascii="Times New Roman" w:hAnsi="Times New Roman" w:cs="Times New Roman"/>
          <w:sz w:val="22"/>
          <w:szCs w:val="22"/>
        </w:rPr>
        <w:t>guest speakers</w:t>
      </w:r>
      <w:r w:rsidR="004440D4" w:rsidRPr="004440D4">
        <w:rPr>
          <w:rFonts w:ascii="Times New Roman" w:hAnsi="Times New Roman" w:cs="Times New Roman"/>
          <w:sz w:val="22"/>
          <w:szCs w:val="22"/>
        </w:rPr>
        <w:t xml:space="preserve"> </w:t>
      </w:r>
      <w:r w:rsidR="005A4BA1">
        <w:rPr>
          <w:rFonts w:ascii="Times New Roman" w:hAnsi="Times New Roman" w:cs="Times New Roman"/>
          <w:sz w:val="22"/>
          <w:szCs w:val="22"/>
        </w:rPr>
        <w:t xml:space="preserve">through </w:t>
      </w:r>
      <w:r w:rsidR="004440D4" w:rsidRPr="004440D4">
        <w:rPr>
          <w:rFonts w:ascii="Times New Roman" w:hAnsi="Times New Roman" w:cs="Times New Roman"/>
          <w:sz w:val="22"/>
          <w:szCs w:val="22"/>
        </w:rPr>
        <w:t>ide</w:t>
      </w:r>
      <w:r w:rsidR="00BD34A7">
        <w:rPr>
          <w:rFonts w:ascii="Times New Roman" w:hAnsi="Times New Roman" w:cs="Times New Roman"/>
          <w:sz w:val="22"/>
          <w:szCs w:val="22"/>
        </w:rPr>
        <w:t>a</w:t>
      </w:r>
      <w:r w:rsidR="005A4BA1">
        <w:rPr>
          <w:rFonts w:ascii="Times New Roman" w:hAnsi="Times New Roman" w:cs="Times New Roman"/>
          <w:sz w:val="22"/>
          <w:szCs w:val="22"/>
        </w:rPr>
        <w:t xml:space="preserve"> </w:t>
      </w:r>
      <w:r w:rsidR="00AE2178">
        <w:rPr>
          <w:rFonts w:ascii="Times New Roman" w:hAnsi="Times New Roman" w:cs="Times New Roman"/>
          <w:sz w:val="22"/>
          <w:szCs w:val="22"/>
        </w:rPr>
        <w:t>consolidation</w:t>
      </w:r>
      <w:r w:rsidR="005A4BA1">
        <w:rPr>
          <w:rFonts w:ascii="Times New Roman" w:hAnsi="Times New Roman" w:cs="Times New Roman"/>
          <w:sz w:val="22"/>
          <w:szCs w:val="22"/>
        </w:rPr>
        <w:t>,</w:t>
      </w:r>
      <w:r w:rsidR="004440D4" w:rsidRPr="004440D4">
        <w:rPr>
          <w:rFonts w:ascii="Times New Roman" w:hAnsi="Times New Roman" w:cs="Times New Roman"/>
          <w:sz w:val="22"/>
          <w:szCs w:val="22"/>
        </w:rPr>
        <w:t xml:space="preserve"> organization</w:t>
      </w:r>
      <w:r w:rsidR="000E0A50">
        <w:rPr>
          <w:rFonts w:ascii="Times New Roman" w:hAnsi="Times New Roman" w:cs="Times New Roman"/>
          <w:sz w:val="22"/>
          <w:szCs w:val="22"/>
        </w:rPr>
        <w:t>al</w:t>
      </w:r>
      <w:r w:rsidR="005A4BA1">
        <w:rPr>
          <w:rFonts w:ascii="Times New Roman" w:hAnsi="Times New Roman" w:cs="Times New Roman"/>
          <w:sz w:val="22"/>
          <w:szCs w:val="22"/>
        </w:rPr>
        <w:t xml:space="preserve"> outreach, </w:t>
      </w:r>
      <w:r w:rsidR="00AF267F">
        <w:rPr>
          <w:rFonts w:ascii="Times New Roman" w:hAnsi="Times New Roman" w:cs="Times New Roman"/>
          <w:sz w:val="22"/>
          <w:szCs w:val="22"/>
        </w:rPr>
        <w:t>logistics coordination</w:t>
      </w:r>
      <w:r w:rsidR="000E0A50">
        <w:rPr>
          <w:rFonts w:ascii="Times New Roman" w:hAnsi="Times New Roman" w:cs="Times New Roman"/>
          <w:sz w:val="22"/>
          <w:szCs w:val="22"/>
        </w:rPr>
        <w:t>,</w:t>
      </w:r>
      <w:r w:rsidR="00AF267F">
        <w:rPr>
          <w:rFonts w:ascii="Times New Roman" w:hAnsi="Times New Roman" w:cs="Times New Roman"/>
          <w:sz w:val="22"/>
          <w:szCs w:val="22"/>
        </w:rPr>
        <w:t xml:space="preserve"> and</w:t>
      </w:r>
      <w:r w:rsidR="004440D4" w:rsidRPr="004440D4">
        <w:rPr>
          <w:rFonts w:ascii="Times New Roman" w:hAnsi="Times New Roman" w:cs="Times New Roman"/>
          <w:sz w:val="22"/>
          <w:szCs w:val="22"/>
        </w:rPr>
        <w:t xml:space="preserve"> </w:t>
      </w:r>
      <w:r w:rsidR="00AF267F">
        <w:rPr>
          <w:rFonts w:ascii="Times New Roman" w:hAnsi="Times New Roman" w:cs="Times New Roman"/>
          <w:sz w:val="22"/>
          <w:szCs w:val="22"/>
        </w:rPr>
        <w:t xml:space="preserve">member </w:t>
      </w:r>
      <w:r w:rsidR="003513FA">
        <w:rPr>
          <w:rFonts w:ascii="Times New Roman" w:hAnsi="Times New Roman" w:cs="Times New Roman"/>
          <w:sz w:val="22"/>
          <w:szCs w:val="22"/>
        </w:rPr>
        <w:t>communicati</w:t>
      </w:r>
      <w:r w:rsidR="00AF267F">
        <w:rPr>
          <w:rFonts w:ascii="Times New Roman" w:hAnsi="Times New Roman" w:cs="Times New Roman"/>
          <w:sz w:val="22"/>
          <w:szCs w:val="22"/>
        </w:rPr>
        <w:t>on</w:t>
      </w:r>
      <w:r w:rsidR="004440D4" w:rsidRPr="004440D4">
        <w:rPr>
          <w:rFonts w:ascii="Times New Roman" w:hAnsi="Times New Roman" w:cs="Times New Roman"/>
          <w:sz w:val="22"/>
          <w:szCs w:val="22"/>
        </w:rPr>
        <w:t>.</w:t>
      </w:r>
    </w:p>
    <w:p w14:paraId="0FE8D46F" w14:textId="722A6FD3" w:rsidR="00681293" w:rsidRPr="00D32F6E" w:rsidRDefault="00681293" w:rsidP="00AE3243">
      <w:pPr>
        <w:ind w:right="360"/>
        <w:rPr>
          <w:rFonts w:ascii="Times New Roman" w:hAnsi="Times New Roman" w:cs="Times New Roman"/>
          <w:sz w:val="22"/>
          <w:szCs w:val="22"/>
        </w:rPr>
      </w:pPr>
    </w:p>
    <w:p w14:paraId="392F97BA" w14:textId="3D57750B" w:rsidR="00B44751" w:rsidRPr="00EF2523" w:rsidRDefault="00681293" w:rsidP="00EF2523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F2523">
        <w:rPr>
          <w:rFonts w:ascii="Times New Roman" w:hAnsi="Times New Roman" w:cs="Times New Roman"/>
          <w:b/>
          <w:bCs/>
          <w:sz w:val="28"/>
          <w:szCs w:val="28"/>
        </w:rPr>
        <w:t>Additional:</w:t>
      </w:r>
    </w:p>
    <w:p w14:paraId="13E8BE4C" w14:textId="6AE83B15" w:rsidR="00D1434F" w:rsidRPr="00D1434F" w:rsidRDefault="00D1434F" w:rsidP="00D1434F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D1434F">
        <w:rPr>
          <w:rFonts w:ascii="Times New Roman" w:hAnsi="Times New Roman" w:cs="Times New Roman"/>
          <w:sz w:val="22"/>
          <w:szCs w:val="22"/>
        </w:rPr>
        <w:t>United Way Volunteer, 200+ hrs.                                                              January 2019-Present</w:t>
      </w:r>
    </w:p>
    <w:p w14:paraId="43A61842" w14:textId="23E44E27" w:rsidR="00681293" w:rsidRPr="00AE3243" w:rsidRDefault="00681293" w:rsidP="00AE3243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AE3243">
        <w:rPr>
          <w:rFonts w:ascii="Times New Roman" w:hAnsi="Times New Roman" w:cs="Times New Roman"/>
          <w:sz w:val="22"/>
          <w:szCs w:val="22"/>
        </w:rPr>
        <w:t>MOS Excel Expert Certified</w:t>
      </w:r>
      <w:r w:rsidR="00584B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D1434F">
        <w:rPr>
          <w:rFonts w:ascii="Times New Roman" w:hAnsi="Times New Roman" w:cs="Times New Roman"/>
          <w:sz w:val="22"/>
          <w:szCs w:val="22"/>
        </w:rPr>
        <w:t xml:space="preserve">  </w:t>
      </w:r>
      <w:r w:rsidRPr="00AE3243">
        <w:rPr>
          <w:rFonts w:ascii="Times New Roman" w:hAnsi="Times New Roman" w:cs="Times New Roman"/>
          <w:sz w:val="22"/>
          <w:szCs w:val="22"/>
        </w:rPr>
        <w:t>Fall 20</w:t>
      </w:r>
      <w:r w:rsidR="00AD4B11">
        <w:rPr>
          <w:rFonts w:ascii="Times New Roman" w:hAnsi="Times New Roman" w:cs="Times New Roman"/>
          <w:sz w:val="22"/>
          <w:szCs w:val="22"/>
        </w:rPr>
        <w:t>22</w:t>
      </w:r>
    </w:p>
    <w:p w14:paraId="18420AAE" w14:textId="60CF704A" w:rsidR="00681293" w:rsidRDefault="00681293" w:rsidP="00AE3243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sz w:val="22"/>
          <w:szCs w:val="22"/>
        </w:rPr>
      </w:pPr>
      <w:r w:rsidRPr="00AE3243">
        <w:rPr>
          <w:rFonts w:ascii="Times New Roman" w:hAnsi="Times New Roman" w:cs="Times New Roman"/>
          <w:sz w:val="22"/>
          <w:szCs w:val="22"/>
        </w:rPr>
        <w:t>Bilingual: Fluent in Spanish, Conversational in French</w:t>
      </w:r>
    </w:p>
    <w:sectPr w:rsidR="00681293" w:rsidSect="005859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99F"/>
    <w:multiLevelType w:val="hybridMultilevel"/>
    <w:tmpl w:val="31D8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15E"/>
    <w:multiLevelType w:val="hybridMultilevel"/>
    <w:tmpl w:val="6DB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463B"/>
    <w:multiLevelType w:val="hybridMultilevel"/>
    <w:tmpl w:val="E958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21C9"/>
    <w:multiLevelType w:val="hybridMultilevel"/>
    <w:tmpl w:val="59C8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1794">
    <w:abstractNumId w:val="2"/>
  </w:num>
  <w:num w:numId="2" w16cid:durableId="1672949928">
    <w:abstractNumId w:val="3"/>
  </w:num>
  <w:num w:numId="3" w16cid:durableId="114176070">
    <w:abstractNumId w:val="1"/>
  </w:num>
  <w:num w:numId="4" w16cid:durableId="172663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60"/>
    <w:rsid w:val="00025A89"/>
    <w:rsid w:val="00033CAC"/>
    <w:rsid w:val="00060269"/>
    <w:rsid w:val="000E0A50"/>
    <w:rsid w:val="0010533A"/>
    <w:rsid w:val="00132A48"/>
    <w:rsid w:val="00147252"/>
    <w:rsid w:val="0017105A"/>
    <w:rsid w:val="0018407C"/>
    <w:rsid w:val="0018515C"/>
    <w:rsid w:val="001A7834"/>
    <w:rsid w:val="001B1296"/>
    <w:rsid w:val="002404EC"/>
    <w:rsid w:val="00282772"/>
    <w:rsid w:val="002960D7"/>
    <w:rsid w:val="002D2F0B"/>
    <w:rsid w:val="002D41A0"/>
    <w:rsid w:val="002E12E9"/>
    <w:rsid w:val="00320E69"/>
    <w:rsid w:val="003421B3"/>
    <w:rsid w:val="003513FA"/>
    <w:rsid w:val="00375090"/>
    <w:rsid w:val="00420B46"/>
    <w:rsid w:val="004440D4"/>
    <w:rsid w:val="00450F6F"/>
    <w:rsid w:val="00470FF6"/>
    <w:rsid w:val="00497229"/>
    <w:rsid w:val="004A322B"/>
    <w:rsid w:val="004D64E5"/>
    <w:rsid w:val="004F0AD8"/>
    <w:rsid w:val="00521C60"/>
    <w:rsid w:val="00533E46"/>
    <w:rsid w:val="00537D99"/>
    <w:rsid w:val="00552317"/>
    <w:rsid w:val="00584BB1"/>
    <w:rsid w:val="00585942"/>
    <w:rsid w:val="005A4BA1"/>
    <w:rsid w:val="005E0E47"/>
    <w:rsid w:val="0063507D"/>
    <w:rsid w:val="00646530"/>
    <w:rsid w:val="00662523"/>
    <w:rsid w:val="006668A7"/>
    <w:rsid w:val="00681293"/>
    <w:rsid w:val="00692AD6"/>
    <w:rsid w:val="006943EC"/>
    <w:rsid w:val="00784C1E"/>
    <w:rsid w:val="007D6F39"/>
    <w:rsid w:val="007E5707"/>
    <w:rsid w:val="007F2588"/>
    <w:rsid w:val="00842C5C"/>
    <w:rsid w:val="009928EF"/>
    <w:rsid w:val="009C2C71"/>
    <w:rsid w:val="00A1158F"/>
    <w:rsid w:val="00A4038E"/>
    <w:rsid w:val="00A773A8"/>
    <w:rsid w:val="00AD320D"/>
    <w:rsid w:val="00AD4B11"/>
    <w:rsid w:val="00AE2178"/>
    <w:rsid w:val="00AE3243"/>
    <w:rsid w:val="00AE6B83"/>
    <w:rsid w:val="00AF267F"/>
    <w:rsid w:val="00B11C78"/>
    <w:rsid w:val="00B44751"/>
    <w:rsid w:val="00B75DD9"/>
    <w:rsid w:val="00B908B1"/>
    <w:rsid w:val="00B972ED"/>
    <w:rsid w:val="00BD34A7"/>
    <w:rsid w:val="00C67CAE"/>
    <w:rsid w:val="00C86E51"/>
    <w:rsid w:val="00C9438B"/>
    <w:rsid w:val="00CA17E6"/>
    <w:rsid w:val="00CC1049"/>
    <w:rsid w:val="00CD4729"/>
    <w:rsid w:val="00CD4BE5"/>
    <w:rsid w:val="00CF4EA4"/>
    <w:rsid w:val="00D1434F"/>
    <w:rsid w:val="00D20154"/>
    <w:rsid w:val="00D32F6E"/>
    <w:rsid w:val="00E154DD"/>
    <w:rsid w:val="00E2232C"/>
    <w:rsid w:val="00E34CD8"/>
    <w:rsid w:val="00E37D72"/>
    <w:rsid w:val="00E67348"/>
    <w:rsid w:val="00EF2523"/>
    <w:rsid w:val="00F26BCA"/>
    <w:rsid w:val="00F4163A"/>
    <w:rsid w:val="00F41A1C"/>
    <w:rsid w:val="126BC9B8"/>
    <w:rsid w:val="14079A19"/>
    <w:rsid w:val="1A0039E9"/>
    <w:rsid w:val="47F1A26C"/>
    <w:rsid w:val="4FE38BF4"/>
    <w:rsid w:val="50F07744"/>
    <w:rsid w:val="517F5C55"/>
    <w:rsid w:val="70B4E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1936"/>
  <w15:chartTrackingRefBased/>
  <w15:docId w15:val="{057FBF1A-82A5-ED45-BF5D-65F431D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bafd43-ed06-45be-a51e-e59d8aa2a870">
      <Terms xmlns="http://schemas.microsoft.com/office/infopath/2007/PartnerControls"/>
    </lcf76f155ced4ddcb4097134ff3c332f>
    <TaxCatchAll xmlns="bf117cd4-fa75-4cc4-8918-bfd569eda3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0B152A619F148A10A0ACFEFD8DE6F" ma:contentTypeVersion="15" ma:contentTypeDescription="Create a new document." ma:contentTypeScope="" ma:versionID="e706185074dc947e482b51a3499c4079">
  <xsd:schema xmlns:xsd="http://www.w3.org/2001/XMLSchema" xmlns:xs="http://www.w3.org/2001/XMLSchema" xmlns:p="http://schemas.microsoft.com/office/2006/metadata/properties" xmlns:ns2="35bafd43-ed06-45be-a51e-e59d8aa2a870" xmlns:ns3="bf117cd4-fa75-4cc4-8918-bfd569eda3c4" targetNamespace="http://schemas.microsoft.com/office/2006/metadata/properties" ma:root="true" ma:fieldsID="f03739cdff8fff305f466993a1e68f5f" ns2:_="" ns3:_="">
    <xsd:import namespace="35bafd43-ed06-45be-a51e-e59d8aa2a870"/>
    <xsd:import namespace="bf117cd4-fa75-4cc4-8918-bfd569eda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afd43-ed06-45be-a51e-e59d8aa2a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7cd4-fa75-4cc4-8918-bfd569eda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9c0de9-f376-4a82-8f31-564151a2c182}" ma:internalName="TaxCatchAll" ma:showField="CatchAllData" ma:web="bf117cd4-fa75-4cc4-8918-bfd569eda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E7A95-48A1-4D18-883F-3A769C107159}">
  <ds:schemaRefs>
    <ds:schemaRef ds:uri="http://schemas.microsoft.com/office/2006/metadata/properties"/>
    <ds:schemaRef ds:uri="http://schemas.microsoft.com/office/infopath/2007/PartnerControls"/>
    <ds:schemaRef ds:uri="35bafd43-ed06-45be-a51e-e59d8aa2a870"/>
    <ds:schemaRef ds:uri="bf117cd4-fa75-4cc4-8918-bfd569eda3c4"/>
  </ds:schemaRefs>
</ds:datastoreItem>
</file>

<file path=customXml/itemProps2.xml><?xml version="1.0" encoding="utf-8"?>
<ds:datastoreItem xmlns:ds="http://schemas.openxmlformats.org/officeDocument/2006/customXml" ds:itemID="{1085BE0A-DB9B-4B37-8158-24B0161EB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F38D0-F32A-4022-A934-B9517E15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afd43-ed06-45be-a51e-e59d8aa2a870"/>
    <ds:schemaRef ds:uri="bf117cd4-fa75-4cc4-8918-bfd569ed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Spader, Grace</dc:creator>
  <cp:keywords/>
  <dc:description/>
  <cp:lastModifiedBy>Spath, Sarah</cp:lastModifiedBy>
  <cp:revision>81</cp:revision>
  <dcterms:created xsi:type="dcterms:W3CDTF">2022-09-12T03:43:00Z</dcterms:created>
  <dcterms:modified xsi:type="dcterms:W3CDTF">2024-01-30T18:04:00Z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0x0101002CE0B152A619F148A10A0ACFEFD8DE6F</vt:lpwstr>
  </property>
  <property fmtid="{D5CDD505-2E9C-101B-9397-08002B2CF9AE}" pid="3" name="MediaServiceImageTags">
    <vt:lpwstr/>
  </property>
</Properties>
</file>